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10851-2024-Q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330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北京敏光科技有限公司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曲晓莉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曲晓莉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386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曲晓莉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2023-N1QMS-4042801</w:t>
            </w:r>
          </w:p>
        </w:tc>
        <w:tc>
          <w:tcPr>
            <w:tcW w:w="3145" w:type="dxa"/>
            <w:vAlign w:val="center"/>
          </w:tcPr>
          <w:p w:rsidR="00142F5C" w:rsidP="00772D33">
            <w:pPr>
              <w:spacing w:line="360" w:lineRule="exact"/>
              <w:jc w:val="center"/>
              <w:rPr>
                <w:szCs w:val="21"/>
              </w:rPr>
            </w:pPr>
            <w:r>
              <w:t>19.05.01,19.07.00,29.10.07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2025年08月26日上午至2025年08月26日下午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Q:电子产品（光电探测器和激光器）的研发及销售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北京市海淀区苏州街33号7层712</w:t>
      </w:r>
    </w:p>
    <w:p w:rsidR="001F0A49">
      <w:pPr>
        <w:spacing w:line="360" w:lineRule="auto"/>
        <w:ind w:firstLine="420" w:firstLineChars="200"/>
      </w:pPr>
      <w:r>
        <w:rPr>
          <w:rFonts w:hint="eastAsia"/>
        </w:rPr>
        <w:t>办公地址：</w:t>
      </w:r>
      <w:r>
        <w:rPr>
          <w:rFonts w:hint="eastAsia"/>
        </w:rPr>
        <w:t>北京市海淀区苏州街33号7层712</w:t>
      </w:r>
    </w:p>
    <w:p w:rsidR="001F0A49">
      <w:pPr>
        <w:spacing w:line="360" w:lineRule="auto"/>
        <w:ind w:firstLine="420" w:firstLineChars="200"/>
      </w:pPr>
      <w:r>
        <w:rPr>
          <w:rFonts w:hint="eastAsia"/>
        </w:rPr>
        <w:t>经营地址：</w:t>
      </w:r>
      <w:bookmarkStart w:id="12" w:name="生产地址"/>
      <w:bookmarkEnd w:id="12"/>
      <w:r>
        <w:rPr>
          <w:rFonts w:hint="eastAsia"/>
        </w:rPr>
        <w:t>北京市海淀区苏州街33号7层712</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北京敏光科技有限公司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曲晓莉</w:t>
      </w:r>
      <w:r>
        <w:rPr>
          <w:rFonts w:hint="eastAsia"/>
          <w:b/>
          <w:color w:val="auto"/>
          <w:kern w:val="2"/>
          <w:sz w:val="21"/>
          <w:lang w:val="en-GB"/>
        </w:rPr>
        <w:t xml:space="preserve">  </w:t>
      </w:r>
      <w:r>
        <w:rPr>
          <w:rFonts w:hint="eastAsia"/>
          <w:b/>
          <w:color w:val="auto"/>
          <w:kern w:val="2"/>
          <w:sz w:val="21"/>
          <w:lang w:val="en-GB"/>
        </w:rPr>
        <w:t>曲晓莉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490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