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重庆诗朗物联网技术有限公司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10850-2024-Q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重庆市北部新区杨柳路2号综合研发楼（A栋5楼）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生产地址 重庆市南岸区长电一支路12号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吴小琴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18002310110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278140564@qq.com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09:00至2025年12月22日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Q:动态公路车辆自动衡器、称重控制器的制造；计算机应用软件开发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7908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2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