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64-2018-O-2019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重庆成瑞光电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