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2022.1.7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E16C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2022-01-07T02:28:23Z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