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747DC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00"/>
        <w:gridCol w:w="580"/>
        <w:gridCol w:w="69"/>
        <w:gridCol w:w="239"/>
        <w:gridCol w:w="1141"/>
      </w:tblGrid>
      <w:tr w:rsidR="00FA0792" w:rsidTr="00F4767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47DC9" w:rsidP="00F47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747DC9" w:rsidP="00F4767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安徽博奥新型建材有限公司</w:t>
            </w:r>
            <w:bookmarkEnd w:id="0"/>
          </w:p>
        </w:tc>
      </w:tr>
      <w:tr w:rsidR="00FA0792" w:rsidTr="00F4767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47DC9" w:rsidP="00F476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747DC9" w:rsidP="00F4767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安徽省滁州市南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区沙河镇西阳工业园区</w:t>
            </w:r>
            <w:bookmarkEnd w:id="1"/>
          </w:p>
        </w:tc>
      </w:tr>
      <w:tr w:rsidR="00FA0792" w:rsidTr="00F4767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47DC9" w:rsidP="00F476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747DC9" w:rsidP="00F4767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安徽省滁州市南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区沙河镇西阳工业园区</w:t>
            </w:r>
            <w:bookmarkEnd w:id="2"/>
          </w:p>
        </w:tc>
      </w:tr>
      <w:tr w:rsidR="00FA0792" w:rsidTr="00F4767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47DC9" w:rsidP="00F47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2F150A" w:rsidP="00F47679">
            <w:pPr>
              <w:rPr>
                <w:sz w:val="21"/>
                <w:szCs w:val="21"/>
              </w:rPr>
            </w:pPr>
            <w:proofErr w:type="gramStart"/>
            <w:r>
              <w:rPr>
                <w:sz w:val="20"/>
              </w:rPr>
              <w:t>刘自锋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747DC9" w:rsidP="00F47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747DC9" w:rsidP="00F47679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15215500079</w:t>
            </w:r>
            <w:bookmarkEnd w:id="3"/>
          </w:p>
        </w:tc>
        <w:tc>
          <w:tcPr>
            <w:tcW w:w="974" w:type="dxa"/>
            <w:gridSpan w:val="3"/>
            <w:vAlign w:val="center"/>
          </w:tcPr>
          <w:p w:rsidR="00A62166" w:rsidRDefault="00747DC9" w:rsidP="00F476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747DC9" w:rsidP="00F47679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</w:t>
            </w:r>
            <w:bookmarkEnd w:id="4"/>
          </w:p>
        </w:tc>
      </w:tr>
      <w:tr w:rsidR="00FA0792" w:rsidTr="00F4767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47DC9" w:rsidP="00F4767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243C0" w:rsidP="00F47679">
            <w:bookmarkStart w:id="5" w:name="最高管理者"/>
            <w:bookmarkStart w:id="6" w:name="管理者代表"/>
            <w:bookmarkEnd w:id="5"/>
            <w:proofErr w:type="gramStart"/>
            <w:r>
              <w:rPr>
                <w:sz w:val="20"/>
              </w:rPr>
              <w:t>刘自锋</w:t>
            </w:r>
            <w:bookmarkEnd w:id="6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747DC9" w:rsidP="00F47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9F3B46" w:rsidP="00F47679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747DC9" w:rsidP="00F476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</w:tr>
      <w:tr w:rsidR="00FA0792" w:rsidTr="00F47679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747DC9" w:rsidP="00F4767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47DC9" w:rsidP="00F4767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0004-2020-QEO-2021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747DC9" w:rsidP="00F4767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A62166" w:rsidRDefault="00747DC9" w:rsidP="00F47679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747DC9" w:rsidP="00F47679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FA0792" w:rsidTr="00F47679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747DC9" w:rsidP="00F4767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747DC9" w:rsidP="00F47679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FA0792" w:rsidTr="00F47679">
        <w:trPr>
          <w:trHeight w:val="455"/>
          <w:jc w:val="center"/>
        </w:trPr>
        <w:tc>
          <w:tcPr>
            <w:tcW w:w="1142" w:type="dxa"/>
          </w:tcPr>
          <w:p w:rsidR="00A62166" w:rsidRDefault="00747DC9" w:rsidP="00F4767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F47679" w:rsidP="00F4767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47DC9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FA0792" w:rsidTr="00F47679">
        <w:trPr>
          <w:trHeight w:val="455"/>
          <w:jc w:val="center"/>
        </w:trPr>
        <w:tc>
          <w:tcPr>
            <w:tcW w:w="1142" w:type="dxa"/>
          </w:tcPr>
          <w:p w:rsidR="00A62166" w:rsidRDefault="00747DC9" w:rsidP="00F4767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747DC9" w:rsidP="00F4767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FA0792" w:rsidTr="00F47679">
        <w:trPr>
          <w:trHeight w:val="455"/>
          <w:jc w:val="center"/>
        </w:trPr>
        <w:tc>
          <w:tcPr>
            <w:tcW w:w="1142" w:type="dxa"/>
          </w:tcPr>
          <w:p w:rsidR="00A62166" w:rsidRDefault="00747DC9" w:rsidP="00F4767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747DC9" w:rsidP="00F4767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FA0792" w:rsidTr="00F47679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747DC9" w:rsidP="00F476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A62166" w:rsidRDefault="00747DC9" w:rsidP="00F4767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747DC9" w:rsidP="00F4767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747DC9" w:rsidP="00F4767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747DC9" w:rsidP="00F4767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747DC9" w:rsidP="00F4767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747DC9" w:rsidP="00F4767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F47679" w:rsidP="00F4767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 w:rsidR="00747DC9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FA0792" w:rsidTr="00F47679">
        <w:trPr>
          <w:trHeight w:val="1365"/>
          <w:jc w:val="center"/>
        </w:trPr>
        <w:tc>
          <w:tcPr>
            <w:tcW w:w="1142" w:type="dxa"/>
            <w:vAlign w:val="center"/>
          </w:tcPr>
          <w:p w:rsidR="00A62166" w:rsidRDefault="00747DC9" w:rsidP="00F476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747DC9" w:rsidP="00F47679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：加气混凝土砌块的生产</w:t>
            </w:r>
          </w:p>
          <w:p w:rsidR="00A62166" w:rsidRDefault="00747DC9" w:rsidP="00F4767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：加气混凝土砌块的生产及相关环境管理活动</w:t>
            </w:r>
          </w:p>
          <w:p w:rsidR="00A62166" w:rsidRDefault="00747DC9" w:rsidP="00F4767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：加气混凝土砌块的生产及相关职业健康安全管理活动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 w:rsidR="00A62166" w:rsidRDefault="00747DC9" w:rsidP="00F476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747DC9" w:rsidP="00F476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747DC9" w:rsidP="00F47679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16.02.01</w:t>
            </w:r>
          </w:p>
          <w:p w:rsidR="00A62166" w:rsidRDefault="00747DC9" w:rsidP="00F47679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16.02.01</w:t>
            </w:r>
          </w:p>
          <w:p w:rsidR="00A62166" w:rsidRDefault="00747DC9" w:rsidP="00F47679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16.02.01</w:t>
            </w:r>
            <w:bookmarkEnd w:id="22"/>
          </w:p>
        </w:tc>
      </w:tr>
      <w:tr w:rsidR="00FA0792" w:rsidTr="00F47679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747DC9" w:rsidP="00F476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747DC9" w:rsidP="00F4767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747DC9" w:rsidP="00F4767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747DC9" w:rsidP="00F4767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747DC9" w:rsidP="00F4767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747DC9" w:rsidP="00F4767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F47679" w:rsidP="00F4767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47DC9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47DC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F47679" w:rsidP="00F4767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47DC9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FA0792" w:rsidTr="00F47679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747DC9" w:rsidP="00F476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747DC9" w:rsidP="00F4767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A0792" w:rsidTr="00F47679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9F3B46" w:rsidP="00F47679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A62166" w:rsidRDefault="00747DC9" w:rsidP="00F4767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A0792" w:rsidTr="00F4767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47DC9" w:rsidP="00F476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F47679" w:rsidP="00F4767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47DC9">
              <w:rPr>
                <w:rFonts w:hint="eastAsia"/>
                <w:b/>
                <w:sz w:val="20"/>
              </w:rPr>
              <w:t>普通话</w:t>
            </w:r>
            <w:r w:rsidR="00747DC9">
              <w:rPr>
                <w:rFonts w:hint="eastAsia"/>
                <w:sz w:val="20"/>
                <w:lang w:val="de-DE"/>
              </w:rPr>
              <w:t>□</w:t>
            </w:r>
            <w:r w:rsidR="00747DC9">
              <w:rPr>
                <w:rFonts w:hint="eastAsia"/>
                <w:b/>
                <w:sz w:val="20"/>
              </w:rPr>
              <w:t>英语</w:t>
            </w:r>
            <w:r w:rsidR="00747DC9">
              <w:rPr>
                <w:rFonts w:hint="eastAsia"/>
                <w:sz w:val="20"/>
                <w:lang w:val="de-DE"/>
              </w:rPr>
              <w:t>□</w:t>
            </w:r>
            <w:r w:rsidR="00747DC9">
              <w:rPr>
                <w:rFonts w:hint="eastAsia"/>
                <w:b/>
                <w:sz w:val="20"/>
              </w:rPr>
              <w:t>其他</w:t>
            </w:r>
          </w:p>
        </w:tc>
      </w:tr>
      <w:tr w:rsidR="00FA0792" w:rsidTr="00F47679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747DC9" w:rsidP="00F4767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A0792" w:rsidTr="00F4767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D1EDC" w:rsidP="00F47679">
            <w:pPr>
              <w:jc w:val="center"/>
              <w:rPr>
                <w:sz w:val="20"/>
              </w:rPr>
            </w:pPr>
            <w:bookmarkStart w:id="32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8B49153" wp14:editId="6237EE99">
                  <wp:simplePos x="0" y="0"/>
                  <wp:positionH relativeFrom="column">
                    <wp:posOffset>-174625</wp:posOffset>
                  </wp:positionH>
                  <wp:positionV relativeFrom="paragraph">
                    <wp:posOffset>-582295</wp:posOffset>
                  </wp:positionV>
                  <wp:extent cx="7200000" cy="9832823"/>
                  <wp:effectExtent l="0" t="0" r="0" b="0"/>
                  <wp:wrapNone/>
                  <wp:docPr id="1" name="图片 1" descr="C:\Users\DELL\AppData\Local\Microsoft\Windows\INetCache\Content.Word\扫描全能王 2022-01-18 11.0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1-18 11.0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83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747DC9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47DC9" w:rsidP="00F4767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747DC9" w:rsidP="00F4767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47DC9" w:rsidP="00F4767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47DC9" w:rsidP="00F4767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6"/>
            <w:vAlign w:val="center"/>
          </w:tcPr>
          <w:p w:rsidR="00A62166" w:rsidRDefault="00747DC9" w:rsidP="00F4767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747DC9" w:rsidP="00F4767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A0792" w:rsidTr="00F4767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47DC9" w:rsidP="00F476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747DC9" w:rsidP="00F4767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7A0410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A62166" w:rsidRDefault="00747DC9" w:rsidP="00F4767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47DC9" w:rsidP="00F4767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A62166" w:rsidRDefault="00747DC9" w:rsidP="00F4767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747DC9" w:rsidP="00F4767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47DC9" w:rsidP="00F4767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Q:16.02.01</w:t>
            </w:r>
          </w:p>
          <w:p w:rsidR="00A62166" w:rsidRDefault="00747DC9" w:rsidP="00F4767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E:16.02.01</w:t>
            </w:r>
          </w:p>
          <w:p w:rsidR="00A62166" w:rsidRDefault="00747DC9" w:rsidP="00F4767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O:16.02.01</w:t>
            </w:r>
          </w:p>
        </w:tc>
        <w:tc>
          <w:tcPr>
            <w:tcW w:w="1538" w:type="dxa"/>
            <w:gridSpan w:val="6"/>
            <w:vAlign w:val="center"/>
          </w:tcPr>
          <w:p w:rsidR="00A62166" w:rsidRDefault="00747DC9" w:rsidP="00F4767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A62166" w:rsidRDefault="009F3B46" w:rsidP="00F47679">
            <w:pPr>
              <w:rPr>
                <w:sz w:val="20"/>
                <w:lang w:val="de-DE"/>
              </w:rPr>
            </w:pPr>
          </w:p>
        </w:tc>
      </w:tr>
      <w:tr w:rsidR="00FA0792" w:rsidTr="00F4767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47DC9" w:rsidP="00F476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747DC9" w:rsidP="00F4767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  <w:r w:rsidR="007A0410">
              <w:rPr>
                <w:rFonts w:hint="eastAsia"/>
                <w:sz w:val="20"/>
                <w:lang w:val="de-DE"/>
              </w:rPr>
              <w:t xml:space="preserve"> B</w:t>
            </w:r>
          </w:p>
        </w:tc>
        <w:tc>
          <w:tcPr>
            <w:tcW w:w="948" w:type="dxa"/>
            <w:vAlign w:val="center"/>
          </w:tcPr>
          <w:p w:rsidR="00A62166" w:rsidRDefault="00747DC9" w:rsidP="00F4767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2E4F64" w:rsidRDefault="002E4F64" w:rsidP="00F4767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</w:t>
            </w:r>
            <w:r>
              <w:rPr>
                <w:rFonts w:hint="eastAsia"/>
                <w:sz w:val="20"/>
                <w:lang w:val="de-DE"/>
              </w:rPr>
              <w:t>0Q</w:t>
            </w:r>
            <w:r>
              <w:rPr>
                <w:sz w:val="20"/>
                <w:lang w:val="de-DE"/>
              </w:rPr>
              <w:t>MS-1280463</w:t>
            </w:r>
          </w:p>
          <w:p w:rsidR="00A62166" w:rsidRDefault="00747DC9" w:rsidP="00F4767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2021-N1EMS-1280463</w:t>
            </w:r>
          </w:p>
          <w:p w:rsidR="00A62166" w:rsidRDefault="00747DC9" w:rsidP="00F4767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2021-N1OHSMS-1280463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9F3B46" w:rsidP="00F47679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8" w:type="dxa"/>
            <w:gridSpan w:val="6"/>
            <w:vAlign w:val="center"/>
          </w:tcPr>
          <w:p w:rsidR="00A62166" w:rsidRDefault="00747DC9" w:rsidP="00F4767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141" w:type="dxa"/>
            <w:vAlign w:val="center"/>
          </w:tcPr>
          <w:p w:rsidR="00A62166" w:rsidRDefault="009F3B46" w:rsidP="00F47679">
            <w:pPr>
              <w:rPr>
                <w:sz w:val="20"/>
                <w:lang w:val="de-DE"/>
              </w:rPr>
            </w:pPr>
          </w:p>
        </w:tc>
      </w:tr>
      <w:tr w:rsidR="00FA0792" w:rsidTr="00F47679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F3B46" w:rsidP="00F476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F3B46" w:rsidP="00F476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F3B46" w:rsidP="00F4767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6"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9F3B46" w:rsidP="00F47679">
            <w:pPr>
              <w:jc w:val="center"/>
              <w:rPr>
                <w:sz w:val="21"/>
                <w:szCs w:val="21"/>
              </w:rPr>
            </w:pPr>
          </w:p>
        </w:tc>
      </w:tr>
      <w:tr w:rsidR="00FA0792" w:rsidTr="00F47679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F3B46" w:rsidP="00F476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F3B46" w:rsidP="00F476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F3B46" w:rsidP="00F4767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6"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9F3B46" w:rsidP="00F47679">
            <w:pPr>
              <w:jc w:val="center"/>
              <w:rPr>
                <w:sz w:val="21"/>
                <w:szCs w:val="21"/>
              </w:rPr>
            </w:pPr>
          </w:p>
        </w:tc>
      </w:tr>
      <w:tr w:rsidR="00FA0792" w:rsidTr="00F47679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F3B46" w:rsidP="00F476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F3B46" w:rsidP="00F476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F3B46" w:rsidP="00F4767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6"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9F3B46" w:rsidP="00F47679">
            <w:pPr>
              <w:jc w:val="center"/>
              <w:rPr>
                <w:sz w:val="21"/>
                <w:szCs w:val="21"/>
              </w:rPr>
            </w:pPr>
          </w:p>
        </w:tc>
      </w:tr>
      <w:tr w:rsidR="00FA0792" w:rsidTr="00F47679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F3B46" w:rsidP="00F476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F3B46" w:rsidP="00F476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F3B46" w:rsidP="00F4767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F3B46" w:rsidP="00F47679">
            <w:pPr>
              <w:pStyle w:val="a4"/>
            </w:pPr>
          </w:p>
        </w:tc>
        <w:tc>
          <w:tcPr>
            <w:tcW w:w="1538" w:type="dxa"/>
            <w:gridSpan w:val="6"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9F3B46" w:rsidP="00F47679">
            <w:pPr>
              <w:jc w:val="center"/>
              <w:rPr>
                <w:sz w:val="21"/>
                <w:szCs w:val="21"/>
              </w:rPr>
            </w:pPr>
          </w:p>
        </w:tc>
      </w:tr>
      <w:tr w:rsidR="00FA0792" w:rsidTr="00F47679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747DC9" w:rsidP="00F476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A0792" w:rsidTr="00F4767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47DC9" w:rsidP="00F4767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47DC9" w:rsidP="00F47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747DC9" w:rsidP="00F47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47DC9" w:rsidP="00F4767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747DC9" w:rsidP="00F4767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47DC9" w:rsidP="00F4767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A62166" w:rsidRDefault="00747DC9" w:rsidP="00F4767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747DC9" w:rsidP="00F47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A0792" w:rsidTr="00F47679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9F3B46" w:rsidP="00F47679"/>
        </w:tc>
        <w:tc>
          <w:tcPr>
            <w:tcW w:w="1350" w:type="dxa"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9F3B46" w:rsidP="00F4767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9F3B46" w:rsidP="00F4767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F3B46" w:rsidP="00F47679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9F3B46" w:rsidP="00F47679"/>
        </w:tc>
        <w:tc>
          <w:tcPr>
            <w:tcW w:w="1380" w:type="dxa"/>
            <w:gridSpan w:val="2"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</w:tr>
      <w:tr w:rsidR="00FA0792" w:rsidTr="00F4767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9F3B46" w:rsidP="00F47679"/>
        </w:tc>
        <w:tc>
          <w:tcPr>
            <w:tcW w:w="1350" w:type="dxa"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9F3B46" w:rsidP="00F4767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9F3B46" w:rsidP="00F4767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F3B46" w:rsidP="00F47679"/>
        </w:tc>
        <w:tc>
          <w:tcPr>
            <w:tcW w:w="1299" w:type="dxa"/>
            <w:gridSpan w:val="5"/>
            <w:vAlign w:val="center"/>
          </w:tcPr>
          <w:p w:rsidR="00A62166" w:rsidRDefault="009F3B46" w:rsidP="00F47679"/>
        </w:tc>
        <w:tc>
          <w:tcPr>
            <w:tcW w:w="1380" w:type="dxa"/>
            <w:gridSpan w:val="2"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</w:tr>
      <w:tr w:rsidR="00FA0792" w:rsidTr="00F47679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747DC9" w:rsidP="00F4767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A0792" w:rsidTr="00F243C0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747DC9" w:rsidP="00F47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243C0" w:rsidP="00F476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747DC9" w:rsidP="00F476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747DC9" w:rsidP="00F47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F243C0" w:rsidP="00F476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李凤娟</w:t>
            </w:r>
          </w:p>
        </w:tc>
        <w:tc>
          <w:tcPr>
            <w:tcW w:w="1412" w:type="dxa"/>
            <w:gridSpan w:val="4"/>
            <w:vMerge w:val="restart"/>
            <w:vAlign w:val="center"/>
          </w:tcPr>
          <w:p w:rsidR="00A62166" w:rsidRDefault="00747DC9" w:rsidP="00F476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747DC9" w:rsidP="00F47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9" w:type="dxa"/>
            <w:gridSpan w:val="4"/>
            <w:vMerge w:val="restart"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</w:tr>
      <w:tr w:rsidR="00FA0792" w:rsidTr="00F243C0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747DC9" w:rsidP="00F47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243C0" w:rsidP="00F47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4"/>
            <w:vMerge/>
            <w:vAlign w:val="center"/>
          </w:tcPr>
          <w:p w:rsidR="00A62166" w:rsidRDefault="009F3B46" w:rsidP="00F47679">
            <w:pPr>
              <w:rPr>
                <w:sz w:val="21"/>
                <w:szCs w:val="21"/>
              </w:rPr>
            </w:pPr>
          </w:p>
        </w:tc>
      </w:tr>
      <w:tr w:rsidR="00FA0792" w:rsidTr="00F243C0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747DC9" w:rsidP="00F47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243C0" w:rsidP="00F476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2021.12.29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47DC9" w:rsidP="00F47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F243C0" w:rsidP="00F47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2021.12.29</w:t>
            </w:r>
          </w:p>
        </w:tc>
        <w:tc>
          <w:tcPr>
            <w:tcW w:w="1412" w:type="dxa"/>
            <w:gridSpan w:val="4"/>
            <w:vAlign w:val="center"/>
          </w:tcPr>
          <w:p w:rsidR="00A62166" w:rsidRDefault="00747DC9" w:rsidP="00F47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9" w:type="dxa"/>
            <w:gridSpan w:val="4"/>
            <w:vAlign w:val="center"/>
          </w:tcPr>
          <w:p w:rsidR="00A62166" w:rsidRDefault="00F243C0" w:rsidP="00F47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2021.12.29</w:t>
            </w:r>
          </w:p>
        </w:tc>
      </w:tr>
    </w:tbl>
    <w:p w:rsidR="00A62166" w:rsidRDefault="009F3B46">
      <w:pPr>
        <w:rPr>
          <w:rFonts w:ascii="宋体" w:hAnsi="宋体"/>
          <w:b/>
          <w:bCs/>
          <w:sz w:val="21"/>
          <w:szCs w:val="21"/>
        </w:rPr>
      </w:pPr>
    </w:p>
    <w:p w:rsidR="00F243C0" w:rsidRDefault="00F243C0" w:rsidP="00F243C0">
      <w:pPr>
        <w:pStyle w:val="a3"/>
      </w:pPr>
    </w:p>
    <w:p w:rsidR="00F243C0" w:rsidRDefault="00F243C0" w:rsidP="00F243C0">
      <w:pPr>
        <w:pStyle w:val="a3"/>
      </w:pPr>
    </w:p>
    <w:p w:rsidR="00F243C0" w:rsidRDefault="00F243C0" w:rsidP="00F243C0">
      <w:pPr>
        <w:pStyle w:val="a3"/>
      </w:pPr>
    </w:p>
    <w:p w:rsidR="00F243C0" w:rsidRDefault="00F243C0" w:rsidP="00F243C0">
      <w:pPr>
        <w:pStyle w:val="a3"/>
      </w:pPr>
    </w:p>
    <w:p w:rsidR="00F243C0" w:rsidRDefault="00F243C0" w:rsidP="00F243C0">
      <w:pPr>
        <w:pStyle w:val="a3"/>
      </w:pPr>
    </w:p>
    <w:p w:rsidR="00F243C0" w:rsidRDefault="00F243C0" w:rsidP="00F243C0">
      <w:pPr>
        <w:pStyle w:val="a3"/>
      </w:pPr>
    </w:p>
    <w:p w:rsidR="00F243C0" w:rsidRDefault="00F243C0" w:rsidP="00F243C0">
      <w:pPr>
        <w:pStyle w:val="a3"/>
      </w:pPr>
    </w:p>
    <w:p w:rsidR="00F243C0" w:rsidRDefault="00F243C0" w:rsidP="00F243C0">
      <w:pPr>
        <w:pStyle w:val="a3"/>
      </w:pPr>
    </w:p>
    <w:p w:rsidR="00F243C0" w:rsidRDefault="00F243C0" w:rsidP="00F243C0">
      <w:pPr>
        <w:pStyle w:val="a3"/>
      </w:pPr>
    </w:p>
    <w:p w:rsidR="00F243C0" w:rsidRDefault="00F243C0" w:rsidP="00F243C0">
      <w:pPr>
        <w:pStyle w:val="a3"/>
      </w:pPr>
    </w:p>
    <w:p w:rsidR="00F243C0" w:rsidRDefault="00F243C0" w:rsidP="00F243C0">
      <w:pPr>
        <w:pStyle w:val="a3"/>
      </w:pPr>
    </w:p>
    <w:p w:rsidR="00F243C0" w:rsidRDefault="00F243C0" w:rsidP="00F243C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F243C0" w:rsidTr="00184F1E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C0" w:rsidRDefault="00F243C0" w:rsidP="00184F1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C0" w:rsidRDefault="00F243C0" w:rsidP="00184F1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C0" w:rsidRDefault="00F243C0" w:rsidP="00184F1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C0" w:rsidRDefault="00F243C0" w:rsidP="00184F1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C0" w:rsidRDefault="00F243C0" w:rsidP="00184F1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243C0" w:rsidTr="00184F1E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C0" w:rsidRDefault="00F243C0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58352F">
              <w:rPr>
                <w:rFonts w:ascii="宋体" w:hAnsi="宋体" w:cs="Arial" w:hint="eastAsia"/>
                <w:sz w:val="21"/>
                <w:szCs w:val="21"/>
              </w:rPr>
              <w:t>022.1.9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C0" w:rsidRDefault="00F243C0" w:rsidP="00444E5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444E5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444E59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444E59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C0" w:rsidRDefault="00F243C0" w:rsidP="00184F1E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  <w:r w:rsidRPr="00A8331E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C0" w:rsidRDefault="00F243C0" w:rsidP="00184F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F243C0" w:rsidTr="00184F1E">
        <w:trPr>
          <w:trHeight w:val="3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C0" w:rsidRDefault="00F243C0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58352F">
              <w:rPr>
                <w:rFonts w:ascii="宋体" w:hAnsi="宋体" w:cs="Arial" w:hint="eastAsia"/>
                <w:sz w:val="21"/>
                <w:szCs w:val="21"/>
              </w:rPr>
              <w:t>022.1.9</w:t>
            </w:r>
          </w:p>
          <w:p w:rsidR="00F243C0" w:rsidRDefault="00F243C0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243C0" w:rsidRDefault="00F243C0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C0" w:rsidRDefault="00444E59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F243C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F243C0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F243C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F243C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243C0" w:rsidRDefault="00F243C0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C0" w:rsidRDefault="00F243C0" w:rsidP="00184F1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F243C0" w:rsidRDefault="00F243C0" w:rsidP="00184F1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C0" w:rsidRDefault="00F243C0" w:rsidP="00184F1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F243C0" w:rsidRDefault="00F243C0" w:rsidP="00184F1E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及处理情况；上次审核不符合验证，变更，证书及标志的使用，</w:t>
            </w:r>
          </w:p>
          <w:p w:rsidR="00F243C0" w:rsidRDefault="00F243C0" w:rsidP="00184F1E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10" w:rsidRDefault="007A0410" w:rsidP="00184F1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A审核Q，</w:t>
            </w:r>
          </w:p>
          <w:p w:rsidR="00F243C0" w:rsidRDefault="00F243C0" w:rsidP="007A041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="007A0410">
              <w:rPr>
                <w:rFonts w:ascii="宋体" w:hAnsi="宋体" w:cs="Arial" w:hint="eastAsia"/>
                <w:sz w:val="21"/>
                <w:szCs w:val="21"/>
              </w:rPr>
              <w:t>审核EO实习Q</w:t>
            </w:r>
          </w:p>
        </w:tc>
      </w:tr>
      <w:tr w:rsidR="00F243C0" w:rsidTr="00444E59">
        <w:trPr>
          <w:trHeight w:val="6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C0" w:rsidRDefault="00F243C0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58352F">
              <w:rPr>
                <w:rFonts w:ascii="宋体" w:hAnsi="宋体" w:cs="Arial" w:hint="eastAsia"/>
                <w:sz w:val="21"/>
                <w:szCs w:val="21"/>
              </w:rPr>
              <w:t>022.1.9</w:t>
            </w:r>
          </w:p>
          <w:p w:rsidR="00F243C0" w:rsidRDefault="00F243C0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243C0" w:rsidRDefault="00F243C0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Default="00444E59" w:rsidP="00444E5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F243C0" w:rsidRDefault="00F243C0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C0" w:rsidRDefault="00F243C0" w:rsidP="00184F1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C0" w:rsidRDefault="00444E59" w:rsidP="00444E59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C0" w:rsidRDefault="00B35149" w:rsidP="00184F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122A3A" w:rsidTr="00AD3BDF">
        <w:trPr>
          <w:trHeight w:val="34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2022.1.9</w:t>
            </w:r>
          </w:p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3BDF" w:rsidRDefault="00AD3BDF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3BDF" w:rsidRDefault="00AD3BDF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3BDF" w:rsidRDefault="00AD3BDF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3BDF" w:rsidRDefault="00AD3BDF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2022.1.10</w:t>
            </w:r>
          </w:p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3BDF" w:rsidRDefault="00AD3BDF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BC2DB3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22A3A" w:rsidRDefault="00BC2DB3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3BDF" w:rsidRDefault="00AD3BDF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D3BDF" w:rsidRDefault="00AD3BDF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</w:t>
            </w:r>
            <w:r w:rsidR="00AD3BDF">
              <w:rPr>
                <w:rFonts w:ascii="宋体" w:hAnsi="宋体" w:cs="Arial" w:hint="eastAsia"/>
                <w:sz w:val="21"/>
                <w:szCs w:val="21"/>
              </w:rPr>
              <w:t>10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3A" w:rsidRDefault="00122A3A" w:rsidP="00184F1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3A" w:rsidRDefault="00122A3A" w:rsidP="00184F1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 w:rsidRPr="00372BB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审核黑色划线部分</w:t>
            </w:r>
            <w:r>
              <w:rPr>
                <w:rFonts w:ascii="宋体" w:hAnsi="宋体" w:cs="Arial" w:hint="eastAsia"/>
                <w:sz w:val="21"/>
                <w:szCs w:val="21"/>
              </w:rPr>
              <w:t>，A审核其余部分，</w:t>
            </w:r>
          </w:p>
          <w:p w:rsidR="00122A3A" w:rsidRDefault="00122A3A" w:rsidP="00184F1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工作环境、7.1.5监视和测量资源、8.1产品实现策划、8.3设计和开发、8.5.1生产和服务提供的控制、8.5.2产品标识和可追朔性、8.5.4产品防护、8.5.6生产和服务提供的更改控制、8.6产品和服务的放行、8.7不合格输出的控制，</w:t>
            </w:r>
          </w:p>
          <w:p w:rsidR="00122A3A" w:rsidRDefault="00122A3A" w:rsidP="00184F1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9D129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E/OHMS: 5.3组织的岗位、职责和权限、6.2环境与职业健康安全目标</w:t>
            </w:r>
            <w:r>
              <w:rPr>
                <w:rFonts w:ascii="宋体" w:hAnsi="宋体" w:cs="Arial" w:hint="eastAsia"/>
                <w:sz w:val="21"/>
                <w:szCs w:val="21"/>
              </w:rPr>
              <w:t>、6.1.2环境因素/危险源辨识与评价、8.1运行策划和控制、</w:t>
            </w:r>
            <w:r w:rsidRPr="009D129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3A" w:rsidRDefault="00122A3A" w:rsidP="00184F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122A3A" w:rsidRDefault="00122A3A" w:rsidP="00184F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B实习Q</w:t>
            </w:r>
          </w:p>
        </w:tc>
      </w:tr>
      <w:tr w:rsidR="00122A3A" w:rsidTr="00AD3BDF">
        <w:trPr>
          <w:trHeight w:val="25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2022.1.10</w:t>
            </w:r>
          </w:p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D3BDF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AD3BDF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22A3A" w:rsidRDefault="00122A3A" w:rsidP="00AD3B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3A" w:rsidRDefault="00122A3A" w:rsidP="00184F1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122A3A" w:rsidRDefault="00122A3A" w:rsidP="00184F1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及仓库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3A" w:rsidRDefault="00122A3A" w:rsidP="00184F1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QMS:5.3组织的岗位、职责和权限、6.2质量目标、8.2产品和服务的要求、8.4外部提供过程产品服务的控制、8.5.3顾客或外部供方的财产、9.1.2顾客满意、8.5.5交付后的活动，</w:t>
            </w:r>
          </w:p>
          <w:p w:rsidR="00122A3A" w:rsidRDefault="00122A3A" w:rsidP="00184F1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E/OHMS: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3A" w:rsidRDefault="00122A3A" w:rsidP="00EA25D6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A审核Q，</w:t>
            </w:r>
          </w:p>
          <w:p w:rsidR="00122A3A" w:rsidRDefault="00122A3A" w:rsidP="00EA25D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B审核EO实习Q</w:t>
            </w:r>
          </w:p>
        </w:tc>
      </w:tr>
      <w:tr w:rsidR="00122A3A" w:rsidTr="00AD3BDF">
        <w:trPr>
          <w:trHeight w:val="7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F" w:rsidRDefault="00AD3BDF" w:rsidP="00AD3B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2022.1.10</w:t>
            </w:r>
          </w:p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F" w:rsidRDefault="00AD3BDF" w:rsidP="00AD3B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122A3A" w:rsidRDefault="00122A3A" w:rsidP="00AD3B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3A" w:rsidRDefault="00122A3A" w:rsidP="00184F1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3A" w:rsidRDefault="00AD3BDF" w:rsidP="00184F1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3A" w:rsidRDefault="00AD3BDF" w:rsidP="00184F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122A3A" w:rsidTr="00AD3BDF">
        <w:trPr>
          <w:trHeight w:val="40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2022.1.10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D3BDF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D3BDF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AD3BDF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D3BDF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3A" w:rsidRDefault="00122A3A" w:rsidP="00184F1E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3A" w:rsidRDefault="00122A3A" w:rsidP="00184F1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A审核:</w:t>
            </w:r>
          </w:p>
          <w:p w:rsidR="00122A3A" w:rsidRPr="0027657A" w:rsidRDefault="00122A3A" w:rsidP="00184F1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7657A">
              <w:rPr>
                <w:rFonts w:ascii="宋体" w:hAnsi="宋体" w:cs="Arial" w:hint="eastAsia"/>
                <w:sz w:val="21"/>
                <w:szCs w:val="21"/>
              </w:rPr>
              <w:t xml:space="preserve">QMS: 5.3组织的岗位、职责和权限、6.2质量目标、7.1.2人员、7.1.6组织知识、7.2能力、7.3意识、9.1.1监视、测量、分析和评价总则、9.1.3分析与评价、9.2 内部审核、10.2不合格和纠正措施， </w:t>
            </w:r>
          </w:p>
          <w:p w:rsidR="00122A3A" w:rsidRPr="002B76D3" w:rsidRDefault="00122A3A" w:rsidP="00184F1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E/OHMS:6.1.2环境因素/危险源的辨识与评价、6.1.3合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  <w:r w:rsidRPr="002B76D3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122A3A" w:rsidRDefault="00122A3A" w:rsidP="00184F1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</w:t>
            </w:r>
          </w:p>
          <w:p w:rsidR="00122A3A" w:rsidRDefault="00122A3A" w:rsidP="00C415E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H</w:t>
            </w: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MS: 5.3组织的岗位、职责和权限、6.2.1环境/职业健康安全目标、6.2.2实现环境/职业健康安全目标措施的策划7.2能力、7.3意识、9.2 内部审核、10.2不符合/事件和纠正措施，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3A" w:rsidRDefault="00122A3A" w:rsidP="00184F1E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A</w:t>
            </w:r>
          </w:p>
          <w:p w:rsidR="00122A3A" w:rsidRDefault="00122A3A" w:rsidP="00184F1E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122A3A" w:rsidRPr="005C73DB" w:rsidRDefault="00122A3A" w:rsidP="00184F1E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B  </w:t>
            </w:r>
          </w:p>
        </w:tc>
      </w:tr>
      <w:tr w:rsidR="00122A3A" w:rsidTr="00184F1E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3A" w:rsidRDefault="00122A3A" w:rsidP="00184F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2022.1.10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3A" w:rsidRDefault="00122A3A" w:rsidP="00184F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D3BDF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D3BDF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AD3BDF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D3BDF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22A3A" w:rsidRDefault="00122A3A" w:rsidP="00AD3BD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D3BDF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D3BDF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AD3BDF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D3BDF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3A" w:rsidRDefault="00122A3A" w:rsidP="00184F1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122A3A" w:rsidRDefault="00122A3A" w:rsidP="00184F1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3A" w:rsidRDefault="00122A3A" w:rsidP="00184F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F243C0" w:rsidRDefault="00F243C0" w:rsidP="00F243C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243C0" w:rsidRDefault="00F243C0" w:rsidP="00F243C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243C0" w:rsidRDefault="00F243C0" w:rsidP="00F243C0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F243C0" w:rsidRDefault="00F243C0" w:rsidP="00F243C0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243C0" w:rsidRDefault="00F243C0" w:rsidP="00F243C0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F243C0" w:rsidRDefault="00F243C0" w:rsidP="00F243C0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F243C0" w:rsidRDefault="00F243C0" w:rsidP="00F243C0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F243C0" w:rsidRDefault="00F243C0" w:rsidP="00F243C0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F243C0" w:rsidRPr="009E1836" w:rsidRDefault="00F243C0" w:rsidP="00F243C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F243C0" w:rsidRPr="00DA65D3" w:rsidRDefault="00F243C0" w:rsidP="00F243C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243C0" w:rsidRPr="00F243C0" w:rsidRDefault="00F243C0" w:rsidP="00F243C0">
      <w:pPr>
        <w:pStyle w:val="a3"/>
      </w:pPr>
    </w:p>
    <w:sectPr w:rsidR="00F243C0" w:rsidRPr="00F243C0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46" w:rsidRDefault="009F3B46" w:rsidP="00FA0792">
      <w:r>
        <w:separator/>
      </w:r>
    </w:p>
  </w:endnote>
  <w:endnote w:type="continuationSeparator" w:id="0">
    <w:p w:rsidR="009F3B46" w:rsidRDefault="009F3B46" w:rsidP="00FA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46" w:rsidRDefault="009F3B46" w:rsidP="00FA0792">
      <w:r>
        <w:separator/>
      </w:r>
    </w:p>
  </w:footnote>
  <w:footnote w:type="continuationSeparator" w:id="0">
    <w:p w:rsidR="009F3B46" w:rsidRDefault="009F3B46" w:rsidP="00FA0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747DC9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3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747DC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747DC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792"/>
    <w:rsid w:val="00122A3A"/>
    <w:rsid w:val="00205B82"/>
    <w:rsid w:val="002E4F64"/>
    <w:rsid w:val="002F150A"/>
    <w:rsid w:val="00444E59"/>
    <w:rsid w:val="0058352F"/>
    <w:rsid w:val="00747DC9"/>
    <w:rsid w:val="007A0410"/>
    <w:rsid w:val="007D1EDC"/>
    <w:rsid w:val="009D1292"/>
    <w:rsid w:val="009E1929"/>
    <w:rsid w:val="009F3B46"/>
    <w:rsid w:val="00AD3BDF"/>
    <w:rsid w:val="00B35149"/>
    <w:rsid w:val="00BC2DB3"/>
    <w:rsid w:val="00C415EE"/>
    <w:rsid w:val="00EA25D6"/>
    <w:rsid w:val="00F243C0"/>
    <w:rsid w:val="00F47679"/>
    <w:rsid w:val="00FA0792"/>
    <w:rsid w:val="00FB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D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544</Words>
  <Characters>3106</Characters>
  <Application>Microsoft Office Word</Application>
  <DocSecurity>0</DocSecurity>
  <Lines>25</Lines>
  <Paragraphs>7</Paragraphs>
  <ScaleCrop>false</ScaleCrop>
  <Company>微软中国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37</cp:revision>
  <dcterms:created xsi:type="dcterms:W3CDTF">2015-06-17T14:31:00Z</dcterms:created>
  <dcterms:modified xsi:type="dcterms:W3CDTF">2022-03-10T14:01:00Z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