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42260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95A81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D3688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/>
                <w:sz w:val="24"/>
              </w:rPr>
              <w:t>汪桂丽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2260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95A8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422602"/>
        </w:tc>
        <w:tc>
          <w:tcPr>
            <w:tcW w:w="415" w:type="dxa"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95A8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4226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95A81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4226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4226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95A81">
        <w:trPr>
          <w:trHeight w:val="652"/>
        </w:trPr>
        <w:tc>
          <w:tcPr>
            <w:tcW w:w="1776" w:type="dxa"/>
            <w:vAlign w:val="center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青岛贵和测控科技有限公司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422602" w:rsidP="002D3688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27</w:t>
            </w:r>
            <w:r>
              <w:rPr>
                <w:rFonts w:ascii="宋体" w:hAnsi="宋体" w:cs="宋体"/>
                <w:sz w:val="24"/>
              </w:rPr>
              <w:t>日</w:t>
            </w:r>
            <w:bookmarkStart w:id="2" w:name="_GoBack"/>
            <w:bookmarkEnd w:id="1"/>
            <w:bookmarkEnd w:id="2"/>
          </w:p>
        </w:tc>
      </w:tr>
      <w:tr w:rsidR="00895A81">
        <w:trPr>
          <w:trHeight w:val="402"/>
        </w:trPr>
        <w:tc>
          <w:tcPr>
            <w:tcW w:w="1776" w:type="dxa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422602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95A81">
        <w:tc>
          <w:tcPr>
            <w:tcW w:w="1776" w:type="dxa"/>
            <w:vAlign w:val="center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4226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95A81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95A81">
        <w:trPr>
          <w:trHeight w:val="258"/>
        </w:trPr>
        <w:tc>
          <w:tcPr>
            <w:tcW w:w="1776" w:type="dxa"/>
            <w:vAlign w:val="center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D3688">
        <w:trPr>
          <w:trHeight w:val="258"/>
        </w:trPr>
        <w:tc>
          <w:tcPr>
            <w:tcW w:w="1776" w:type="dxa"/>
            <w:vAlign w:val="center"/>
          </w:tcPr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3688">
        <w:trPr>
          <w:trHeight w:val="258"/>
        </w:trPr>
        <w:tc>
          <w:tcPr>
            <w:tcW w:w="1776" w:type="dxa"/>
            <w:vAlign w:val="center"/>
          </w:tcPr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3688">
        <w:trPr>
          <w:trHeight w:val="258"/>
        </w:trPr>
        <w:tc>
          <w:tcPr>
            <w:tcW w:w="1776" w:type="dxa"/>
            <w:vAlign w:val="center"/>
          </w:tcPr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3688">
        <w:trPr>
          <w:trHeight w:val="258"/>
        </w:trPr>
        <w:tc>
          <w:tcPr>
            <w:tcW w:w="1776" w:type="dxa"/>
            <w:vAlign w:val="center"/>
          </w:tcPr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3688">
        <w:trPr>
          <w:trHeight w:val="258"/>
        </w:trPr>
        <w:tc>
          <w:tcPr>
            <w:tcW w:w="1776" w:type="dxa"/>
            <w:vAlign w:val="center"/>
          </w:tcPr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3688">
        <w:trPr>
          <w:trHeight w:val="258"/>
        </w:trPr>
        <w:tc>
          <w:tcPr>
            <w:tcW w:w="1776" w:type="dxa"/>
            <w:vAlign w:val="center"/>
          </w:tcPr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3688">
        <w:trPr>
          <w:trHeight w:val="258"/>
        </w:trPr>
        <w:tc>
          <w:tcPr>
            <w:tcW w:w="1776" w:type="dxa"/>
            <w:vAlign w:val="center"/>
          </w:tcPr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3688">
        <w:trPr>
          <w:trHeight w:val="258"/>
        </w:trPr>
        <w:tc>
          <w:tcPr>
            <w:tcW w:w="1776" w:type="dxa"/>
            <w:vAlign w:val="center"/>
          </w:tcPr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5A81">
        <w:trPr>
          <w:trHeight w:val="258"/>
        </w:trPr>
        <w:tc>
          <w:tcPr>
            <w:tcW w:w="1776" w:type="dxa"/>
            <w:vAlign w:val="center"/>
          </w:tcPr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4226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4226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4226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226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226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3688">
        <w:trPr>
          <w:trHeight w:val="651"/>
        </w:trPr>
        <w:tc>
          <w:tcPr>
            <w:tcW w:w="1776" w:type="dxa"/>
            <w:vMerge w:val="restart"/>
            <w:vAlign w:val="center"/>
          </w:tcPr>
          <w:p w:rsidR="002D3688" w:rsidRDefault="002D368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3688" w:rsidRDefault="002D36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3688" w:rsidRDefault="002D368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5A81">
        <w:trPr>
          <w:trHeight w:val="931"/>
        </w:trPr>
        <w:tc>
          <w:tcPr>
            <w:tcW w:w="1776" w:type="dxa"/>
            <w:vMerge/>
          </w:tcPr>
          <w:p w:rsidR="00D42113" w:rsidRDefault="0042260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42260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95A81">
        <w:trPr>
          <w:trHeight w:val="515"/>
        </w:trPr>
        <w:tc>
          <w:tcPr>
            <w:tcW w:w="1776" w:type="dxa"/>
            <w:vAlign w:val="center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2D36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75C62B" wp14:editId="0640119A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13335</wp:posOffset>
                  </wp:positionV>
                  <wp:extent cx="1232535" cy="665480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113" w:rsidRDefault="00422602">
            <w:pPr>
              <w:jc w:val="left"/>
              <w:rPr>
                <w:rFonts w:ascii="宋体" w:hAnsi="宋体" w:cs="宋体"/>
                <w:sz w:val="24"/>
              </w:rPr>
            </w:pPr>
          </w:p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422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2D368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2021.12.27</w:t>
            </w:r>
          </w:p>
        </w:tc>
      </w:tr>
    </w:tbl>
    <w:p w:rsidR="00D42113" w:rsidRDefault="00422602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02" w:rsidRDefault="00422602">
      <w:r>
        <w:separator/>
      </w:r>
    </w:p>
  </w:endnote>
  <w:endnote w:type="continuationSeparator" w:id="0">
    <w:p w:rsidR="00422602" w:rsidRDefault="0042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02" w:rsidRDefault="00422602">
      <w:r>
        <w:separator/>
      </w:r>
    </w:p>
  </w:footnote>
  <w:footnote w:type="continuationSeparator" w:id="0">
    <w:p w:rsidR="00422602" w:rsidRDefault="0042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422602" w:rsidP="002D368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42260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422602" w:rsidP="002D3688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A81"/>
    <w:rsid w:val="002D3688"/>
    <w:rsid w:val="00422602"/>
    <w:rsid w:val="0089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2D3688"/>
    <w:rPr>
      <w:sz w:val="18"/>
      <w:szCs w:val="18"/>
    </w:rPr>
  </w:style>
  <w:style w:type="character" w:customStyle="1" w:styleId="Char">
    <w:name w:val="批注框文本 Char"/>
    <w:basedOn w:val="a0"/>
    <w:link w:val="a6"/>
    <w:rsid w:val="002D36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2021-12-29T02:00:00Z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