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高度控制测量过程有效性确认记录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843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绝缘电阻检测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DT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生产技术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ZYEM高效生物水处理装置绝缘电阻检测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测量设备：ZC25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</w:rPr>
              <w:t>绝缘电阻表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绝缘电阻测量法，将被测物的两端分别连接在“接地”及“线路”两线柱上，按额定转速摇柄，可测的电阻值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rPr>
                <w:rFonts w:hint="default"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1、查看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测量设备台账》上的测量设备：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ZC25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</w:rPr>
              <w:t>绝缘电阻表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，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出厂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编号：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1706591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，校准日期：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2021.3.18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，校准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机构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大庆油田计量检定测试所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。符合要求。</w:t>
            </w:r>
          </w:p>
          <w:p>
            <w:pPr>
              <w:rPr>
                <w:rFonts w:hint="default"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2、检测过程有效性进行确认：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(1)、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202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日用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编号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1706591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kern w:val="0"/>
                <w:sz w:val="20"/>
              </w:rPr>
              <w:t>ZC25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</w:rPr>
              <w:t>绝缘电阻表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对实物进行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次检测，平均值为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=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5.08</w:t>
            </w:r>
            <w:r>
              <w:rPr>
                <w:rFonts w:hint="eastAsia"/>
              </w:rPr>
              <w:t>M</w:t>
            </w:r>
            <w:r>
              <w:t>Ω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)、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202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16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日用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编号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1706591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kern w:val="0"/>
                <w:sz w:val="20"/>
              </w:rPr>
              <w:t>ZC25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</w:rPr>
              <w:t>绝缘电阻表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对实物进行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次检测，平均值为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=5.16</w:t>
            </w:r>
            <w:r>
              <w:rPr>
                <w:rFonts w:hint="eastAsia"/>
              </w:rPr>
              <w:t>M</w:t>
            </w:r>
            <w:r>
              <w:t>Ω</w:t>
            </w:r>
          </w:p>
          <w:p>
            <w:pPr>
              <w:rPr>
                <w:rFonts w:hint="default"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测量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结果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的扩展不确定度</w:t>
            </w:r>
            <w:r>
              <w:rPr>
                <w:rFonts w:hint="default" w:ascii="宋体" w:hAnsi="宋体" w:cs="Times New Roman"/>
                <w:i/>
                <w:iCs/>
                <w:kern w:val="0"/>
                <w:sz w:val="20"/>
                <w:szCs w:val="21"/>
              </w:rPr>
              <w:t>U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=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0.14</w:t>
            </w:r>
            <w:r>
              <w:rPr>
                <w:rFonts w:hint="eastAsia"/>
              </w:rPr>
              <w:t>M</w:t>
            </w:r>
            <w:r>
              <w:t>Ω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k=2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则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En=</w:t>
            </w:r>
            <w:r>
              <w:rPr>
                <w:rFonts w:hint="default" w:ascii="宋体" w:hAnsi="宋体" w:cs="Times New Roman"/>
                <w:kern w:val="0"/>
                <w:position w:val="-38"/>
                <w:sz w:val="20"/>
                <w:szCs w:val="21"/>
              </w:rPr>
              <w:object>
                <v:shape id="_x0000_i1027" o:spt="75" type="#_x0000_t75" style="height:46.55pt;width:163.3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/>
              </w:rPr>
              <w:t>MΩ</w:t>
            </w:r>
          </w:p>
          <w:p>
            <w:pPr>
              <w:rPr>
                <w:rFonts w:hint="default" w:ascii="宋体" w:hAnsi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当E n≤1时测量过程有效。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此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En=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41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&lt;1，该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测量过程有效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确认人员：</w:t>
            </w:r>
            <w:r>
              <w:rPr>
                <w:rFonts w:hint="eastAsia"/>
                <w:lang w:val="en-US" w:eastAsia="zh-CN"/>
              </w:rPr>
              <w:t>周学军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日期：202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1.12.16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0403"/>
    <w:rsid w:val="00011F53"/>
    <w:rsid w:val="00017D4B"/>
    <w:rsid w:val="0004065D"/>
    <w:rsid w:val="00045437"/>
    <w:rsid w:val="00050CEE"/>
    <w:rsid w:val="00050FD3"/>
    <w:rsid w:val="000559EF"/>
    <w:rsid w:val="00083123"/>
    <w:rsid w:val="00084899"/>
    <w:rsid w:val="000879F5"/>
    <w:rsid w:val="00093D66"/>
    <w:rsid w:val="000B6AAC"/>
    <w:rsid w:val="000E4EDC"/>
    <w:rsid w:val="00155CCF"/>
    <w:rsid w:val="00164E9B"/>
    <w:rsid w:val="00181538"/>
    <w:rsid w:val="001B398B"/>
    <w:rsid w:val="001B3CB4"/>
    <w:rsid w:val="001C3620"/>
    <w:rsid w:val="001C6D48"/>
    <w:rsid w:val="002A2133"/>
    <w:rsid w:val="00300752"/>
    <w:rsid w:val="00327686"/>
    <w:rsid w:val="00337659"/>
    <w:rsid w:val="00356E57"/>
    <w:rsid w:val="0037212C"/>
    <w:rsid w:val="003878F3"/>
    <w:rsid w:val="003907D3"/>
    <w:rsid w:val="003C79CE"/>
    <w:rsid w:val="003E7EFA"/>
    <w:rsid w:val="00400108"/>
    <w:rsid w:val="00412CA6"/>
    <w:rsid w:val="00413C66"/>
    <w:rsid w:val="00416110"/>
    <w:rsid w:val="00417CB5"/>
    <w:rsid w:val="004200F9"/>
    <w:rsid w:val="00485B36"/>
    <w:rsid w:val="00487478"/>
    <w:rsid w:val="00490248"/>
    <w:rsid w:val="0049541E"/>
    <w:rsid w:val="004A47F8"/>
    <w:rsid w:val="004E5FD2"/>
    <w:rsid w:val="00517566"/>
    <w:rsid w:val="00594683"/>
    <w:rsid w:val="00595BF8"/>
    <w:rsid w:val="005B5D6F"/>
    <w:rsid w:val="005F0A7A"/>
    <w:rsid w:val="005F0B65"/>
    <w:rsid w:val="005F425C"/>
    <w:rsid w:val="00615CB6"/>
    <w:rsid w:val="00662ACC"/>
    <w:rsid w:val="00675159"/>
    <w:rsid w:val="00697672"/>
    <w:rsid w:val="006A2D80"/>
    <w:rsid w:val="006B4C2F"/>
    <w:rsid w:val="006C46E7"/>
    <w:rsid w:val="006D2339"/>
    <w:rsid w:val="006E4650"/>
    <w:rsid w:val="006F6181"/>
    <w:rsid w:val="007437C3"/>
    <w:rsid w:val="00745EBF"/>
    <w:rsid w:val="007465E4"/>
    <w:rsid w:val="00790F31"/>
    <w:rsid w:val="007C3D73"/>
    <w:rsid w:val="007E68CD"/>
    <w:rsid w:val="00847E57"/>
    <w:rsid w:val="00851523"/>
    <w:rsid w:val="00860C7C"/>
    <w:rsid w:val="008A1C96"/>
    <w:rsid w:val="008A5C15"/>
    <w:rsid w:val="008B1C67"/>
    <w:rsid w:val="008B7CEF"/>
    <w:rsid w:val="008D46DD"/>
    <w:rsid w:val="008E7239"/>
    <w:rsid w:val="008F3AF1"/>
    <w:rsid w:val="00900D56"/>
    <w:rsid w:val="00906FFF"/>
    <w:rsid w:val="00914DC7"/>
    <w:rsid w:val="00931D48"/>
    <w:rsid w:val="009379E0"/>
    <w:rsid w:val="009507F2"/>
    <w:rsid w:val="00972844"/>
    <w:rsid w:val="009A4D9D"/>
    <w:rsid w:val="009B0631"/>
    <w:rsid w:val="009B1D2A"/>
    <w:rsid w:val="009E5B23"/>
    <w:rsid w:val="009F2391"/>
    <w:rsid w:val="009F4E1A"/>
    <w:rsid w:val="009F5A53"/>
    <w:rsid w:val="00A137E8"/>
    <w:rsid w:val="00A347F0"/>
    <w:rsid w:val="00A66F5A"/>
    <w:rsid w:val="00A67C41"/>
    <w:rsid w:val="00A921C5"/>
    <w:rsid w:val="00AD6437"/>
    <w:rsid w:val="00AE7B42"/>
    <w:rsid w:val="00B26700"/>
    <w:rsid w:val="00B42A3A"/>
    <w:rsid w:val="00BA2C12"/>
    <w:rsid w:val="00BD30CD"/>
    <w:rsid w:val="00BF6711"/>
    <w:rsid w:val="00BF73F1"/>
    <w:rsid w:val="00BF7D97"/>
    <w:rsid w:val="00C212AE"/>
    <w:rsid w:val="00C2500F"/>
    <w:rsid w:val="00C31A69"/>
    <w:rsid w:val="00C80EE2"/>
    <w:rsid w:val="00C92BF7"/>
    <w:rsid w:val="00C973FE"/>
    <w:rsid w:val="00CA1AA4"/>
    <w:rsid w:val="00CA72B4"/>
    <w:rsid w:val="00CA7BB1"/>
    <w:rsid w:val="00CE7BDD"/>
    <w:rsid w:val="00D33312"/>
    <w:rsid w:val="00D901AA"/>
    <w:rsid w:val="00DA1B9E"/>
    <w:rsid w:val="00DA31E0"/>
    <w:rsid w:val="00DF0A99"/>
    <w:rsid w:val="00E03607"/>
    <w:rsid w:val="00E35F51"/>
    <w:rsid w:val="00E46334"/>
    <w:rsid w:val="00E9615E"/>
    <w:rsid w:val="00EA0875"/>
    <w:rsid w:val="00EA74FA"/>
    <w:rsid w:val="00EF4FD6"/>
    <w:rsid w:val="00F7042C"/>
    <w:rsid w:val="00F743FA"/>
    <w:rsid w:val="00FA7FD3"/>
    <w:rsid w:val="00FF7566"/>
    <w:rsid w:val="047F1F5F"/>
    <w:rsid w:val="06485443"/>
    <w:rsid w:val="201210CA"/>
    <w:rsid w:val="2BBD242C"/>
    <w:rsid w:val="4230022B"/>
    <w:rsid w:val="468E2127"/>
    <w:rsid w:val="593B5FE9"/>
    <w:rsid w:val="7A352A9E"/>
    <w:rsid w:val="7C7F3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75</Words>
  <Characters>433</Characters>
  <Lines>3</Lines>
  <Paragraphs>1</Paragraphs>
  <TotalTime>9</TotalTime>
  <ScaleCrop>false</ScaleCrop>
  <LinksUpToDate>false</LinksUpToDate>
  <CharactersWithSpaces>507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2020-04-30T06:21:00Z</dcterms:created>
  <dc:creator>wsp</dc:creator>
  <cp:lastModifiedBy>A</cp:lastModifiedBy>
  <cp:lastPrinted>2016-12-23T02:50:00Z</cp:lastPrinted>
  <dcterms:modified xsi:type="dcterms:W3CDTF">2021-12-27T06:17:42Z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BDC2EA2B5154411FB0BA96BCF7BED281</vt:lpwstr>
  </property>
</Properties>
</file>