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D07863">
              <w:rPr>
                <w:rFonts w:eastAsiaTheme="minorEastAsia" w:hAnsiTheme="minorEastAsia"/>
                <w:sz w:val="24"/>
                <w:szCs w:val="24"/>
              </w:rPr>
              <w:t>曾招弟</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D07863">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842905">
              <w:rPr>
                <w:rFonts w:eastAsiaTheme="minorEastAsia" w:hint="eastAsia"/>
                <w:sz w:val="24"/>
                <w:szCs w:val="24"/>
              </w:rPr>
              <w:t>1</w:t>
            </w:r>
            <w:r w:rsidRPr="007F23D6">
              <w:rPr>
                <w:rFonts w:eastAsiaTheme="minorEastAsia"/>
                <w:sz w:val="24"/>
                <w:szCs w:val="24"/>
              </w:rPr>
              <w:t>.</w:t>
            </w:r>
            <w:r w:rsidR="00246A11">
              <w:rPr>
                <w:rFonts w:eastAsiaTheme="minorEastAsia" w:hint="eastAsia"/>
                <w:sz w:val="24"/>
                <w:szCs w:val="24"/>
              </w:rPr>
              <w:t>12</w:t>
            </w:r>
            <w:r w:rsidRPr="007F23D6">
              <w:rPr>
                <w:rFonts w:eastAsiaTheme="minorEastAsia"/>
                <w:sz w:val="24"/>
                <w:szCs w:val="24"/>
              </w:rPr>
              <w:t>.</w:t>
            </w:r>
            <w:r w:rsidR="00ED4276">
              <w:rPr>
                <w:rFonts w:eastAsiaTheme="minorEastAsia" w:hint="eastAsia"/>
                <w:sz w:val="24"/>
                <w:szCs w:val="24"/>
              </w:rPr>
              <w:t>2</w:t>
            </w:r>
            <w:r w:rsidR="00D07863">
              <w:rPr>
                <w:rFonts w:eastAsiaTheme="minorEastAsia" w:hint="eastAsia"/>
                <w:sz w:val="24"/>
                <w:szCs w:val="24"/>
              </w:rPr>
              <w:t>9</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D07863" w:rsidRPr="00D07863" w:rsidRDefault="00D07863" w:rsidP="00D07863">
            <w:pPr>
              <w:spacing w:line="360" w:lineRule="auto"/>
              <w:rPr>
                <w:rFonts w:eastAsiaTheme="minorEastAsia" w:hAnsiTheme="minorEastAsia" w:hint="eastAsia"/>
                <w:szCs w:val="21"/>
              </w:rPr>
            </w:pPr>
            <w:r w:rsidRPr="00D07863">
              <w:rPr>
                <w:rFonts w:eastAsiaTheme="minorEastAsia" w:hAnsiTheme="minorEastAsia" w:hint="eastAsia"/>
                <w:szCs w:val="21"/>
              </w:rPr>
              <w:t>OHSMS:4.1</w:t>
            </w:r>
            <w:r w:rsidRPr="00D07863">
              <w:rPr>
                <w:rFonts w:eastAsiaTheme="minorEastAsia" w:hAnsiTheme="minorEastAsia" w:hint="eastAsia"/>
                <w:szCs w:val="21"/>
              </w:rPr>
              <w:t>理解组织及其环境、</w:t>
            </w:r>
            <w:r w:rsidRPr="00D07863">
              <w:rPr>
                <w:rFonts w:eastAsiaTheme="minorEastAsia" w:hAnsiTheme="minorEastAsia" w:hint="eastAsia"/>
                <w:szCs w:val="21"/>
              </w:rPr>
              <w:t>4.2</w:t>
            </w:r>
            <w:r w:rsidRPr="00D07863">
              <w:rPr>
                <w:rFonts w:eastAsiaTheme="minorEastAsia" w:hAnsiTheme="minorEastAsia" w:hint="eastAsia"/>
                <w:szCs w:val="21"/>
              </w:rPr>
              <w:t>理解相关方的需求和期望、</w:t>
            </w:r>
            <w:r w:rsidRPr="00D07863">
              <w:rPr>
                <w:rFonts w:eastAsiaTheme="minorEastAsia" w:hAnsiTheme="minorEastAsia" w:hint="eastAsia"/>
                <w:szCs w:val="21"/>
              </w:rPr>
              <w:t xml:space="preserve">4.3 </w:t>
            </w:r>
            <w:r w:rsidRPr="00D07863">
              <w:rPr>
                <w:rFonts w:eastAsiaTheme="minorEastAsia" w:hAnsiTheme="minorEastAsia" w:hint="eastAsia"/>
                <w:szCs w:val="21"/>
              </w:rPr>
              <w:t>确定管理体系的范围、</w:t>
            </w:r>
            <w:r w:rsidRPr="00D07863">
              <w:rPr>
                <w:rFonts w:eastAsiaTheme="minorEastAsia" w:hAnsiTheme="minorEastAsia" w:hint="eastAsia"/>
                <w:szCs w:val="21"/>
              </w:rPr>
              <w:t>4.4</w:t>
            </w:r>
            <w:r w:rsidRPr="00D07863">
              <w:rPr>
                <w:rFonts w:eastAsiaTheme="minorEastAsia" w:hAnsiTheme="minorEastAsia" w:hint="eastAsia"/>
                <w:szCs w:val="21"/>
              </w:rPr>
              <w:t>职业健康安全管理体系及其过程、</w:t>
            </w:r>
            <w:r w:rsidRPr="00D07863">
              <w:rPr>
                <w:rFonts w:eastAsiaTheme="minorEastAsia" w:hAnsiTheme="minorEastAsia" w:hint="eastAsia"/>
                <w:szCs w:val="21"/>
              </w:rPr>
              <w:t>5.1</w:t>
            </w:r>
            <w:r w:rsidRPr="00D07863">
              <w:rPr>
                <w:rFonts w:eastAsiaTheme="minorEastAsia" w:hAnsiTheme="minorEastAsia" w:hint="eastAsia"/>
                <w:szCs w:val="21"/>
              </w:rPr>
              <w:t>领导作用和承诺、</w:t>
            </w:r>
            <w:r w:rsidRPr="00D07863">
              <w:rPr>
                <w:rFonts w:eastAsiaTheme="minorEastAsia" w:hAnsiTheme="minorEastAsia" w:hint="eastAsia"/>
                <w:szCs w:val="21"/>
              </w:rPr>
              <w:t>5.2</w:t>
            </w:r>
            <w:r w:rsidRPr="00D07863">
              <w:rPr>
                <w:rFonts w:eastAsiaTheme="minorEastAsia" w:hAnsiTheme="minorEastAsia" w:hint="eastAsia"/>
                <w:szCs w:val="21"/>
              </w:rPr>
              <w:t>职业健康安全方针、</w:t>
            </w:r>
            <w:r w:rsidRPr="00D07863">
              <w:rPr>
                <w:rFonts w:eastAsiaTheme="minorEastAsia" w:hAnsiTheme="minorEastAsia" w:hint="eastAsia"/>
                <w:szCs w:val="21"/>
              </w:rPr>
              <w:t>5.3</w:t>
            </w:r>
            <w:r w:rsidRPr="00D07863">
              <w:rPr>
                <w:rFonts w:eastAsiaTheme="minorEastAsia" w:hAnsiTheme="minorEastAsia" w:hint="eastAsia"/>
                <w:szCs w:val="21"/>
              </w:rPr>
              <w:t>组织的岗位、职责和权限、</w:t>
            </w:r>
            <w:r w:rsidRPr="00D07863">
              <w:rPr>
                <w:rFonts w:eastAsiaTheme="minorEastAsia" w:hAnsiTheme="minorEastAsia" w:hint="eastAsia"/>
                <w:szCs w:val="21"/>
              </w:rPr>
              <w:t>5.4</w:t>
            </w:r>
            <w:r w:rsidRPr="00D07863">
              <w:rPr>
                <w:rFonts w:eastAsiaTheme="minorEastAsia" w:hAnsiTheme="minorEastAsia" w:hint="eastAsia"/>
                <w:szCs w:val="21"/>
              </w:rPr>
              <w:t>协商与参与、</w:t>
            </w:r>
            <w:r w:rsidRPr="00D07863">
              <w:rPr>
                <w:rFonts w:eastAsiaTheme="minorEastAsia" w:hAnsiTheme="minorEastAsia" w:hint="eastAsia"/>
                <w:szCs w:val="21"/>
              </w:rPr>
              <w:t>6.1</w:t>
            </w:r>
            <w:r w:rsidRPr="00D07863">
              <w:rPr>
                <w:rFonts w:eastAsiaTheme="minorEastAsia" w:hAnsiTheme="minorEastAsia" w:hint="eastAsia"/>
                <w:szCs w:val="21"/>
              </w:rPr>
              <w:t>应对风险和机遇的措施、</w:t>
            </w:r>
            <w:r w:rsidRPr="00D07863">
              <w:rPr>
                <w:rFonts w:eastAsiaTheme="minorEastAsia" w:hAnsiTheme="minorEastAsia" w:hint="eastAsia"/>
                <w:szCs w:val="21"/>
              </w:rPr>
              <w:t>6.2</w:t>
            </w:r>
            <w:r w:rsidRPr="00D07863">
              <w:rPr>
                <w:rFonts w:eastAsiaTheme="minorEastAsia" w:hAnsiTheme="minorEastAsia" w:hint="eastAsia"/>
                <w:szCs w:val="21"/>
              </w:rPr>
              <w:t>职业健康安全目标及其实现的策划、</w:t>
            </w:r>
            <w:r w:rsidRPr="00D07863">
              <w:rPr>
                <w:rFonts w:eastAsiaTheme="minorEastAsia" w:hAnsiTheme="minorEastAsia" w:hint="eastAsia"/>
                <w:szCs w:val="21"/>
              </w:rPr>
              <w:t>7.1</w:t>
            </w:r>
            <w:r w:rsidRPr="00D07863">
              <w:rPr>
                <w:rFonts w:eastAsiaTheme="minorEastAsia" w:hAnsiTheme="minorEastAsia" w:hint="eastAsia"/>
                <w:szCs w:val="21"/>
              </w:rPr>
              <w:t>资源总则、</w:t>
            </w:r>
            <w:r w:rsidRPr="00D07863">
              <w:rPr>
                <w:rFonts w:eastAsiaTheme="minorEastAsia" w:hAnsiTheme="minorEastAsia" w:hint="eastAsia"/>
                <w:szCs w:val="21"/>
              </w:rPr>
              <w:t>7.4</w:t>
            </w:r>
            <w:r w:rsidRPr="00D07863">
              <w:rPr>
                <w:rFonts w:eastAsiaTheme="minorEastAsia" w:hAnsiTheme="minorEastAsia" w:hint="eastAsia"/>
                <w:szCs w:val="21"/>
              </w:rPr>
              <w:t>沟通</w:t>
            </w:r>
            <w:r w:rsidRPr="00D07863">
              <w:rPr>
                <w:rFonts w:eastAsiaTheme="minorEastAsia" w:hAnsiTheme="minorEastAsia" w:hint="eastAsia"/>
                <w:szCs w:val="21"/>
              </w:rPr>
              <w:t>/</w:t>
            </w:r>
            <w:r w:rsidRPr="00D07863">
              <w:rPr>
                <w:rFonts w:eastAsiaTheme="minorEastAsia" w:hAnsiTheme="minorEastAsia" w:hint="eastAsia"/>
                <w:szCs w:val="21"/>
              </w:rPr>
              <w:t>信息交流、</w:t>
            </w:r>
            <w:r w:rsidRPr="00D07863">
              <w:rPr>
                <w:rFonts w:eastAsiaTheme="minorEastAsia" w:hAnsiTheme="minorEastAsia" w:hint="eastAsia"/>
                <w:szCs w:val="21"/>
              </w:rPr>
              <w:t>9.3</w:t>
            </w:r>
            <w:r w:rsidRPr="00D07863">
              <w:rPr>
                <w:rFonts w:eastAsiaTheme="minorEastAsia" w:hAnsiTheme="minorEastAsia" w:hint="eastAsia"/>
                <w:szCs w:val="21"/>
              </w:rPr>
              <w:t>管理评审、</w:t>
            </w:r>
            <w:r w:rsidRPr="00D07863">
              <w:rPr>
                <w:rFonts w:eastAsiaTheme="minorEastAsia" w:hAnsiTheme="minorEastAsia" w:hint="eastAsia"/>
                <w:szCs w:val="21"/>
              </w:rPr>
              <w:t>10.1</w:t>
            </w:r>
            <w:r w:rsidRPr="00D07863">
              <w:rPr>
                <w:rFonts w:eastAsiaTheme="minorEastAsia" w:hAnsiTheme="minorEastAsia" w:hint="eastAsia"/>
                <w:szCs w:val="21"/>
              </w:rPr>
              <w:t>改进、</w:t>
            </w:r>
            <w:r w:rsidRPr="00D07863">
              <w:rPr>
                <w:rFonts w:eastAsiaTheme="minorEastAsia" w:hAnsiTheme="minorEastAsia" w:hint="eastAsia"/>
                <w:szCs w:val="21"/>
              </w:rPr>
              <w:t>10.3</w:t>
            </w:r>
            <w:r w:rsidRPr="00D07863">
              <w:rPr>
                <w:rFonts w:eastAsiaTheme="minorEastAsia" w:hAnsiTheme="minorEastAsia" w:hint="eastAsia"/>
                <w:szCs w:val="21"/>
              </w:rPr>
              <w:t>持续改进</w:t>
            </w:r>
          </w:p>
          <w:p w:rsidR="007F23D6" w:rsidRPr="007F23D6" w:rsidRDefault="00D07863" w:rsidP="00D07863">
            <w:pPr>
              <w:spacing w:line="360" w:lineRule="auto"/>
              <w:rPr>
                <w:rFonts w:eastAsiaTheme="minorEastAsia" w:hAnsiTheme="minorEastAsia"/>
                <w:sz w:val="24"/>
                <w:szCs w:val="24"/>
              </w:rPr>
            </w:pPr>
            <w:r w:rsidRPr="00D07863">
              <w:rPr>
                <w:rFonts w:eastAsiaTheme="minorEastAsia" w:hAnsiTheme="minorEastAsia" w:hint="eastAsia"/>
                <w:szCs w:val="21"/>
              </w:rPr>
              <w:t>标准</w:t>
            </w:r>
            <w:r w:rsidRPr="00D07863">
              <w:rPr>
                <w:rFonts w:eastAsiaTheme="minorEastAsia" w:hAnsiTheme="minorEastAsia" w:hint="eastAsia"/>
                <w:szCs w:val="21"/>
              </w:rPr>
              <w:t>/</w:t>
            </w:r>
            <w:r w:rsidRPr="00D07863">
              <w:rPr>
                <w:rFonts w:eastAsiaTheme="minorEastAsia" w:hAnsiTheme="minorEastAsia" w:hint="eastAsia"/>
                <w:szCs w:val="21"/>
              </w:rPr>
              <w:t>规范</w:t>
            </w:r>
            <w:r w:rsidRPr="00D07863">
              <w:rPr>
                <w:rFonts w:eastAsiaTheme="minorEastAsia" w:hAnsiTheme="minorEastAsia" w:hint="eastAsia"/>
                <w:szCs w:val="21"/>
              </w:rPr>
              <w:t>/</w:t>
            </w:r>
            <w:r w:rsidRPr="00D07863">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D07863" w:rsidRPr="00E157EE" w:rsidRDefault="00D07863" w:rsidP="00D07863">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面谈人员：最管理者：曾招弟</w:t>
            </w:r>
            <w:r w:rsidRPr="00E157EE">
              <w:rPr>
                <w:rFonts w:eastAsiaTheme="minorEastAsia" w:hAnsiTheme="minorEastAsia" w:hint="eastAsia"/>
                <w:szCs w:val="21"/>
              </w:rPr>
              <w:t>，</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营业执照：</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统一社会信用代码：</w:t>
            </w:r>
            <w:r w:rsidRPr="00E157EE">
              <w:rPr>
                <w:rFonts w:eastAsiaTheme="minorEastAsia" w:hAnsiTheme="minorEastAsia" w:hint="eastAsia"/>
                <w:szCs w:val="21"/>
              </w:rPr>
              <w:t>91360982095885680A</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成立日期：</w:t>
            </w:r>
            <w:r w:rsidRPr="00E157EE">
              <w:rPr>
                <w:rFonts w:eastAsiaTheme="minorEastAsia" w:hAnsiTheme="minorEastAsia" w:hint="eastAsia"/>
                <w:szCs w:val="21"/>
              </w:rPr>
              <w:t>2014</w:t>
            </w:r>
            <w:r w:rsidRPr="00E157EE">
              <w:rPr>
                <w:rFonts w:eastAsiaTheme="minorEastAsia" w:hAnsiTheme="minorEastAsia" w:hint="eastAsia"/>
                <w:szCs w:val="21"/>
              </w:rPr>
              <w:t>年</w:t>
            </w:r>
            <w:r w:rsidRPr="00E157EE">
              <w:rPr>
                <w:rFonts w:eastAsiaTheme="minorEastAsia" w:hAnsiTheme="minorEastAsia" w:hint="eastAsia"/>
                <w:szCs w:val="21"/>
              </w:rPr>
              <w:t>3</w:t>
            </w:r>
            <w:r w:rsidRPr="00E157EE">
              <w:rPr>
                <w:rFonts w:eastAsiaTheme="minorEastAsia" w:hAnsiTheme="minorEastAsia" w:hint="eastAsia"/>
                <w:szCs w:val="21"/>
              </w:rPr>
              <w:t>月</w:t>
            </w:r>
            <w:r w:rsidRPr="00E157EE">
              <w:rPr>
                <w:rFonts w:eastAsiaTheme="minorEastAsia" w:hAnsiTheme="minorEastAsia" w:hint="eastAsia"/>
                <w:szCs w:val="21"/>
              </w:rPr>
              <w:t>27</w:t>
            </w:r>
            <w:r w:rsidRPr="00E157EE">
              <w:rPr>
                <w:rFonts w:eastAsiaTheme="minorEastAsia" w:hAnsiTheme="minorEastAsia" w:hint="eastAsia"/>
                <w:szCs w:val="21"/>
              </w:rPr>
              <w:t>日营业期限：长期</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注册地址：江西省樟树市共和东路</w:t>
            </w:r>
            <w:r w:rsidRPr="00E157EE">
              <w:rPr>
                <w:rFonts w:eastAsiaTheme="minorEastAsia" w:hAnsiTheme="minorEastAsia" w:hint="eastAsia"/>
                <w:szCs w:val="21"/>
              </w:rPr>
              <w:t>153</w:t>
            </w:r>
            <w:r w:rsidRPr="00E157EE">
              <w:rPr>
                <w:rFonts w:eastAsiaTheme="minorEastAsia" w:hAnsiTheme="minorEastAsia" w:hint="eastAsia"/>
                <w:szCs w:val="21"/>
              </w:rPr>
              <w:t>号。</w:t>
            </w:r>
            <w:r>
              <w:rPr>
                <w:rFonts w:eastAsiaTheme="minorEastAsia" w:hAnsiTheme="minorEastAsia" w:hint="eastAsia"/>
                <w:szCs w:val="21"/>
              </w:rPr>
              <w:t>生产</w:t>
            </w:r>
            <w:r w:rsidRPr="00E157EE">
              <w:rPr>
                <w:rFonts w:eastAsiaTheme="minorEastAsia" w:hAnsiTheme="minorEastAsia" w:hint="eastAsia"/>
                <w:szCs w:val="21"/>
              </w:rPr>
              <w:t>经营地址：江西省宜春市樟树市张家山工业园十号路东侧</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经营范围：工艺礼品、祭祀工艺品、佛像、佛龛、牌位架、万佛墙、殡葬用品、骨灰盒存放架、火化机、焚烧炉、告别床、医用床、冷冻库、冷冻柜、太平柜、水晶棺、解剖台、瞻仰台、尾气除尘净化设备、火化</w:t>
            </w:r>
            <w:r w:rsidRPr="00E157EE">
              <w:rPr>
                <w:rFonts w:eastAsiaTheme="minorEastAsia" w:hAnsiTheme="minorEastAsia" w:hint="eastAsia"/>
                <w:szCs w:val="21"/>
              </w:rPr>
              <w:lastRenderedPageBreak/>
              <w:t>棺木、机电设备、空气净化设备、文件柜、书架、密集架（含智能）、爆炸危险品移动库房、金属办公用品设备、不锈钢制品、、智能型骨灰存放架（移动）及成套行业管理软件、计算机软硬件研究、开发、生产、销售、技术服务、施工安装、维修、售后服务；殡仪车辆销售；警用器材、实验室设备生产、销售；室内装饰工程设计、施工；进出口经营权。（依法须经批准的项目，经相关部门批准后方可开展经营活动</w:t>
            </w:r>
            <w:r w:rsidRPr="00E157EE">
              <w:rPr>
                <w:rFonts w:eastAsiaTheme="minorEastAsia" w:hAnsiTheme="minorEastAsia" w:hint="eastAsia"/>
                <w:szCs w:val="21"/>
              </w:rPr>
              <w:t>)***</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查国家企业信用信息公示系统，企业无异常经营记录、无违法失信记录。</w:t>
            </w:r>
          </w:p>
          <w:p w:rsidR="00D07863" w:rsidRPr="00E157EE" w:rsidRDefault="00D07863" w:rsidP="00D07863">
            <w:pPr>
              <w:spacing w:beforeLines="30" w:afterLines="30" w:line="288" w:lineRule="auto"/>
              <w:ind w:firstLineChars="200" w:firstLine="420"/>
              <w:rPr>
                <w:rFonts w:eastAsiaTheme="minorEastAsia" w:hAnsiTheme="minorEastAsia"/>
                <w:szCs w:val="21"/>
              </w:rPr>
            </w:pPr>
            <w:r w:rsidRPr="00E157EE">
              <w:rPr>
                <w:rFonts w:eastAsiaTheme="minorEastAsia" w:hAnsiTheme="minorEastAsia" w:hint="eastAsia"/>
                <w:szCs w:val="21"/>
              </w:rPr>
              <w:t>组织机构：行政部、市场部、生产部、质检部、财务部，组织人数：</w:t>
            </w:r>
            <w:r w:rsidRPr="00E157EE">
              <w:rPr>
                <w:rFonts w:eastAsiaTheme="minorEastAsia" w:hAnsiTheme="minorEastAsia" w:hint="eastAsia"/>
                <w:szCs w:val="21"/>
              </w:rPr>
              <w:t>4</w:t>
            </w:r>
            <w:r>
              <w:rPr>
                <w:rFonts w:eastAsiaTheme="minorEastAsia" w:hAnsiTheme="minorEastAsia" w:hint="eastAsia"/>
                <w:szCs w:val="21"/>
              </w:rPr>
              <w:t>0</w:t>
            </w:r>
            <w:r w:rsidRPr="00E157EE">
              <w:rPr>
                <w:rFonts w:eastAsiaTheme="minorEastAsia" w:hAnsiTheme="minorEastAsia" w:hint="eastAsia"/>
                <w:szCs w:val="21"/>
              </w:rPr>
              <w:t>人</w:t>
            </w:r>
          </w:p>
          <w:p w:rsidR="00D07863" w:rsidRDefault="00D07863" w:rsidP="00D07863">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D07863" w:rsidRDefault="00D07863" w:rsidP="00D07863">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rsidR="00D07863" w:rsidRDefault="00D07863" w:rsidP="00D07863">
            <w:pPr>
              <w:spacing w:beforeLines="30" w:afterLines="30" w:line="288" w:lineRule="auto"/>
              <w:ind w:firstLineChars="200" w:firstLine="420"/>
              <w:rPr>
                <w:rFonts w:eastAsiaTheme="minorEastAsia" w:hAnsiTheme="minorEastAsia"/>
                <w:szCs w:val="21"/>
                <w:lang w:val="de-DE"/>
              </w:rPr>
            </w:pPr>
            <w:r w:rsidRPr="00A62608">
              <w:rPr>
                <w:rFonts w:eastAsiaTheme="minorEastAsia" w:hAnsiTheme="minorEastAsia" w:hint="eastAsia"/>
                <w:szCs w:val="21"/>
                <w:lang w:val="de-DE"/>
              </w:rPr>
              <w:t>公司租用江西顾特乐精藏科技有限公司的厂房、设备，相关设备、量仪、环境监测、危废处理等相关资料共同使用。</w:t>
            </w:r>
          </w:p>
          <w:p w:rsidR="00D56B52" w:rsidRPr="007B436B" w:rsidRDefault="00D07863" w:rsidP="00D07863">
            <w:pPr>
              <w:spacing w:beforeLines="30" w:afterLines="30" w:line="288" w:lineRule="auto"/>
              <w:ind w:firstLineChars="200" w:firstLine="420"/>
              <w:rPr>
                <w:rFonts w:eastAsiaTheme="minorEastAsia" w:hAnsiTheme="minorEastAsia"/>
                <w:szCs w:val="21"/>
              </w:rPr>
            </w:pPr>
            <w:r>
              <w:rPr>
                <w:rFonts w:eastAsiaTheme="minorEastAsia" w:hAnsiTheme="minorEastAsia" w:hint="eastAsia"/>
                <w:noProof/>
                <w:szCs w:val="21"/>
              </w:rPr>
              <w:drawing>
                <wp:inline distT="0" distB="0" distL="0" distR="0">
                  <wp:extent cx="1304925" cy="1835742"/>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05416" cy="1836433"/>
                          </a:xfrm>
                          <a:prstGeom prst="rect">
                            <a:avLst/>
                          </a:prstGeom>
                          <a:noFill/>
                          <a:ln w="9525">
                            <a:noFill/>
                            <a:miter lim="800000"/>
                            <a:headEnd/>
                            <a:tailEnd/>
                          </a:ln>
                        </pic:spPr>
                      </pic:pic>
                    </a:graphicData>
                  </a:graphic>
                </wp:inline>
              </w:drawing>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07863" w:rsidP="001568E4">
            <w:pPr>
              <w:rPr>
                <w:b/>
                <w:szCs w:val="24"/>
              </w:rPr>
            </w:pPr>
            <w:r>
              <w:rPr>
                <w:rFonts w:hAnsi="宋体"/>
                <w:szCs w:val="24"/>
              </w:rPr>
              <w:t>O</w:t>
            </w:r>
            <w:r w:rsidR="00D56B52" w:rsidRPr="00427512">
              <w:rPr>
                <w:rFonts w:hAnsi="宋体"/>
                <w:szCs w:val="24"/>
              </w:rPr>
              <w:t>：</w:t>
            </w:r>
            <w:r w:rsidR="00D56B52" w:rsidRPr="00427512">
              <w:rPr>
                <w:szCs w:val="24"/>
              </w:rPr>
              <w:t>4.1</w:t>
            </w:r>
          </w:p>
        </w:tc>
        <w:tc>
          <w:tcPr>
            <w:tcW w:w="10004" w:type="dxa"/>
            <w:vAlign w:val="center"/>
          </w:tcPr>
          <w:p w:rsidR="00246A11" w:rsidRPr="00427512" w:rsidRDefault="00246A11" w:rsidP="00246A11">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246A11" w:rsidRDefault="00246A11" w:rsidP="00246A11">
            <w:pPr>
              <w:spacing w:line="360" w:lineRule="auto"/>
              <w:ind w:firstLineChars="200" w:firstLine="420"/>
              <w:rPr>
                <w:rFonts w:hAnsi="宋体"/>
                <w:color w:val="000000"/>
                <w:szCs w:val="24"/>
              </w:rPr>
            </w:pPr>
            <w:r w:rsidRPr="00427512">
              <w:rPr>
                <w:rFonts w:hAnsi="宋体"/>
                <w:color w:val="000000"/>
                <w:szCs w:val="24"/>
              </w:rPr>
              <w:lastRenderedPageBreak/>
              <w:t>与总经理</w:t>
            </w:r>
            <w:r>
              <w:rPr>
                <w:rFonts w:hAnsi="宋体"/>
                <w:szCs w:val="21"/>
              </w:rPr>
              <w:t>汪长虹</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外部因素：</w:t>
            </w:r>
          </w:p>
          <w:p w:rsidR="00246A11" w:rsidRPr="002B5CCB" w:rsidRDefault="00246A11" w:rsidP="00246A11">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国内文化、社会因素影响因素很小。</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内部因素：</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246A11" w:rsidRPr="002B5CCB" w:rsidRDefault="00246A11" w:rsidP="00246A11">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D56B52" w:rsidRPr="00427512" w:rsidRDefault="00246A11" w:rsidP="00246A11">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07863" w:rsidP="001568E4">
            <w:pPr>
              <w:rPr>
                <w:szCs w:val="24"/>
              </w:rPr>
            </w:pPr>
            <w:r>
              <w:rPr>
                <w:rFonts w:hAnsi="宋体"/>
                <w:szCs w:val="24"/>
              </w:rPr>
              <w:t>O</w:t>
            </w:r>
            <w:r w:rsidR="00D56B52" w:rsidRPr="00427512">
              <w:rPr>
                <w:rFonts w:hAnsi="宋体"/>
                <w:szCs w:val="24"/>
              </w:rPr>
              <w:t>：</w:t>
            </w:r>
            <w:r w:rsidR="00D56B52" w:rsidRPr="00427512">
              <w:rPr>
                <w:szCs w:val="24"/>
              </w:rPr>
              <w:t>4.2</w:t>
            </w:r>
          </w:p>
        </w:tc>
        <w:tc>
          <w:tcPr>
            <w:tcW w:w="10004" w:type="dxa"/>
            <w:vAlign w:val="center"/>
          </w:tcPr>
          <w:p w:rsidR="00246A11" w:rsidRPr="004646DE" w:rsidRDefault="00246A11" w:rsidP="00246A11">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246A11" w:rsidRPr="00427512" w:rsidRDefault="00246A11" w:rsidP="00246A11">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246A11" w:rsidP="00246A11">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t>符合</w:t>
            </w:r>
          </w:p>
        </w:tc>
      </w:tr>
      <w:tr w:rsidR="00D56B52" w:rsidRPr="007F23D6" w:rsidTr="0061222A">
        <w:trPr>
          <w:trHeight w:val="416"/>
        </w:trPr>
        <w:tc>
          <w:tcPr>
            <w:tcW w:w="1809" w:type="dxa"/>
          </w:tcPr>
          <w:p w:rsidR="00D56B52" w:rsidRPr="00191341" w:rsidRDefault="00D56B52" w:rsidP="001568E4">
            <w:pPr>
              <w:rPr>
                <w:rFonts w:hAnsi="宋体"/>
                <w:szCs w:val="24"/>
              </w:rPr>
            </w:pPr>
            <w:r w:rsidRPr="00191341">
              <w:rPr>
                <w:rFonts w:hAnsi="宋体" w:hint="eastAsia"/>
                <w:szCs w:val="24"/>
              </w:rPr>
              <w:t>应对风险和机遇的措施</w:t>
            </w:r>
          </w:p>
          <w:p w:rsidR="00D56B52" w:rsidRPr="00191341" w:rsidRDefault="00D56B52" w:rsidP="001568E4">
            <w:pPr>
              <w:rPr>
                <w:rFonts w:hAnsi="宋体"/>
                <w:szCs w:val="24"/>
              </w:rPr>
            </w:pPr>
            <w:r w:rsidRPr="00191341">
              <w:rPr>
                <w:rFonts w:hAnsi="宋体" w:hint="eastAsia"/>
                <w:szCs w:val="24"/>
              </w:rPr>
              <w:t>确定管理体系的范围</w:t>
            </w:r>
          </w:p>
          <w:p w:rsidR="00D56B52" w:rsidRPr="00191341" w:rsidRDefault="00D56B52" w:rsidP="001568E4">
            <w:pPr>
              <w:rPr>
                <w:rFonts w:hAnsi="宋体"/>
                <w:szCs w:val="24"/>
              </w:rPr>
            </w:pPr>
            <w:r w:rsidRPr="00191341">
              <w:rPr>
                <w:rFonts w:hAnsi="宋体" w:hint="eastAsia"/>
                <w:szCs w:val="24"/>
              </w:rPr>
              <w:t>管理体系及其过程</w:t>
            </w:r>
          </w:p>
          <w:p w:rsidR="00D56B52" w:rsidRPr="00191341" w:rsidRDefault="00D56B52" w:rsidP="00D07863">
            <w:pPr>
              <w:rPr>
                <w:rFonts w:hAnsi="宋体"/>
                <w:szCs w:val="24"/>
              </w:rPr>
            </w:pPr>
          </w:p>
        </w:tc>
        <w:tc>
          <w:tcPr>
            <w:tcW w:w="1311" w:type="dxa"/>
          </w:tcPr>
          <w:p w:rsidR="00D56B52" w:rsidRPr="00191341" w:rsidRDefault="00D07863" w:rsidP="001568E4">
            <w:pPr>
              <w:jc w:val="center"/>
              <w:rPr>
                <w:rFonts w:hAnsi="宋体"/>
                <w:szCs w:val="24"/>
              </w:rPr>
            </w:pPr>
            <w:r>
              <w:rPr>
                <w:rFonts w:hAnsi="宋体" w:hint="eastAsia"/>
                <w:szCs w:val="24"/>
              </w:rPr>
              <w:t>O</w:t>
            </w:r>
            <w:r w:rsidR="00D56B52" w:rsidRPr="00191341">
              <w:rPr>
                <w:rFonts w:hAnsi="宋体" w:hint="eastAsia"/>
                <w:szCs w:val="24"/>
              </w:rPr>
              <w:t>:6.1</w:t>
            </w:r>
          </w:p>
          <w:p w:rsidR="00D56B52" w:rsidRPr="00191341" w:rsidRDefault="00D56B52" w:rsidP="001568E4">
            <w:pPr>
              <w:jc w:val="center"/>
              <w:rPr>
                <w:rFonts w:hAnsi="宋体"/>
                <w:szCs w:val="24"/>
              </w:rPr>
            </w:pPr>
            <w:r w:rsidRPr="00191341">
              <w:rPr>
                <w:rFonts w:hAnsi="宋体" w:hint="eastAsia"/>
                <w:szCs w:val="24"/>
              </w:rPr>
              <w:t>4.3</w:t>
            </w:r>
          </w:p>
          <w:p w:rsidR="00D56B52" w:rsidRPr="00191341" w:rsidRDefault="00D56B52" w:rsidP="001568E4">
            <w:pPr>
              <w:jc w:val="center"/>
              <w:rPr>
                <w:rFonts w:hAnsi="宋体"/>
                <w:szCs w:val="24"/>
              </w:rPr>
            </w:pPr>
            <w:r w:rsidRPr="00191341">
              <w:rPr>
                <w:rFonts w:hAnsi="宋体" w:hint="eastAsia"/>
                <w:szCs w:val="24"/>
              </w:rPr>
              <w:t>4.4</w:t>
            </w:r>
          </w:p>
          <w:p w:rsidR="00D56B52" w:rsidRPr="00191341" w:rsidRDefault="00D56B52" w:rsidP="00246A11">
            <w:pPr>
              <w:jc w:val="center"/>
              <w:rPr>
                <w:rFonts w:hAnsi="宋体"/>
                <w:szCs w:val="24"/>
              </w:rPr>
            </w:pPr>
          </w:p>
        </w:tc>
        <w:tc>
          <w:tcPr>
            <w:tcW w:w="10004" w:type="dxa"/>
          </w:tcPr>
          <w:p w:rsidR="00D07863" w:rsidRPr="00681C43" w:rsidRDefault="00D07863" w:rsidP="00D07863">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D07863" w:rsidRPr="00681C43" w:rsidRDefault="00D07863" w:rsidP="00D07863">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D07863" w:rsidRPr="00681C43" w:rsidRDefault="00D07863" w:rsidP="00D07863">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D07863" w:rsidRPr="00681C43" w:rsidRDefault="00D07863" w:rsidP="00D07863">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D07863" w:rsidRPr="00681C43" w:rsidRDefault="00D07863" w:rsidP="00D07863">
            <w:pPr>
              <w:spacing w:line="360" w:lineRule="auto"/>
              <w:ind w:firstLineChars="200" w:firstLine="420"/>
              <w:rPr>
                <w:szCs w:val="24"/>
              </w:rPr>
            </w:pPr>
            <w:r w:rsidRPr="00681C43">
              <w:rPr>
                <w:szCs w:val="24"/>
              </w:rPr>
              <w:t>重大环境因素：潜在火灾，噪音排放、固废</w:t>
            </w:r>
            <w:r>
              <w:rPr>
                <w:rFonts w:hint="eastAsia"/>
                <w:szCs w:val="24"/>
              </w:rPr>
              <w:t>/</w:t>
            </w:r>
            <w:r>
              <w:rPr>
                <w:rFonts w:hint="eastAsia"/>
                <w:szCs w:val="24"/>
              </w:rPr>
              <w:t>危废</w:t>
            </w:r>
            <w:r w:rsidRPr="00681C43">
              <w:rPr>
                <w:szCs w:val="24"/>
              </w:rPr>
              <w:t>排放</w:t>
            </w:r>
            <w:r>
              <w:rPr>
                <w:szCs w:val="24"/>
              </w:rPr>
              <w:t>、废水排放、粉尘</w:t>
            </w:r>
            <w:r>
              <w:rPr>
                <w:rFonts w:hint="eastAsia"/>
                <w:szCs w:val="24"/>
              </w:rPr>
              <w:t>/</w:t>
            </w:r>
            <w:r>
              <w:rPr>
                <w:rFonts w:hint="eastAsia"/>
                <w:szCs w:val="24"/>
              </w:rPr>
              <w:t>废气排放</w:t>
            </w:r>
            <w:r w:rsidRPr="00681C43">
              <w:rPr>
                <w:szCs w:val="24"/>
              </w:rPr>
              <w:t>；</w:t>
            </w:r>
          </w:p>
          <w:p w:rsidR="00D07863" w:rsidRPr="00681C43" w:rsidRDefault="00D07863" w:rsidP="00D07863">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D07863" w:rsidRPr="00681C43" w:rsidRDefault="00D07863" w:rsidP="00D07863">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D07863" w:rsidRPr="00681C43" w:rsidRDefault="00D07863" w:rsidP="00D07863">
            <w:pPr>
              <w:spacing w:line="360" w:lineRule="auto"/>
              <w:ind w:firstLineChars="200" w:firstLine="420"/>
              <w:rPr>
                <w:szCs w:val="24"/>
              </w:rPr>
            </w:pPr>
            <w:r w:rsidRPr="00681C43">
              <w:rPr>
                <w:szCs w:val="24"/>
              </w:rPr>
              <w:lastRenderedPageBreak/>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D07863" w:rsidRPr="00681C43" w:rsidRDefault="00D07863" w:rsidP="00D07863">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A/1</w:t>
            </w:r>
            <w:r w:rsidRPr="00C4391B">
              <w:rPr>
                <w:rFonts w:hint="eastAsia"/>
                <w:szCs w:val="24"/>
              </w:rPr>
              <w:t>版，管理体系于</w:t>
            </w:r>
            <w:r w:rsidRPr="00C4391B">
              <w:rPr>
                <w:rFonts w:hint="eastAsia"/>
                <w:szCs w:val="24"/>
              </w:rPr>
              <w:t>2019.</w:t>
            </w:r>
            <w:r>
              <w:rPr>
                <w:rFonts w:hint="eastAsia"/>
                <w:szCs w:val="24"/>
              </w:rPr>
              <w:t>11</w:t>
            </w:r>
            <w:r w:rsidRPr="00C4391B">
              <w:rPr>
                <w:rFonts w:hint="eastAsia"/>
                <w:szCs w:val="24"/>
              </w:rPr>
              <w:t>.</w:t>
            </w:r>
            <w:r>
              <w:rPr>
                <w:rFonts w:hint="eastAsia"/>
                <w:szCs w:val="24"/>
              </w:rPr>
              <w:t>20</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Pr>
                <w:rFonts w:hint="eastAsia"/>
                <w:szCs w:val="24"/>
              </w:rPr>
              <w:t>A/1</w:t>
            </w:r>
            <w:r w:rsidRPr="00C4391B">
              <w:rPr>
                <w:rFonts w:hint="eastAsia"/>
                <w:szCs w:val="24"/>
              </w:rPr>
              <w:t>，</w:t>
            </w:r>
            <w:r w:rsidRPr="00C4391B">
              <w:rPr>
                <w:rFonts w:hint="eastAsia"/>
                <w:szCs w:val="24"/>
              </w:rPr>
              <w:t>20</w:t>
            </w:r>
            <w:r>
              <w:rPr>
                <w:rFonts w:hint="eastAsia"/>
                <w:szCs w:val="24"/>
              </w:rPr>
              <w:t>19</w:t>
            </w:r>
            <w:r w:rsidRPr="00C4391B">
              <w:rPr>
                <w:rFonts w:hint="eastAsia"/>
                <w:szCs w:val="24"/>
              </w:rPr>
              <w:t>年</w:t>
            </w:r>
            <w:r>
              <w:rPr>
                <w:rFonts w:hint="eastAsia"/>
                <w:szCs w:val="24"/>
              </w:rPr>
              <w:t>11</w:t>
            </w:r>
            <w:r w:rsidRPr="00C4391B">
              <w:rPr>
                <w:rFonts w:hint="eastAsia"/>
                <w:szCs w:val="24"/>
              </w:rPr>
              <w:t>月</w:t>
            </w:r>
            <w:r>
              <w:rPr>
                <w:rFonts w:hint="eastAsia"/>
                <w:szCs w:val="24"/>
              </w:rPr>
              <w:t>20</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D07863" w:rsidRPr="00681C43" w:rsidRDefault="00D07863" w:rsidP="00D07863">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D07863" w:rsidRDefault="00D07863" w:rsidP="00D07863">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D07863" w:rsidRPr="00681C43" w:rsidRDefault="00D07863" w:rsidP="00D07863">
            <w:pPr>
              <w:spacing w:line="360" w:lineRule="auto"/>
              <w:ind w:firstLineChars="200" w:firstLine="420"/>
              <w:rPr>
                <w:szCs w:val="24"/>
              </w:rPr>
            </w:pPr>
            <w:r>
              <w:rPr>
                <w:rFonts w:hint="eastAsia"/>
                <w:szCs w:val="24"/>
              </w:rPr>
              <w:t>剪板下料——打孔</w:t>
            </w:r>
            <w:r w:rsidRPr="006E2D68">
              <w:rPr>
                <w:rFonts w:hint="eastAsia"/>
                <w:szCs w:val="24"/>
              </w:rPr>
              <w:t>——</w:t>
            </w:r>
            <w:r>
              <w:rPr>
                <w:rFonts w:hint="eastAsia"/>
                <w:szCs w:val="24"/>
              </w:rPr>
              <w:t>冲压——折弯——焊接——喷塑——组装</w:t>
            </w:r>
            <w:r w:rsidRPr="006E2D68">
              <w:rPr>
                <w:rFonts w:hint="eastAsia"/>
                <w:szCs w:val="24"/>
              </w:rPr>
              <w:t>——检验入库</w:t>
            </w:r>
          </w:p>
          <w:p w:rsidR="00D07863" w:rsidRPr="00681C43" w:rsidRDefault="00D07863" w:rsidP="00D07863">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D07863" w:rsidRPr="00681C43" w:rsidRDefault="00D07863" w:rsidP="00D07863">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D07863" w:rsidRPr="00E157EE" w:rsidRDefault="00D07863" w:rsidP="00D07863">
            <w:pPr>
              <w:spacing w:line="360" w:lineRule="auto"/>
              <w:ind w:firstLineChars="200" w:firstLine="420"/>
              <w:rPr>
                <w:szCs w:val="24"/>
              </w:rPr>
            </w:pPr>
            <w:r>
              <w:rPr>
                <w:rFonts w:hint="eastAsia"/>
                <w:szCs w:val="24"/>
              </w:rPr>
              <w:t>O</w:t>
            </w:r>
            <w:r w:rsidRPr="00E157EE">
              <w:rPr>
                <w:rFonts w:hint="eastAsia"/>
                <w:szCs w:val="24"/>
              </w:rPr>
              <w:t>：</w:t>
            </w:r>
            <w:r w:rsidRPr="00D07863">
              <w:rPr>
                <w:rFonts w:hint="eastAsia"/>
                <w:szCs w:val="24"/>
              </w:rPr>
              <w:t>骨灰盒存放架的设计、生产和销售及相关职业健康安全管理体系活动</w:t>
            </w:r>
            <w:r w:rsidRPr="00E157EE">
              <w:rPr>
                <w:rFonts w:hint="eastAsia"/>
                <w:szCs w:val="24"/>
              </w:rPr>
              <w:t>；</w:t>
            </w:r>
          </w:p>
          <w:p w:rsidR="00D07863" w:rsidRPr="00681C43" w:rsidRDefault="00D07863" w:rsidP="00D07863">
            <w:pPr>
              <w:spacing w:line="360" w:lineRule="auto"/>
              <w:ind w:firstLineChars="200" w:firstLine="420"/>
              <w:rPr>
                <w:szCs w:val="24"/>
              </w:rPr>
            </w:pPr>
            <w:r w:rsidRPr="00681C43">
              <w:rPr>
                <w:szCs w:val="24"/>
              </w:rPr>
              <w:t>不适用条款：</w:t>
            </w:r>
            <w:r>
              <w:rPr>
                <w:szCs w:val="24"/>
              </w:rPr>
              <w:t>无</w:t>
            </w:r>
            <w:r w:rsidRPr="00681C43">
              <w:rPr>
                <w:rFonts w:hint="eastAsia"/>
                <w:szCs w:val="24"/>
              </w:rPr>
              <w:t>。</w:t>
            </w:r>
          </w:p>
          <w:p w:rsidR="00D56B52" w:rsidRDefault="00D07863" w:rsidP="00D07863">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D56B52" w:rsidRDefault="00D56B52" w:rsidP="001568E4">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07863" w:rsidP="001568E4">
            <w:pPr>
              <w:jc w:val="center"/>
              <w:rPr>
                <w:rFonts w:hAnsi="宋体"/>
                <w:szCs w:val="24"/>
              </w:rPr>
            </w:pPr>
            <w:r>
              <w:rPr>
                <w:rFonts w:hAnsi="宋体" w:hint="eastAsia"/>
                <w:szCs w:val="24"/>
              </w:rPr>
              <w:lastRenderedPageBreak/>
              <w:t>O</w:t>
            </w:r>
            <w:r w:rsidR="00D56B52" w:rsidRPr="00681C43">
              <w:rPr>
                <w:rFonts w:hAnsi="宋体" w:hint="eastAsia"/>
                <w:szCs w:val="24"/>
              </w:rPr>
              <w:t>:5.1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D07863" w:rsidRPr="00681C43" w:rsidRDefault="00D07863" w:rsidP="00D07863">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w:t>
            </w:r>
            <w:r w:rsidRPr="00681C43">
              <w:rPr>
                <w:rFonts w:hAnsi="宋体" w:hint="eastAsia"/>
                <w:szCs w:val="24"/>
              </w:rPr>
              <w:lastRenderedPageBreak/>
              <w:t>求和法律法规要求的重要性；确保公司目标的制定和完成；各部门针对本部门的工作进行风险评估，采取适当的应对风险和机会的措施；定期进行管理评审等。公司的管理体系能融入到业务过程。</w:t>
            </w:r>
          </w:p>
          <w:p w:rsidR="00D07863" w:rsidRPr="00681C43" w:rsidRDefault="00D07863" w:rsidP="00D07863">
            <w:pPr>
              <w:spacing w:line="360" w:lineRule="auto"/>
              <w:ind w:firstLineChars="200" w:firstLine="420"/>
              <w:rPr>
                <w:rFonts w:hAnsi="宋体"/>
                <w:szCs w:val="24"/>
              </w:rPr>
            </w:pPr>
            <w:r>
              <w:rPr>
                <w:rFonts w:hAnsi="宋体"/>
                <w:szCs w:val="24"/>
              </w:rPr>
              <w:t>公司部门设置有：行政部、市场部、生产部、质检部、财务部</w:t>
            </w:r>
            <w:r w:rsidRPr="00681C43">
              <w:rPr>
                <w:rFonts w:hAnsi="宋体"/>
                <w:szCs w:val="24"/>
              </w:rPr>
              <w:t>；</w:t>
            </w:r>
          </w:p>
          <w:p w:rsidR="00D07863" w:rsidRDefault="00D07863" w:rsidP="00D07863">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07863" w:rsidRPr="00681C43" w:rsidRDefault="00D07863" w:rsidP="00D07863">
            <w:pPr>
              <w:spacing w:line="360" w:lineRule="auto"/>
              <w:ind w:firstLineChars="200" w:firstLine="420"/>
              <w:rPr>
                <w:rFonts w:hAnsi="宋体"/>
                <w:szCs w:val="24"/>
              </w:rPr>
            </w:pPr>
            <w:r w:rsidRPr="00427512">
              <w:rPr>
                <w:rFonts w:hAnsi="宋体"/>
                <w:szCs w:val="24"/>
              </w:rPr>
              <w:t>总经理</w:t>
            </w:r>
            <w:r>
              <w:rPr>
                <w:rFonts w:hAnsi="宋体" w:hint="eastAsia"/>
                <w:szCs w:val="24"/>
              </w:rPr>
              <w:t>曾招弟</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07863" w:rsidRPr="00681C43" w:rsidRDefault="00D07863" w:rsidP="00D07863">
            <w:pPr>
              <w:spacing w:line="360" w:lineRule="auto"/>
              <w:ind w:firstLineChars="200" w:firstLine="420"/>
              <w:rPr>
                <w:rFonts w:hAnsi="宋体"/>
                <w:szCs w:val="24"/>
              </w:rPr>
            </w:pPr>
            <w:r w:rsidRPr="00427512">
              <w:rPr>
                <w:rFonts w:hAnsi="宋体"/>
                <w:szCs w:val="24"/>
              </w:rPr>
              <w:t>管代</w:t>
            </w:r>
            <w:r>
              <w:rPr>
                <w:rFonts w:hAnsi="宋体"/>
                <w:szCs w:val="24"/>
              </w:rPr>
              <w:t>刘思婷</w:t>
            </w:r>
            <w:r w:rsidRPr="00427512">
              <w:rPr>
                <w:rFonts w:hAnsi="宋体"/>
                <w:szCs w:val="24"/>
              </w:rPr>
              <w:t>，主要负责公司行政及体系工作。</w:t>
            </w:r>
          </w:p>
          <w:p w:rsidR="00D07863" w:rsidRPr="00681C43" w:rsidRDefault="00D07863" w:rsidP="00D07863">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07863" w:rsidRPr="00681C43" w:rsidRDefault="00D07863" w:rsidP="00D07863">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07863" w:rsidRPr="00681C43" w:rsidRDefault="00D07863" w:rsidP="00D07863">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07863" w:rsidRPr="00681C43" w:rsidRDefault="00D07863" w:rsidP="00D07863">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D56B52" w:rsidRPr="00681C43" w:rsidRDefault="00D07863" w:rsidP="00D07863">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方针</w:t>
            </w:r>
          </w:p>
        </w:tc>
        <w:tc>
          <w:tcPr>
            <w:tcW w:w="1311" w:type="dxa"/>
            <w:vAlign w:val="center"/>
          </w:tcPr>
          <w:p w:rsidR="00D56B52" w:rsidRPr="00427512" w:rsidRDefault="00D07863" w:rsidP="001568E4">
            <w:pPr>
              <w:rPr>
                <w:szCs w:val="24"/>
              </w:rPr>
            </w:pPr>
            <w:r>
              <w:rPr>
                <w:rFonts w:hAnsi="宋体"/>
                <w:szCs w:val="24"/>
              </w:rPr>
              <w:t>O</w:t>
            </w:r>
            <w:r w:rsidR="00D56B52" w:rsidRPr="00427512">
              <w:rPr>
                <w:rFonts w:hAnsi="宋体"/>
                <w:szCs w:val="24"/>
              </w:rPr>
              <w:t>：</w:t>
            </w:r>
            <w:r w:rsidR="00D56B52" w:rsidRPr="00427512">
              <w:rPr>
                <w:szCs w:val="24"/>
              </w:rPr>
              <w:t xml:space="preserve">5.2 </w:t>
            </w:r>
          </w:p>
        </w:tc>
        <w:tc>
          <w:tcPr>
            <w:tcW w:w="10004" w:type="dxa"/>
            <w:vAlign w:val="center"/>
          </w:tcPr>
          <w:p w:rsidR="00D07863" w:rsidRPr="00681C43" w:rsidRDefault="00D07863" w:rsidP="00D07863">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D07863" w:rsidRPr="004235AE" w:rsidRDefault="00D07863" w:rsidP="00D07863">
            <w:pPr>
              <w:spacing w:line="400" w:lineRule="exact"/>
              <w:ind w:firstLineChars="200" w:firstLine="420"/>
              <w:rPr>
                <w:rFonts w:hAnsi="宋体"/>
                <w:szCs w:val="24"/>
              </w:rPr>
            </w:pPr>
            <w:r w:rsidRPr="004235AE">
              <w:rPr>
                <w:rFonts w:hAnsi="宋体" w:hint="eastAsia"/>
                <w:szCs w:val="24"/>
              </w:rPr>
              <w:t>质量至上、持续创新、诚实守信、顾客至上</w:t>
            </w:r>
            <w:r w:rsidRPr="004235AE">
              <w:rPr>
                <w:rFonts w:hAnsi="宋体" w:hint="eastAsia"/>
                <w:szCs w:val="24"/>
              </w:rPr>
              <w:t xml:space="preserve"> </w:t>
            </w:r>
          </w:p>
          <w:p w:rsidR="00D07863" w:rsidRDefault="00D07863" w:rsidP="00D07863">
            <w:pPr>
              <w:spacing w:line="400" w:lineRule="exact"/>
              <w:ind w:firstLineChars="200" w:firstLine="420"/>
              <w:rPr>
                <w:rFonts w:hAnsi="宋体"/>
                <w:szCs w:val="24"/>
              </w:rPr>
            </w:pPr>
            <w:r w:rsidRPr="004235AE">
              <w:rPr>
                <w:rFonts w:hAnsi="宋体" w:hint="eastAsia"/>
                <w:szCs w:val="24"/>
              </w:rPr>
              <w:t>预防为主，降低风险；遵章守法，创造和谐</w:t>
            </w:r>
            <w:r w:rsidRPr="00681C43">
              <w:rPr>
                <w:rFonts w:hAnsi="宋体" w:hint="eastAsia"/>
                <w:szCs w:val="24"/>
              </w:rPr>
              <w:t>。</w:t>
            </w:r>
          </w:p>
          <w:p w:rsidR="00D07863" w:rsidRPr="00681C43" w:rsidRDefault="00D07863" w:rsidP="00D07863">
            <w:pPr>
              <w:spacing w:line="400" w:lineRule="exact"/>
              <w:ind w:firstLineChars="200" w:firstLine="420"/>
              <w:rPr>
                <w:rFonts w:hAnsi="宋体"/>
                <w:szCs w:val="24"/>
              </w:rPr>
            </w:pPr>
            <w:r>
              <w:rPr>
                <w:rFonts w:hAnsi="宋体" w:hint="eastAsia"/>
                <w:szCs w:val="24"/>
              </w:rPr>
              <w:t>方针与公司相适应，无变更；</w:t>
            </w:r>
          </w:p>
          <w:p w:rsidR="00D07863" w:rsidRPr="00681C43" w:rsidRDefault="00D07863" w:rsidP="00D07863">
            <w:pPr>
              <w:spacing w:line="360" w:lineRule="auto"/>
              <w:ind w:firstLineChars="200" w:firstLine="420"/>
              <w:rPr>
                <w:rFonts w:hAnsi="宋体"/>
                <w:szCs w:val="24"/>
              </w:rPr>
            </w:pPr>
            <w:r w:rsidRPr="00427512">
              <w:rPr>
                <w:rFonts w:hAnsi="宋体"/>
                <w:szCs w:val="24"/>
              </w:rPr>
              <w:lastRenderedPageBreak/>
              <w:t>查领导层参与制定管理体系方针的情况，是否熟悉组织的管理体系方针内容、含义：</w:t>
            </w:r>
          </w:p>
          <w:p w:rsidR="00D56B52" w:rsidRPr="00681C43" w:rsidRDefault="00D07863" w:rsidP="00D07863">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曾招弟</w:t>
            </w:r>
            <w:r w:rsidRPr="00427512">
              <w:rPr>
                <w:rFonts w:hAnsi="宋体"/>
                <w:szCs w:val="24"/>
              </w:rPr>
              <w:t>；管代：</w:t>
            </w:r>
            <w:r>
              <w:rPr>
                <w:rFonts w:hAnsi="宋体"/>
                <w:szCs w:val="24"/>
              </w:rPr>
              <w:t>刘思婷</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目标和措施计划（管理方案）</w:t>
            </w:r>
          </w:p>
        </w:tc>
        <w:tc>
          <w:tcPr>
            <w:tcW w:w="1311" w:type="dxa"/>
            <w:vAlign w:val="center"/>
          </w:tcPr>
          <w:p w:rsidR="00D56B52" w:rsidRPr="00427512" w:rsidRDefault="00D07863" w:rsidP="001568E4">
            <w:pPr>
              <w:rPr>
                <w:szCs w:val="24"/>
              </w:rPr>
            </w:pPr>
            <w:r>
              <w:rPr>
                <w:rFonts w:hAnsi="宋体"/>
                <w:szCs w:val="24"/>
              </w:rPr>
              <w:t>O</w:t>
            </w:r>
            <w:r w:rsidR="00D56B52" w:rsidRPr="00427512">
              <w:rPr>
                <w:rFonts w:hAnsi="宋体"/>
                <w:szCs w:val="24"/>
              </w:rPr>
              <w:t>：</w:t>
            </w:r>
            <w:r w:rsidR="00D56B52" w:rsidRPr="00427512">
              <w:rPr>
                <w:szCs w:val="24"/>
              </w:rPr>
              <w:t xml:space="preserve">6.2  </w:t>
            </w:r>
          </w:p>
        </w:tc>
        <w:tc>
          <w:tcPr>
            <w:tcW w:w="10004" w:type="dxa"/>
            <w:vAlign w:val="center"/>
          </w:tcPr>
          <w:p w:rsidR="00D07863" w:rsidRPr="00427512" w:rsidRDefault="00D07863" w:rsidP="00D07863">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07863" w:rsidRPr="00DE6E90" w:rsidRDefault="00D07863" w:rsidP="00D07863">
            <w:pPr>
              <w:spacing w:line="360" w:lineRule="auto"/>
              <w:ind w:firstLineChars="200" w:firstLine="420"/>
              <w:rPr>
                <w:rFonts w:hAnsi="宋体"/>
                <w:szCs w:val="24"/>
              </w:rPr>
            </w:pPr>
            <w:r w:rsidRPr="00DE6E90">
              <w:rPr>
                <w:rFonts w:hAnsi="宋体" w:hint="eastAsia"/>
                <w:szCs w:val="24"/>
              </w:rPr>
              <w:t>环保安全目标：</w:t>
            </w:r>
          </w:p>
          <w:p w:rsidR="00D07863" w:rsidRPr="004235AE" w:rsidRDefault="00D07863" w:rsidP="00D07863">
            <w:pPr>
              <w:spacing w:line="360" w:lineRule="auto"/>
              <w:ind w:firstLineChars="400" w:firstLine="840"/>
              <w:rPr>
                <w:rFonts w:hAnsi="宋体"/>
                <w:szCs w:val="24"/>
              </w:rPr>
            </w:pPr>
            <w:r w:rsidRPr="004235AE">
              <w:rPr>
                <w:rFonts w:hAnsi="宋体" w:hint="eastAsia"/>
                <w:szCs w:val="24"/>
              </w:rPr>
              <w:t>固体废弃物分类管理，处理率为</w:t>
            </w:r>
            <w:r w:rsidRPr="004235AE">
              <w:rPr>
                <w:rFonts w:hAnsi="宋体" w:hint="eastAsia"/>
                <w:szCs w:val="24"/>
              </w:rPr>
              <w:t>100%</w:t>
            </w:r>
            <w:r w:rsidRPr="004235AE">
              <w:rPr>
                <w:rFonts w:hAnsi="宋体" w:hint="eastAsia"/>
                <w:szCs w:val="24"/>
              </w:rPr>
              <w:t>；</w:t>
            </w:r>
          </w:p>
          <w:p w:rsidR="00D07863" w:rsidRPr="004235AE" w:rsidRDefault="00D07863" w:rsidP="00D07863">
            <w:pPr>
              <w:spacing w:line="360" w:lineRule="auto"/>
              <w:ind w:firstLineChars="400" w:firstLine="840"/>
              <w:rPr>
                <w:rFonts w:hAnsi="宋体"/>
                <w:szCs w:val="24"/>
              </w:rPr>
            </w:pPr>
            <w:r w:rsidRPr="004235AE">
              <w:rPr>
                <w:rFonts w:hAnsi="宋体" w:hint="eastAsia"/>
                <w:szCs w:val="24"/>
              </w:rPr>
              <w:t>重大火灾事故为零；</w:t>
            </w:r>
          </w:p>
          <w:p w:rsidR="00D07863" w:rsidRPr="004235AE" w:rsidRDefault="00D07863" w:rsidP="00D07863">
            <w:pPr>
              <w:spacing w:line="360" w:lineRule="auto"/>
              <w:ind w:firstLineChars="400" w:firstLine="840"/>
              <w:rPr>
                <w:rFonts w:hAnsi="宋体"/>
                <w:szCs w:val="24"/>
              </w:rPr>
            </w:pPr>
            <w:r w:rsidRPr="004235AE">
              <w:rPr>
                <w:rFonts w:hAnsi="宋体" w:hint="eastAsia"/>
                <w:szCs w:val="24"/>
              </w:rPr>
              <w:t>职业病发病率为零；</w:t>
            </w:r>
          </w:p>
          <w:p w:rsidR="00D07863" w:rsidRDefault="00D07863" w:rsidP="00D07863">
            <w:pPr>
              <w:spacing w:line="360" w:lineRule="auto"/>
              <w:ind w:firstLineChars="400" w:firstLine="840"/>
              <w:rPr>
                <w:rFonts w:hAnsi="宋体"/>
                <w:szCs w:val="24"/>
              </w:rPr>
            </w:pPr>
            <w:r w:rsidRPr="004235AE">
              <w:rPr>
                <w:rFonts w:hAnsi="宋体" w:hint="eastAsia"/>
                <w:szCs w:val="24"/>
              </w:rPr>
              <w:t>员工重大责任伤亡率为</w:t>
            </w:r>
            <w:r w:rsidRPr="004235AE">
              <w:rPr>
                <w:rFonts w:hAnsi="宋体" w:hint="eastAsia"/>
                <w:szCs w:val="24"/>
              </w:rPr>
              <w:t>0</w:t>
            </w:r>
            <w:r w:rsidRPr="00DE6E90">
              <w:rPr>
                <w:rFonts w:hAnsi="宋体" w:hint="eastAsia"/>
                <w:szCs w:val="24"/>
              </w:rPr>
              <w:t>；</w:t>
            </w:r>
          </w:p>
          <w:p w:rsidR="00D56B52" w:rsidRPr="00427512" w:rsidRDefault="00D07863" w:rsidP="00D07863">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Pr>
                <w:rFonts w:hAnsi="宋体" w:hint="eastAsia"/>
                <w:szCs w:val="24"/>
              </w:rPr>
              <w:t>9</w:t>
            </w:r>
            <w:r w:rsidRPr="004235AE">
              <w:rPr>
                <w:rFonts w:hAnsi="宋体" w:hint="eastAsia"/>
                <w:szCs w:val="24"/>
              </w:rPr>
              <w:t>月</w:t>
            </w:r>
            <w:r>
              <w:rPr>
                <w:rFonts w:hAnsi="宋体" w:hint="eastAsia"/>
                <w:szCs w:val="24"/>
              </w:rPr>
              <w:t>30</w:t>
            </w:r>
            <w:r w:rsidRPr="004235AE">
              <w:rPr>
                <w:rFonts w:hAnsi="宋体" w:hint="eastAsia"/>
                <w:szCs w:val="24"/>
              </w:rPr>
              <w:t>日</w:t>
            </w:r>
            <w:r w:rsidRPr="004235AE">
              <w:rPr>
                <w:rFonts w:hAnsi="宋体"/>
                <w:szCs w:val="24"/>
              </w:rPr>
              <w:t>《目标指标分解及措施表》，各指标已达成。</w:t>
            </w:r>
          </w:p>
        </w:tc>
        <w:tc>
          <w:tcPr>
            <w:tcW w:w="1585" w:type="dxa"/>
          </w:tcPr>
          <w:p w:rsidR="00D56B52" w:rsidRDefault="00D56B52" w:rsidP="001568E4">
            <w:r w:rsidRPr="009B78A4">
              <w:rPr>
                <w:sz w:val="24"/>
                <w:szCs w:val="24"/>
              </w:rPr>
              <w:t>符合</w:t>
            </w:r>
          </w:p>
        </w:tc>
      </w:tr>
      <w:tr w:rsidR="00246A11" w:rsidRPr="007F23D6" w:rsidTr="006C1BCB">
        <w:trPr>
          <w:trHeight w:val="416"/>
        </w:trPr>
        <w:tc>
          <w:tcPr>
            <w:tcW w:w="1809" w:type="dxa"/>
          </w:tcPr>
          <w:p w:rsidR="00246A11" w:rsidRPr="003F5B86" w:rsidRDefault="00246A11" w:rsidP="00030081">
            <w:pPr>
              <w:rPr>
                <w:rFonts w:hAnsi="宋体"/>
                <w:szCs w:val="24"/>
              </w:rPr>
            </w:pPr>
            <w:r w:rsidRPr="003F5B86">
              <w:rPr>
                <w:rFonts w:hAnsi="宋体" w:hint="eastAsia"/>
                <w:szCs w:val="24"/>
              </w:rPr>
              <w:t>资源总则</w:t>
            </w:r>
          </w:p>
        </w:tc>
        <w:tc>
          <w:tcPr>
            <w:tcW w:w="1311" w:type="dxa"/>
          </w:tcPr>
          <w:p w:rsidR="00246A11" w:rsidRPr="003F5B86" w:rsidRDefault="00D07863" w:rsidP="00030081">
            <w:pPr>
              <w:jc w:val="center"/>
              <w:rPr>
                <w:rFonts w:hAnsi="宋体"/>
                <w:szCs w:val="24"/>
              </w:rPr>
            </w:pPr>
            <w:r>
              <w:rPr>
                <w:rFonts w:hint="eastAsia"/>
                <w:szCs w:val="21"/>
              </w:rPr>
              <w:t>O</w:t>
            </w:r>
            <w:r w:rsidR="00246A11" w:rsidRPr="007B436B">
              <w:rPr>
                <w:rFonts w:hint="eastAsia"/>
                <w:szCs w:val="21"/>
              </w:rPr>
              <w:t>7.1</w:t>
            </w:r>
          </w:p>
        </w:tc>
        <w:tc>
          <w:tcPr>
            <w:tcW w:w="10004" w:type="dxa"/>
          </w:tcPr>
          <w:p w:rsidR="00D07863" w:rsidRPr="002B2BE2" w:rsidRDefault="00D07863" w:rsidP="00D07863">
            <w:pPr>
              <w:spacing w:line="360" w:lineRule="auto"/>
              <w:ind w:firstLineChars="200" w:firstLine="420"/>
              <w:rPr>
                <w:rFonts w:hAnsi="宋体"/>
                <w:szCs w:val="24"/>
              </w:rPr>
            </w:pPr>
            <w:r w:rsidRPr="00A62608">
              <w:rPr>
                <w:rFonts w:hAnsi="宋体" w:hint="eastAsia"/>
                <w:szCs w:val="24"/>
              </w:rPr>
              <w:t>江西省泰恒工艺品有限公司</w:t>
            </w:r>
            <w:r w:rsidRPr="00380ACE">
              <w:rPr>
                <w:rFonts w:hAnsi="宋体" w:hint="eastAsia"/>
                <w:szCs w:val="24"/>
              </w:rPr>
              <w:t>，注册资金</w:t>
            </w:r>
            <w:r>
              <w:rPr>
                <w:rFonts w:hAnsi="宋体" w:hint="eastAsia"/>
                <w:szCs w:val="24"/>
              </w:rPr>
              <w:t>200</w:t>
            </w:r>
            <w:r w:rsidRPr="00380ACE">
              <w:rPr>
                <w:rFonts w:hAnsi="宋体" w:hint="eastAsia"/>
                <w:szCs w:val="24"/>
              </w:rPr>
              <w:t>万元，</w:t>
            </w:r>
            <w:r>
              <w:rPr>
                <w:rFonts w:hAnsi="宋体" w:hint="eastAsia"/>
                <w:szCs w:val="24"/>
              </w:rPr>
              <w:t>租用办公厂房</w:t>
            </w:r>
            <w:r w:rsidRPr="00380ACE">
              <w:rPr>
                <w:rFonts w:hAnsi="宋体" w:hint="eastAsia"/>
                <w:szCs w:val="24"/>
              </w:rPr>
              <w:t>，设有办公区、生产区，主要生产</w:t>
            </w:r>
            <w:r w:rsidRPr="001D15A4">
              <w:rPr>
                <w:rFonts w:hAnsi="宋体" w:hint="eastAsia"/>
                <w:szCs w:val="24"/>
              </w:rPr>
              <w:t>骨灰盒存放架</w:t>
            </w:r>
            <w:r w:rsidRPr="00380ACE">
              <w:rPr>
                <w:rFonts w:hAnsi="宋体" w:hint="eastAsia"/>
                <w:szCs w:val="24"/>
              </w:rPr>
              <w:t>等产品。</w:t>
            </w:r>
          </w:p>
          <w:p w:rsidR="00D07863" w:rsidRPr="002B2BE2" w:rsidRDefault="00D07863" w:rsidP="00D07863">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主要部门有行政部、市场部、生产部、质检部、财务部，</w:t>
            </w:r>
            <w:r w:rsidRPr="002B2BE2">
              <w:rPr>
                <w:rFonts w:hAnsi="宋体" w:hint="eastAsia"/>
                <w:szCs w:val="24"/>
              </w:rPr>
              <w:t>现有员工</w:t>
            </w:r>
            <w:r w:rsidRPr="002B2BE2">
              <w:rPr>
                <w:rFonts w:hAnsi="宋体" w:hint="eastAsia"/>
                <w:szCs w:val="24"/>
              </w:rPr>
              <w:t>4</w:t>
            </w:r>
            <w:r>
              <w:rPr>
                <w:rFonts w:hAnsi="宋体" w:hint="eastAsia"/>
                <w:szCs w:val="24"/>
              </w:rPr>
              <w:t>0</w:t>
            </w:r>
            <w:r>
              <w:rPr>
                <w:rFonts w:hAnsi="宋体" w:hint="eastAsia"/>
                <w:szCs w:val="24"/>
              </w:rPr>
              <w:t>余人</w:t>
            </w:r>
            <w:r w:rsidRPr="002B2BE2">
              <w:rPr>
                <w:rFonts w:hAnsi="宋体" w:hint="eastAsia"/>
                <w:szCs w:val="24"/>
              </w:rPr>
              <w:t>。</w:t>
            </w:r>
          </w:p>
          <w:p w:rsidR="00D07863" w:rsidRPr="002B2BE2" w:rsidRDefault="00D07863" w:rsidP="00D07863">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激光切割机、折弯机、压力机、钻床、切割机、</w:t>
            </w:r>
            <w:r>
              <w:rPr>
                <w:rFonts w:hAnsi="宋体" w:hint="eastAsia"/>
                <w:szCs w:val="24"/>
              </w:rPr>
              <w:t>行车、</w:t>
            </w:r>
            <w:r w:rsidRPr="00380ACE">
              <w:rPr>
                <w:rFonts w:hAnsi="宋体" w:hint="eastAsia"/>
                <w:szCs w:val="24"/>
              </w:rPr>
              <w:t>手动叉车、储气罐等</w:t>
            </w:r>
            <w:r>
              <w:rPr>
                <w:rFonts w:hAnsi="宋体"/>
                <w:szCs w:val="24"/>
              </w:rPr>
              <w:t>生产设</w:t>
            </w:r>
            <w:r>
              <w:rPr>
                <w:rFonts w:hAnsi="宋体"/>
                <w:szCs w:val="24"/>
              </w:rPr>
              <w:lastRenderedPageBreak/>
              <w:t>备；</w:t>
            </w:r>
            <w:r w:rsidRPr="001D15A4">
              <w:rPr>
                <w:rFonts w:hAnsi="宋体"/>
                <w:szCs w:val="24"/>
              </w:rPr>
              <w:t>卡尺、卷尺</w:t>
            </w:r>
            <w:r w:rsidRPr="001D15A4">
              <w:rPr>
                <w:rFonts w:ascii="宋体" w:hAnsi="宋体" w:hint="eastAsia"/>
                <w:szCs w:val="21"/>
              </w:rPr>
              <w:t>等监测测量设备。</w:t>
            </w:r>
          </w:p>
          <w:p w:rsidR="00D07863" w:rsidRPr="002B2BE2" w:rsidRDefault="00D07863" w:rsidP="00D07863">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D07863" w:rsidRPr="002B2BE2" w:rsidRDefault="00D07863" w:rsidP="00D07863">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246A11" w:rsidRDefault="00D07863" w:rsidP="00D07863">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246A11" w:rsidRDefault="00246A11" w:rsidP="00030081">
            <w:r w:rsidRPr="009B78A4">
              <w:rPr>
                <w:sz w:val="24"/>
                <w:szCs w:val="24"/>
              </w:rPr>
              <w:lastRenderedPageBreak/>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lastRenderedPageBreak/>
              <w:t>信息交流</w:t>
            </w:r>
            <w:r w:rsidR="00246A11">
              <w:rPr>
                <w:rFonts w:hint="eastAsia"/>
                <w:szCs w:val="21"/>
              </w:rPr>
              <w:t>/</w:t>
            </w:r>
            <w:r w:rsidRPr="00696335">
              <w:rPr>
                <w:rFonts w:hint="eastAsia"/>
                <w:szCs w:val="21"/>
              </w:rPr>
              <w:t>沟通、</w:t>
            </w:r>
          </w:p>
          <w:p w:rsidR="00D56B52" w:rsidRPr="00696335" w:rsidRDefault="00D07863" w:rsidP="00246A11">
            <w:pPr>
              <w:rPr>
                <w:szCs w:val="21"/>
              </w:rPr>
            </w:pPr>
            <w:r w:rsidRPr="00D07863">
              <w:rPr>
                <w:rFonts w:eastAsiaTheme="minorEastAsia" w:hAnsiTheme="minorEastAsia" w:hint="eastAsia"/>
                <w:szCs w:val="21"/>
              </w:rPr>
              <w:t>协商与参与</w:t>
            </w:r>
          </w:p>
        </w:tc>
        <w:tc>
          <w:tcPr>
            <w:tcW w:w="1311" w:type="dxa"/>
            <w:vAlign w:val="center"/>
          </w:tcPr>
          <w:p w:rsidR="00D56B52" w:rsidRPr="00696335" w:rsidRDefault="00D07863" w:rsidP="001568E4">
            <w:pPr>
              <w:jc w:val="center"/>
              <w:rPr>
                <w:szCs w:val="21"/>
              </w:rPr>
            </w:pPr>
            <w:r>
              <w:rPr>
                <w:rFonts w:hint="eastAsia"/>
                <w:szCs w:val="21"/>
              </w:rPr>
              <w:t>O</w:t>
            </w:r>
            <w:r w:rsidR="00D56B52" w:rsidRPr="00696335">
              <w:rPr>
                <w:rFonts w:hint="eastAsia"/>
                <w:szCs w:val="21"/>
              </w:rPr>
              <w:t>：</w:t>
            </w:r>
            <w:r w:rsidR="00D56B52" w:rsidRPr="00696335">
              <w:rPr>
                <w:szCs w:val="21"/>
              </w:rPr>
              <w:t xml:space="preserve">7.4  </w:t>
            </w:r>
          </w:p>
          <w:p w:rsidR="00D56B52" w:rsidRPr="00696335" w:rsidRDefault="00D07863" w:rsidP="001568E4">
            <w:pPr>
              <w:jc w:val="center"/>
              <w:rPr>
                <w:szCs w:val="21"/>
              </w:rPr>
            </w:pPr>
            <w:r>
              <w:rPr>
                <w:szCs w:val="21"/>
              </w:rPr>
              <w:t>O</w:t>
            </w:r>
            <w:r>
              <w:rPr>
                <w:rFonts w:hint="eastAsia"/>
                <w:szCs w:val="21"/>
              </w:rPr>
              <w:t>5.4</w:t>
            </w: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246A11" w:rsidP="001568E4">
            <w:pPr>
              <w:spacing w:line="360" w:lineRule="auto"/>
              <w:ind w:firstLineChars="200" w:firstLine="420"/>
              <w:rPr>
                <w:rFonts w:hAnsi="宋体"/>
                <w:szCs w:val="24"/>
              </w:rPr>
            </w:pPr>
            <w:r>
              <w:rPr>
                <w:rFonts w:hAnsi="宋体" w:hint="eastAsia"/>
                <w:szCs w:val="24"/>
              </w:rPr>
              <w:t>总经理汪长虹</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246A11" w:rsidP="001568E4">
            <w:pPr>
              <w:spacing w:line="360" w:lineRule="auto"/>
              <w:ind w:firstLineChars="200" w:firstLine="420"/>
              <w:rPr>
                <w:rFonts w:hAnsi="宋体"/>
                <w:szCs w:val="24"/>
              </w:rPr>
            </w:pPr>
            <w:r>
              <w:rPr>
                <w:rFonts w:hAnsi="宋体" w:hint="eastAsia"/>
                <w:szCs w:val="24"/>
              </w:rPr>
              <w:t>管代汪晓红</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D56B52" w:rsidRDefault="00D56B52" w:rsidP="001568E4">
            <w:pPr>
              <w:spacing w:line="360" w:lineRule="auto"/>
              <w:ind w:firstLineChars="200" w:firstLine="420"/>
              <w:rPr>
                <w:rFonts w:hAnsi="宋体" w:hint="eastAsia"/>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125E12" w:rsidRPr="00125E12" w:rsidRDefault="00125E12" w:rsidP="00125E12">
            <w:pPr>
              <w:spacing w:line="360" w:lineRule="auto"/>
              <w:ind w:firstLineChars="200" w:firstLine="420"/>
              <w:rPr>
                <w:rFonts w:hAnsi="宋体"/>
                <w:szCs w:val="24"/>
              </w:rPr>
            </w:pPr>
            <w:r w:rsidRPr="00125E12">
              <w:rPr>
                <w:rFonts w:hAnsi="宋体" w:hint="eastAsia"/>
                <w:szCs w:val="24"/>
              </w:rPr>
              <w:lastRenderedPageBreak/>
              <w:t>公司经选举确定职业健康安全事务代表是陈建华，其清楚自己的职责：负责向管理层反映职工职业健康安全管理方面的要求，对事件的调查、处理，职工劳动防护的改善事宜进行协商交流；参与职业安全健康方针、目标、指标、管理方案的制定工作，提出合理化建议。</w:t>
            </w:r>
          </w:p>
          <w:p w:rsidR="00125E12" w:rsidRPr="00125E12" w:rsidRDefault="00125E12" w:rsidP="00125E12">
            <w:pPr>
              <w:spacing w:line="360" w:lineRule="auto"/>
              <w:ind w:firstLineChars="200" w:firstLine="420"/>
              <w:rPr>
                <w:rFonts w:hAnsi="宋体"/>
                <w:szCs w:val="24"/>
              </w:rPr>
            </w:pPr>
            <w:r w:rsidRPr="00125E12">
              <w:rPr>
                <w:rFonts w:hAnsi="宋体" w:hint="eastAsia"/>
                <w:szCs w:val="24"/>
              </w:rPr>
              <w:t>通过员工代表的积极争取，员工的劳保用品得到合理配备并及时发放；每年为职工体检一次等。</w:t>
            </w:r>
          </w:p>
          <w:p w:rsidR="00125E12" w:rsidRPr="00696335" w:rsidRDefault="00125E12" w:rsidP="00125E12">
            <w:pPr>
              <w:spacing w:line="360" w:lineRule="auto"/>
              <w:ind w:firstLineChars="200" w:firstLine="420"/>
              <w:rPr>
                <w:rFonts w:hAnsi="宋体"/>
                <w:szCs w:val="24"/>
              </w:rPr>
            </w:pPr>
            <w:r w:rsidRPr="00125E12">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w:t>
            </w:r>
            <w:r w:rsidR="00246A11">
              <w:rPr>
                <w:rFonts w:hAnsi="宋体" w:hint="eastAsia"/>
                <w:szCs w:val="24"/>
              </w:rPr>
              <w:t>环保</w:t>
            </w:r>
            <w:r w:rsidRPr="00696335">
              <w:rPr>
                <w:rFonts w:hAnsi="宋体" w:hint="eastAsia"/>
                <w:szCs w:val="24"/>
              </w:rPr>
              <w:t>事务等工作。</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125E12" w:rsidP="001568E4">
            <w:pPr>
              <w:jc w:val="center"/>
              <w:rPr>
                <w:szCs w:val="21"/>
              </w:rPr>
            </w:pPr>
            <w:r>
              <w:rPr>
                <w:rFonts w:hint="eastAsia"/>
                <w:szCs w:val="21"/>
              </w:rPr>
              <w:t>O</w:t>
            </w:r>
            <w:r w:rsidR="00D56B52" w:rsidRPr="007B436B">
              <w:rPr>
                <w:rFonts w:hint="eastAsia"/>
                <w:szCs w:val="21"/>
              </w:rPr>
              <w:t>9.3</w:t>
            </w:r>
          </w:p>
        </w:tc>
        <w:tc>
          <w:tcPr>
            <w:tcW w:w="10004" w:type="dxa"/>
            <w:vAlign w:val="center"/>
          </w:tcPr>
          <w:p w:rsidR="00125E12" w:rsidRPr="007B436B" w:rsidRDefault="00125E12" w:rsidP="00125E12">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4</w:t>
            </w:r>
            <w:r w:rsidRPr="007B436B">
              <w:rPr>
                <w:rFonts w:ascii="宋体" w:hAnsi="宋体"/>
                <w:szCs w:val="21"/>
              </w:rPr>
              <w:t>.</w:t>
            </w:r>
            <w:r>
              <w:rPr>
                <w:rFonts w:ascii="宋体" w:hAnsi="宋体" w:hint="eastAsia"/>
                <w:szCs w:val="21"/>
              </w:rPr>
              <w:t>26</w:t>
            </w:r>
            <w:r w:rsidRPr="007B436B">
              <w:rPr>
                <w:rFonts w:ascii="宋体" w:hAnsi="宋体" w:hint="eastAsia"/>
                <w:szCs w:val="21"/>
              </w:rPr>
              <w:t>日进行了管理评审。</w:t>
            </w:r>
          </w:p>
          <w:p w:rsidR="00125E12" w:rsidRPr="007B436B" w:rsidRDefault="00125E12" w:rsidP="00125E12">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曾招弟</w:t>
            </w:r>
            <w:r w:rsidRPr="007B436B">
              <w:rPr>
                <w:rFonts w:ascii="宋体" w:hAnsi="宋体" w:hint="eastAsia"/>
                <w:szCs w:val="21"/>
              </w:rPr>
              <w:t>签发；内容包括；评审目的、评审时间、参加部门人员、评审输入内容等。</w:t>
            </w:r>
          </w:p>
          <w:p w:rsidR="00125E12" w:rsidRPr="007B436B" w:rsidRDefault="00125E12" w:rsidP="00125E12">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25E12" w:rsidRPr="007B436B" w:rsidRDefault="00125E12" w:rsidP="00125E12">
            <w:pPr>
              <w:spacing w:beforeLines="50" w:afterLines="50"/>
              <w:ind w:firstLineChars="200" w:firstLine="420"/>
              <w:rPr>
                <w:rFonts w:ascii="宋体"/>
                <w:szCs w:val="21"/>
              </w:rPr>
            </w:pPr>
            <w:r w:rsidRPr="007B436B">
              <w:rPr>
                <w:rFonts w:ascii="宋体" w:hAnsi="宋体" w:hint="eastAsia"/>
                <w:szCs w:val="21"/>
              </w:rPr>
              <w:t>管理评审输出：</w:t>
            </w:r>
          </w:p>
          <w:p w:rsidR="00125E12" w:rsidRPr="002D3CAF" w:rsidRDefault="00125E12" w:rsidP="00125E12">
            <w:pPr>
              <w:spacing w:beforeLines="50" w:afterLines="50"/>
              <w:ind w:firstLineChars="200" w:firstLine="420"/>
              <w:rPr>
                <w:rFonts w:ascii="宋体" w:hAnsi="宋体"/>
                <w:szCs w:val="21"/>
              </w:rPr>
            </w:pPr>
            <w:r w:rsidRPr="007B436B">
              <w:rPr>
                <w:rFonts w:ascii="宋体" w:hAnsi="宋体" w:hint="eastAsia"/>
                <w:szCs w:val="21"/>
              </w:rPr>
              <w:lastRenderedPageBreak/>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r w:rsidRPr="001D15A4">
              <w:rPr>
                <w:rFonts w:ascii="宋体" w:hAnsi="宋体" w:hint="eastAsia"/>
                <w:szCs w:val="21"/>
              </w:rPr>
              <w:t>1）加强对风险管控知识的学习；2）加强内部管理，提高人员综合素质。</w:t>
            </w:r>
            <w:r w:rsidRPr="002D3CAF">
              <w:rPr>
                <w:rFonts w:ascii="宋体" w:hAnsi="宋体" w:hint="eastAsia"/>
                <w:szCs w:val="21"/>
              </w:rPr>
              <w:t>；</w:t>
            </w:r>
          </w:p>
          <w:p w:rsidR="00125E12" w:rsidRPr="007B436B" w:rsidRDefault="00125E12" w:rsidP="00125E12">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125E12" w:rsidRPr="007B436B" w:rsidRDefault="00125E12" w:rsidP="00125E12">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B436B" w:rsidRDefault="00125E12" w:rsidP="00125E12">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125E12" w:rsidP="001568E4">
            <w:pPr>
              <w:rPr>
                <w:szCs w:val="24"/>
              </w:rPr>
            </w:pPr>
            <w:r>
              <w:rPr>
                <w:szCs w:val="24"/>
              </w:rPr>
              <w:t>O</w:t>
            </w:r>
            <w:r w:rsidR="00D56B52" w:rsidRPr="007E0828">
              <w:rPr>
                <w:szCs w:val="24"/>
              </w:rPr>
              <w:t>10.1</w:t>
            </w:r>
            <w:r w:rsidR="00D56B52" w:rsidRPr="007E0828">
              <w:rPr>
                <w:rFonts w:hAnsi="宋体"/>
                <w:szCs w:val="24"/>
              </w:rPr>
              <w:t>、</w:t>
            </w:r>
            <w:r w:rsidR="00D56B52" w:rsidRPr="007E0828">
              <w:rPr>
                <w:szCs w:val="24"/>
              </w:rPr>
              <w:t>10.3</w:t>
            </w:r>
          </w:p>
          <w:p w:rsidR="00D56B52" w:rsidRPr="007E0828" w:rsidRDefault="00D56B52" w:rsidP="001568E4">
            <w:pPr>
              <w:rPr>
                <w:szCs w:val="24"/>
              </w:rPr>
            </w:pPr>
          </w:p>
        </w:tc>
        <w:tc>
          <w:tcPr>
            <w:tcW w:w="10004" w:type="dxa"/>
            <w:vAlign w:val="center"/>
          </w:tcPr>
          <w:p w:rsidR="00B405BB" w:rsidRDefault="00B405BB" w:rsidP="00D07863">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405BB" w:rsidRPr="00B405BB" w:rsidRDefault="00B405BB" w:rsidP="00D07863">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E0828" w:rsidRDefault="00B405BB" w:rsidP="00D07863">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6963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00125E12">
              <w:rPr>
                <w:rFonts w:hAnsi="宋体" w:hint="eastAsia"/>
                <w:color w:val="000000"/>
                <w:szCs w:val="21"/>
              </w:rPr>
              <w:t>OHSMS</w:t>
            </w:r>
            <w:r w:rsidRPr="00696335">
              <w:rPr>
                <w:rFonts w:hAnsi="宋体" w:hint="eastAsia"/>
                <w:color w:val="000000"/>
                <w:szCs w:val="21"/>
              </w:rPr>
              <w:t>审核共发现不符合项</w:t>
            </w:r>
            <w:r w:rsidR="00BD0740">
              <w:rPr>
                <w:rFonts w:hAnsi="宋体" w:hint="eastAsia"/>
                <w:color w:val="000000"/>
                <w:szCs w:val="21"/>
              </w:rPr>
              <w:t>1</w:t>
            </w:r>
            <w:r w:rsidRPr="00696335">
              <w:rPr>
                <w:rFonts w:hAnsi="宋体" w:hint="eastAsia"/>
                <w:color w:val="000000"/>
                <w:szCs w:val="21"/>
              </w:rPr>
              <w:t>个：</w:t>
            </w:r>
          </w:p>
          <w:p w:rsidR="00D56B52" w:rsidRPr="00696335" w:rsidRDefault="00125E12" w:rsidP="00125E12">
            <w:pPr>
              <w:snapToGrid w:val="0"/>
              <w:spacing w:line="360" w:lineRule="auto"/>
              <w:ind w:firstLineChars="200" w:firstLine="420"/>
              <w:rPr>
                <w:rFonts w:hAnsi="宋体"/>
                <w:color w:val="000000"/>
                <w:szCs w:val="21"/>
              </w:rPr>
            </w:pPr>
            <w:r w:rsidRPr="00125E12">
              <w:rPr>
                <w:rFonts w:hAnsi="宋体" w:hint="eastAsia"/>
                <w:color w:val="000000"/>
                <w:szCs w:val="21"/>
              </w:rPr>
              <w:t>查看冲压、喷塑、折弯等多个区域处发现有配电箱的门处于打开状态，存在火灾、触电等安全隐患，不符合要求</w:t>
            </w:r>
            <w:r w:rsidR="00D56B52" w:rsidRPr="00696335">
              <w:rPr>
                <w:rFonts w:hAnsi="宋体" w:hint="eastAsia"/>
                <w:color w:val="000000"/>
                <w:szCs w:val="21"/>
              </w:rPr>
              <w:t>。</w:t>
            </w:r>
          </w:p>
          <w:p w:rsidR="00D56B52" w:rsidRPr="00DA37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lastRenderedPageBreak/>
              <w:t>认证证书、标志的使用情况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投诉或事故、监督抽查情况、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125E12" w:rsidP="001568E4">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5B7AA7"/>
    <w:p w:rsidR="007757F3" w:rsidRDefault="005B7AA7"/>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AA7" w:rsidRDefault="005B7AA7" w:rsidP="005C040C">
      <w:r>
        <w:separator/>
      </w:r>
    </w:p>
  </w:endnote>
  <w:endnote w:type="continuationSeparator" w:id="1">
    <w:p w:rsidR="005B7AA7" w:rsidRDefault="005B7AA7"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B033A9">
            <w:pPr>
              <w:pStyle w:val="a4"/>
              <w:jc w:val="center"/>
            </w:pPr>
            <w:r>
              <w:rPr>
                <w:b/>
                <w:sz w:val="24"/>
                <w:szCs w:val="24"/>
              </w:rPr>
              <w:fldChar w:fldCharType="begin"/>
            </w:r>
            <w:r w:rsidR="005C2CC2">
              <w:rPr>
                <w:b/>
              </w:rPr>
              <w:instrText>PAGE</w:instrText>
            </w:r>
            <w:r>
              <w:rPr>
                <w:b/>
                <w:sz w:val="24"/>
                <w:szCs w:val="24"/>
              </w:rPr>
              <w:fldChar w:fldCharType="separate"/>
            </w:r>
            <w:r w:rsidR="00125E12">
              <w:rPr>
                <w:b/>
                <w:noProof/>
              </w:rPr>
              <w:t>9</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125E12">
              <w:rPr>
                <w:b/>
                <w:noProof/>
              </w:rPr>
              <w:t>11</w:t>
            </w:r>
            <w:r>
              <w:rPr>
                <w:b/>
                <w:sz w:val="24"/>
                <w:szCs w:val="24"/>
              </w:rPr>
              <w:fldChar w:fldCharType="end"/>
            </w:r>
          </w:p>
        </w:sdtContent>
      </w:sdt>
    </w:sdtContent>
  </w:sdt>
  <w:p w:rsidR="007757F3" w:rsidRDefault="005B7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AA7" w:rsidRDefault="005B7AA7" w:rsidP="005C040C">
      <w:r>
        <w:separator/>
      </w:r>
    </w:p>
  </w:footnote>
  <w:footnote w:type="continuationSeparator" w:id="1">
    <w:p w:rsidR="005B7AA7" w:rsidRDefault="005B7AA7"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A0" w:rsidRDefault="009201A0" w:rsidP="009201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033A9" w:rsidRPr="00B033A9">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style="mso-next-textbox:#文本框 1">
            <w:txbxContent>
              <w:p w:rsidR="009201A0" w:rsidRDefault="009201A0" w:rsidP="009201A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201A0" w:rsidRDefault="009201A0" w:rsidP="009201A0">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7757F3" w:rsidRPr="009201A0" w:rsidRDefault="005B7AA7" w:rsidP="009201A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2285"/>
    <w:rsid w:val="000179DB"/>
    <w:rsid w:val="00027CFD"/>
    <w:rsid w:val="000318CB"/>
    <w:rsid w:val="00043904"/>
    <w:rsid w:val="0009156A"/>
    <w:rsid w:val="000F30A1"/>
    <w:rsid w:val="000F5750"/>
    <w:rsid w:val="000F717D"/>
    <w:rsid w:val="00125E12"/>
    <w:rsid w:val="00160243"/>
    <w:rsid w:val="0017503B"/>
    <w:rsid w:val="00193995"/>
    <w:rsid w:val="001B41C5"/>
    <w:rsid w:val="001E419E"/>
    <w:rsid w:val="00216D0F"/>
    <w:rsid w:val="00243440"/>
    <w:rsid w:val="002453E0"/>
    <w:rsid w:val="00246A11"/>
    <w:rsid w:val="0026158D"/>
    <w:rsid w:val="00273941"/>
    <w:rsid w:val="0029648E"/>
    <w:rsid w:val="002C5DC8"/>
    <w:rsid w:val="002F116E"/>
    <w:rsid w:val="003230EB"/>
    <w:rsid w:val="00325033"/>
    <w:rsid w:val="003254EE"/>
    <w:rsid w:val="003B6B18"/>
    <w:rsid w:val="003D25D2"/>
    <w:rsid w:val="00412AA7"/>
    <w:rsid w:val="00414057"/>
    <w:rsid w:val="00443311"/>
    <w:rsid w:val="0046711D"/>
    <w:rsid w:val="004815BC"/>
    <w:rsid w:val="004D58AA"/>
    <w:rsid w:val="004E1E33"/>
    <w:rsid w:val="004E38D3"/>
    <w:rsid w:val="004E7B44"/>
    <w:rsid w:val="00536141"/>
    <w:rsid w:val="00537A14"/>
    <w:rsid w:val="0055317A"/>
    <w:rsid w:val="005B7AA7"/>
    <w:rsid w:val="005C040C"/>
    <w:rsid w:val="005C2CC2"/>
    <w:rsid w:val="00607106"/>
    <w:rsid w:val="00615BD7"/>
    <w:rsid w:val="006E22B9"/>
    <w:rsid w:val="006F5011"/>
    <w:rsid w:val="0070068A"/>
    <w:rsid w:val="00711EF7"/>
    <w:rsid w:val="00717EFA"/>
    <w:rsid w:val="00720BC8"/>
    <w:rsid w:val="00755F93"/>
    <w:rsid w:val="007D12E6"/>
    <w:rsid w:val="007F23D6"/>
    <w:rsid w:val="00842905"/>
    <w:rsid w:val="00867E6B"/>
    <w:rsid w:val="008A1D90"/>
    <w:rsid w:val="008A52AD"/>
    <w:rsid w:val="008B13D5"/>
    <w:rsid w:val="008B394B"/>
    <w:rsid w:val="008B4944"/>
    <w:rsid w:val="008D6E91"/>
    <w:rsid w:val="008E06F5"/>
    <w:rsid w:val="008E0CBF"/>
    <w:rsid w:val="009201A0"/>
    <w:rsid w:val="009C6CE5"/>
    <w:rsid w:val="009C71AF"/>
    <w:rsid w:val="00A143B6"/>
    <w:rsid w:val="00A23916"/>
    <w:rsid w:val="00A31BAA"/>
    <w:rsid w:val="00A5793F"/>
    <w:rsid w:val="00AA699A"/>
    <w:rsid w:val="00AD0913"/>
    <w:rsid w:val="00B033A9"/>
    <w:rsid w:val="00B117DC"/>
    <w:rsid w:val="00B20739"/>
    <w:rsid w:val="00B2303C"/>
    <w:rsid w:val="00B300DB"/>
    <w:rsid w:val="00B405BB"/>
    <w:rsid w:val="00B71C95"/>
    <w:rsid w:val="00BA5DFA"/>
    <w:rsid w:val="00BC5B55"/>
    <w:rsid w:val="00BD0740"/>
    <w:rsid w:val="00C40E4D"/>
    <w:rsid w:val="00CC4822"/>
    <w:rsid w:val="00CE41B1"/>
    <w:rsid w:val="00CF62F2"/>
    <w:rsid w:val="00D050A8"/>
    <w:rsid w:val="00D07863"/>
    <w:rsid w:val="00D10ACD"/>
    <w:rsid w:val="00D471E6"/>
    <w:rsid w:val="00D5337E"/>
    <w:rsid w:val="00D56B52"/>
    <w:rsid w:val="00D572DD"/>
    <w:rsid w:val="00D61BE1"/>
    <w:rsid w:val="00D7302B"/>
    <w:rsid w:val="00D9650D"/>
    <w:rsid w:val="00DB07D3"/>
    <w:rsid w:val="00DC08CB"/>
    <w:rsid w:val="00E15843"/>
    <w:rsid w:val="00E34B66"/>
    <w:rsid w:val="00E40E59"/>
    <w:rsid w:val="00E5798A"/>
    <w:rsid w:val="00E70802"/>
    <w:rsid w:val="00E808D5"/>
    <w:rsid w:val="00E92D77"/>
    <w:rsid w:val="00EA40CD"/>
    <w:rsid w:val="00ED4276"/>
    <w:rsid w:val="00ED7AC6"/>
    <w:rsid w:val="00F7678E"/>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11</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dcterms:created xsi:type="dcterms:W3CDTF">2015-06-17T12:51:00Z</dcterms:created>
  <dcterms:modified xsi:type="dcterms:W3CDTF">2021-12-29T03:54:00Z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