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392B" w14:textId="77777777" w:rsidR="00F70A15" w:rsidRDefault="00FA79F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AEE1D29" w14:textId="77777777" w:rsidR="00F70A15" w:rsidRDefault="00FA79F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5BE16F01" w14:textId="77777777" w:rsidR="00F70A15" w:rsidRDefault="00F70A1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078CB" w14:paraId="125AA6D7" w14:textId="77777777" w:rsidTr="0044242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726C73A5" w14:textId="61EEF153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459D6B90" w14:textId="26ACE9BA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927CC">
              <w:rPr>
                <w:rFonts w:hint="eastAsia"/>
                <w:b/>
                <w:sz w:val="20"/>
              </w:rPr>
              <w:t>陕西卓</w:t>
            </w:r>
            <w:proofErr w:type="gramStart"/>
            <w:r w:rsidRPr="007927CC">
              <w:rPr>
                <w:rFonts w:hint="eastAsia"/>
                <w:b/>
                <w:sz w:val="20"/>
              </w:rPr>
              <w:t>佲</w:t>
            </w:r>
            <w:proofErr w:type="gramEnd"/>
            <w:r w:rsidRPr="007927CC">
              <w:rPr>
                <w:rFonts w:hint="eastAsia"/>
                <w:b/>
                <w:sz w:val="20"/>
              </w:rPr>
              <w:t>项目管理有限公司</w:t>
            </w:r>
          </w:p>
        </w:tc>
        <w:tc>
          <w:tcPr>
            <w:tcW w:w="1719" w:type="dxa"/>
            <w:gridSpan w:val="2"/>
            <w:vAlign w:val="center"/>
          </w:tcPr>
          <w:p w14:paraId="5C8848F8" w14:textId="77777777" w:rsidR="008078CB" w:rsidRDefault="008078CB" w:rsidP="008078C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B3E0349" w14:textId="73643140" w:rsidR="008078CB" w:rsidRDefault="008078CB" w:rsidP="008078C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2510D8D2" w14:textId="65C25850" w:rsidR="008078CB" w:rsidRDefault="008078CB" w:rsidP="008078C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EB27FB">
              <w:rPr>
                <w:b/>
                <w:sz w:val="20"/>
              </w:rPr>
              <w:t>35.21.03</w:t>
            </w:r>
          </w:p>
        </w:tc>
      </w:tr>
      <w:tr w:rsidR="008078CB" w14:paraId="1F6BCA55" w14:textId="77777777" w:rsidTr="0044242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ABF4293" w14:textId="2D9EED89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669CB48" w14:textId="450B7AE9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张刘艳</w:t>
            </w:r>
          </w:p>
        </w:tc>
        <w:tc>
          <w:tcPr>
            <w:tcW w:w="1289" w:type="dxa"/>
            <w:vAlign w:val="center"/>
          </w:tcPr>
          <w:p w14:paraId="33A866BE" w14:textId="44DAA4EC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E7A5BD7" w14:textId="12F5C176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B27FB">
              <w:rPr>
                <w:b/>
                <w:sz w:val="20"/>
              </w:rPr>
              <w:t>35.21.03</w:t>
            </w:r>
          </w:p>
        </w:tc>
        <w:tc>
          <w:tcPr>
            <w:tcW w:w="1719" w:type="dxa"/>
            <w:gridSpan w:val="2"/>
            <w:vAlign w:val="center"/>
          </w:tcPr>
          <w:p w14:paraId="172238A0" w14:textId="3176D971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78" w:type="dxa"/>
            <w:vAlign w:val="center"/>
          </w:tcPr>
          <w:p w14:paraId="16E30CB9" w14:textId="37809280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张刘艳</w:t>
            </w:r>
          </w:p>
        </w:tc>
      </w:tr>
      <w:tr w:rsidR="008078CB" w14:paraId="338FCC96" w14:textId="77777777" w:rsidTr="00442423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053DF068" w14:textId="4AA8130D" w:rsidR="008078CB" w:rsidRDefault="008078CB" w:rsidP="008078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43C6ADF" w14:textId="04FBD3A4" w:rsidR="008078CB" w:rsidRDefault="008078CB" w:rsidP="008078C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CDCC37B" w14:textId="4BF2EB82" w:rsidR="008078CB" w:rsidRDefault="008078CB" w:rsidP="008078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0C4410B1" w14:textId="77777777" w:rsidR="008078CB" w:rsidRDefault="008078CB" w:rsidP="008078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2A4102F6" w14:textId="54254B58" w:rsidR="008078CB" w:rsidRDefault="008078CB" w:rsidP="008078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B1B54BC" w14:textId="727D835C" w:rsidR="008078CB" w:rsidRDefault="008078CB" w:rsidP="008078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28E8113" w14:textId="584537E0" w:rsidR="008078CB" w:rsidRDefault="008078CB" w:rsidP="008078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FFA6209" w14:textId="77777777" w:rsidR="008078CB" w:rsidRDefault="008078CB" w:rsidP="008078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078CB" w14:paraId="2BDF513A" w14:textId="77777777" w:rsidTr="00442423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0E69BB96" w14:textId="77777777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F93D6EC" w14:textId="094E2AFC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5A8E82A" w14:textId="16D3AF96" w:rsidR="008078CB" w:rsidRDefault="008078CB" w:rsidP="008078CB">
            <w:pPr>
              <w:snapToGrid w:val="0"/>
              <w:spacing w:line="280" w:lineRule="exact"/>
              <w:rPr>
                <w:b/>
                <w:sz w:val="20"/>
              </w:rPr>
            </w:pPr>
            <w:r w:rsidRPr="007927CC">
              <w:rPr>
                <w:rFonts w:hint="eastAsia"/>
                <w:b/>
                <w:sz w:val="20"/>
              </w:rPr>
              <w:t>甲方委托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准备招标文件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发招标公告（供应商报名）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组织开标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甲方确认采购结果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发布采购结果公告</w:t>
            </w:r>
            <w:r w:rsidRPr="007927CC">
              <w:rPr>
                <w:rFonts w:hint="eastAsia"/>
                <w:b/>
                <w:sz w:val="20"/>
              </w:rPr>
              <w:t>-</w:t>
            </w:r>
            <w:r w:rsidRPr="007927CC">
              <w:rPr>
                <w:rFonts w:hint="eastAsia"/>
                <w:b/>
                <w:sz w:val="20"/>
              </w:rPr>
              <w:t>中标供应商领取中标通知书、与发标单位签订合同</w:t>
            </w:r>
          </w:p>
        </w:tc>
      </w:tr>
      <w:tr w:rsidR="008078CB" w14:paraId="0B7C59AA" w14:textId="77777777" w:rsidTr="00442423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313BD9DD" w14:textId="747C225C" w:rsidR="008078CB" w:rsidRDefault="008078CB" w:rsidP="00807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593F0F2B" w14:textId="77777777" w:rsidR="008078CB" w:rsidRDefault="008078CB" w:rsidP="00807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关键过程：代理服务过程。通过《</w:t>
            </w:r>
            <w:r w:rsidRPr="007927CC">
              <w:rPr>
                <w:rFonts w:hint="eastAsia"/>
                <w:b/>
                <w:sz w:val="20"/>
              </w:rPr>
              <w:t>项目代理服务过程控制程序</w:t>
            </w:r>
            <w:r>
              <w:rPr>
                <w:rFonts w:hint="eastAsia"/>
                <w:b/>
                <w:sz w:val="20"/>
              </w:rPr>
              <w:t>》和《代理</w:t>
            </w:r>
            <w:r w:rsidRPr="0028232E">
              <w:rPr>
                <w:rFonts w:hint="eastAsia"/>
                <w:b/>
                <w:sz w:val="20"/>
              </w:rPr>
              <w:t>服务规范</w:t>
            </w:r>
            <w:r>
              <w:rPr>
                <w:rFonts w:hint="eastAsia"/>
                <w:b/>
                <w:sz w:val="20"/>
              </w:rPr>
              <w:t>》控制，达到客户目标和满足客户要求。</w:t>
            </w:r>
          </w:p>
          <w:p w14:paraId="6021CB2D" w14:textId="6335C640" w:rsidR="008078CB" w:rsidRDefault="008078CB" w:rsidP="008078C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特殊过程：代理服务过程。通过特殊过程确认达到控制要求。主要是对设备和人员能力的确认。</w:t>
            </w:r>
          </w:p>
        </w:tc>
      </w:tr>
      <w:tr w:rsidR="008078CB" w14:paraId="3D1EC63B" w14:textId="77777777" w:rsidTr="00442423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3C8879D8" w14:textId="1D493A27" w:rsidR="008078CB" w:rsidRDefault="008078CB" w:rsidP="008078C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AB717F4" w14:textId="1D48B8FF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92DA8">
              <w:rPr>
                <w:rFonts w:hint="eastAsia"/>
                <w:b/>
                <w:sz w:val="20"/>
              </w:rPr>
              <w:t>GB/T 38357-2019</w:t>
            </w:r>
            <w:r w:rsidRPr="00B92DA8">
              <w:rPr>
                <w:rFonts w:hint="eastAsia"/>
                <w:b/>
                <w:sz w:val="20"/>
              </w:rPr>
              <w:t>《招标代理服务规范》、</w:t>
            </w:r>
            <w:r>
              <w:rPr>
                <w:rFonts w:hint="eastAsia"/>
                <w:b/>
                <w:sz w:val="20"/>
              </w:rPr>
              <w:t>政府采购货物和服务招标投标管理办法（财政部令第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号）</w:t>
            </w:r>
          </w:p>
        </w:tc>
      </w:tr>
      <w:tr w:rsidR="008078CB" w14:paraId="3B6B5108" w14:textId="77777777" w:rsidTr="00442423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60A7900F" w14:textId="01BB1E85" w:rsidR="008078CB" w:rsidRDefault="008078CB" w:rsidP="008078C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174E8C5C" w14:textId="028E91D6" w:rsidR="008078CB" w:rsidRDefault="008078CB" w:rsidP="008078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8078CB" w14:paraId="0FFEC2CE" w14:textId="77777777" w:rsidTr="00442423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1F106ECF" w14:textId="124E8E9C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477B8F0" w14:textId="77777777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078CB" w14:paraId="6D8C6F0F" w14:textId="77777777" w:rsidTr="00442423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25F09FB7" w14:textId="77777777" w:rsidR="008078CB" w:rsidRDefault="008078CB" w:rsidP="008078C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568B8C2" w14:textId="1B2BFAC9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D84C67D" w14:textId="77777777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9BF8559" w14:textId="2B1B2978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36B7C4E" w14:textId="7CE7D0DE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</w:t>
            </w:r>
            <w:r>
              <w:rPr>
                <w:b/>
                <w:sz w:val="20"/>
              </w:rPr>
              <w:t>8</w:t>
            </w:r>
          </w:p>
        </w:tc>
      </w:tr>
      <w:tr w:rsidR="008078CB" w14:paraId="65DD9B93" w14:textId="77777777" w:rsidTr="00442423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3F8D9187" w14:textId="27EF5642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3514C448" w14:textId="77777777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8BAC8A2" w14:textId="05F18020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0AFDDD2" w14:textId="413BCEA2" w:rsidR="008078CB" w:rsidRDefault="008078CB" w:rsidP="008078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022.3.</w:t>
            </w:r>
            <w:r>
              <w:rPr>
                <w:b/>
                <w:sz w:val="20"/>
              </w:rPr>
              <w:t>8</w:t>
            </w:r>
          </w:p>
        </w:tc>
      </w:tr>
    </w:tbl>
    <w:p w14:paraId="01A651E3" w14:textId="77777777" w:rsidR="00F70A15" w:rsidRDefault="00F70A15">
      <w:pPr>
        <w:snapToGrid w:val="0"/>
        <w:rPr>
          <w:rFonts w:ascii="宋体"/>
          <w:b/>
          <w:sz w:val="22"/>
          <w:szCs w:val="22"/>
        </w:rPr>
      </w:pPr>
    </w:p>
    <w:p w14:paraId="64A03220" w14:textId="77777777" w:rsidR="00F70A15" w:rsidRDefault="00FA79F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70AFEC76" w14:textId="77777777" w:rsidR="00F70A15" w:rsidRDefault="00F70A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80F5352" w14:textId="77777777" w:rsidR="00F70A15" w:rsidRDefault="00F70A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EFC2C5B" w14:textId="77777777" w:rsidR="00F70A15" w:rsidRDefault="00F70A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B3E8868" w14:textId="77777777" w:rsidR="00F70A15" w:rsidRDefault="00F70A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903E69C" w14:textId="77777777" w:rsidR="00F70A15" w:rsidRDefault="00F70A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B2A691" w14:textId="77777777" w:rsidR="00F70A15" w:rsidRDefault="00F70A15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1ACF5D8" w14:textId="77777777" w:rsidR="00F70A15" w:rsidRDefault="00F70A1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F70A1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6F5E" w14:textId="77777777" w:rsidR="00FA79F0" w:rsidRDefault="00FA79F0">
      <w:r>
        <w:separator/>
      </w:r>
    </w:p>
  </w:endnote>
  <w:endnote w:type="continuationSeparator" w:id="0">
    <w:p w14:paraId="3D0BFF0A" w14:textId="77777777" w:rsidR="00FA79F0" w:rsidRDefault="00FA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607F" w14:textId="77777777" w:rsidR="00FA79F0" w:rsidRDefault="00FA79F0">
      <w:r>
        <w:separator/>
      </w:r>
    </w:p>
  </w:footnote>
  <w:footnote w:type="continuationSeparator" w:id="0">
    <w:p w14:paraId="47D7FDCE" w14:textId="77777777" w:rsidR="00FA79F0" w:rsidRDefault="00FA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13CE" w14:textId="77777777" w:rsidR="00F70A15" w:rsidRDefault="00FA79F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2735719" wp14:editId="7DE141DB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4E4756A" w14:textId="77777777" w:rsidR="00F70A15" w:rsidRDefault="00FA79F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5A85E5A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7387CD5" w14:textId="77777777" w:rsidR="00F70A15" w:rsidRDefault="00FA79F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7B794A75" w14:textId="77777777" w:rsidR="00F70A15" w:rsidRDefault="00F70A15">
    <w:pPr>
      <w:pStyle w:val="a7"/>
    </w:pPr>
  </w:p>
  <w:p w14:paraId="772A5A85" w14:textId="77777777" w:rsidR="00F70A15" w:rsidRDefault="00F70A1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A15"/>
    <w:rsid w:val="003C0AD6"/>
    <w:rsid w:val="00442423"/>
    <w:rsid w:val="0071389F"/>
    <w:rsid w:val="008078CB"/>
    <w:rsid w:val="00BE2EA2"/>
    <w:rsid w:val="00F70A15"/>
    <w:rsid w:val="00FA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7B356E4"/>
  <w15:docId w15:val="{A6146234-A7E6-4F81-B42E-7F4187A8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32</cp:revision>
  <dcterms:created xsi:type="dcterms:W3CDTF">2015-06-17T11:40:00Z</dcterms:created>
  <dcterms:modified xsi:type="dcterms:W3CDTF">2022-03-08T02:04:00Z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