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6559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384"/>
        <w:gridCol w:w="709"/>
        <w:gridCol w:w="257"/>
        <w:gridCol w:w="593"/>
        <w:gridCol w:w="355"/>
        <w:gridCol w:w="1416"/>
        <w:gridCol w:w="86"/>
        <w:gridCol w:w="1004"/>
        <w:gridCol w:w="934"/>
        <w:gridCol w:w="458"/>
        <w:gridCol w:w="304"/>
        <w:gridCol w:w="256"/>
        <w:gridCol w:w="574"/>
        <w:gridCol w:w="400"/>
        <w:gridCol w:w="69"/>
        <w:gridCol w:w="239"/>
        <w:gridCol w:w="1141"/>
      </w:tblGrid>
      <w:tr w:rsidR="00B617FB" w:rsidTr="004711EB">
        <w:trPr>
          <w:trHeight w:val="416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95" w:type="dxa"/>
            <w:gridSpan w:val="16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</w:t>
            </w:r>
            <w:proofErr w:type="gramStart"/>
            <w:r>
              <w:rPr>
                <w:sz w:val="21"/>
                <w:szCs w:val="21"/>
              </w:rPr>
              <w:t>丞</w:t>
            </w:r>
            <w:proofErr w:type="gramEnd"/>
            <w:r>
              <w:rPr>
                <w:sz w:val="21"/>
                <w:szCs w:val="21"/>
              </w:rPr>
              <w:t>明会计师事务所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普通合伙</w:t>
            </w:r>
            <w:r>
              <w:rPr>
                <w:sz w:val="21"/>
                <w:szCs w:val="21"/>
              </w:rPr>
              <w:t>)</w:t>
            </w:r>
            <w:bookmarkEnd w:id="0"/>
          </w:p>
        </w:tc>
      </w:tr>
      <w:tr w:rsidR="00B617FB" w:rsidTr="004711EB">
        <w:trPr>
          <w:trHeight w:val="417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95" w:type="dxa"/>
            <w:gridSpan w:val="16"/>
            <w:vAlign w:val="center"/>
          </w:tcPr>
          <w:p w:rsidR="00A62166" w:rsidRDefault="0036559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华苑产业区物华道2号A座4045室</w:t>
            </w:r>
            <w:bookmarkEnd w:id="1"/>
          </w:p>
        </w:tc>
      </w:tr>
      <w:tr w:rsidR="00B617FB" w:rsidTr="004711EB">
        <w:trPr>
          <w:trHeight w:val="126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95" w:type="dxa"/>
            <w:gridSpan w:val="16"/>
            <w:vAlign w:val="center"/>
          </w:tcPr>
          <w:p w:rsidR="00A62166" w:rsidRDefault="0036559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天津市河西区合肥道富力中心写字楼34层</w:t>
            </w:r>
            <w:bookmarkEnd w:id="2"/>
          </w:p>
        </w:tc>
      </w:tr>
      <w:tr w:rsidR="00B617FB" w:rsidTr="004711EB">
        <w:trPr>
          <w:trHeight w:val="357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30" w:type="dxa"/>
            <w:gridSpan w:val="5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杨贺竹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15822571531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605A4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B617FB" w:rsidTr="004711EB">
        <w:trPr>
          <w:trHeight w:val="277"/>
        </w:trPr>
        <w:tc>
          <w:tcPr>
            <w:tcW w:w="1526" w:type="dxa"/>
            <w:gridSpan w:val="2"/>
            <w:vAlign w:val="center"/>
          </w:tcPr>
          <w:p w:rsidR="00A62166" w:rsidRDefault="0036559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30" w:type="dxa"/>
            <w:gridSpan w:val="5"/>
            <w:vAlign w:val="center"/>
          </w:tcPr>
          <w:p w:rsidR="00A62166" w:rsidRDefault="004711EB">
            <w:bookmarkStart w:id="6" w:name="最高管理者"/>
            <w:bookmarkEnd w:id="6"/>
            <w:r w:rsidRPr="004711EB">
              <w:rPr>
                <w:rFonts w:hint="eastAsia"/>
              </w:rPr>
              <w:t>高咏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4605A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4605A4">
            <w:pPr>
              <w:rPr>
                <w:sz w:val="21"/>
                <w:szCs w:val="21"/>
              </w:rPr>
            </w:pPr>
          </w:p>
        </w:tc>
      </w:tr>
      <w:tr w:rsidR="00B617FB" w:rsidTr="00216593">
        <w:trPr>
          <w:trHeight w:val="418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30" w:type="dxa"/>
            <w:gridSpan w:val="5"/>
            <w:vAlign w:val="center"/>
          </w:tcPr>
          <w:p w:rsidR="00A62166" w:rsidRDefault="0036559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0603-2019-Q-2021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36559A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</w:p>
        </w:tc>
      </w:tr>
      <w:tr w:rsidR="00B617FB" w:rsidTr="00216593">
        <w:trPr>
          <w:trHeight w:val="455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95" w:type="dxa"/>
            <w:gridSpan w:val="16"/>
            <w:vAlign w:val="center"/>
          </w:tcPr>
          <w:p w:rsidR="00A62166" w:rsidRDefault="0036559A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617FB" w:rsidTr="00216593">
        <w:trPr>
          <w:trHeight w:val="455"/>
        </w:trPr>
        <w:tc>
          <w:tcPr>
            <w:tcW w:w="1526" w:type="dxa"/>
            <w:gridSpan w:val="2"/>
          </w:tcPr>
          <w:p w:rsidR="00A62166" w:rsidRDefault="0036559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95" w:type="dxa"/>
            <w:gridSpan w:val="16"/>
            <w:vAlign w:val="bottom"/>
          </w:tcPr>
          <w:p w:rsidR="00A62166" w:rsidRDefault="004711E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6559A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B617FB" w:rsidTr="004711EB">
        <w:trPr>
          <w:trHeight w:val="698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95" w:type="dxa"/>
            <w:gridSpan w:val="16"/>
          </w:tcPr>
          <w:p w:rsidR="00A62166" w:rsidRDefault="004711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6559A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:rsidR="00A62166" w:rsidRDefault="004711E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6559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617FB" w:rsidTr="00216593">
        <w:trPr>
          <w:trHeight w:val="656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12" w:type="dxa"/>
            <w:gridSpan w:val="9"/>
            <w:vAlign w:val="center"/>
          </w:tcPr>
          <w:p w:rsidR="00A62166" w:rsidRPr="00AE23FE" w:rsidRDefault="00AE23FE" w:rsidP="00015451">
            <w:pPr>
              <w:rPr>
                <w:sz w:val="20"/>
              </w:rPr>
            </w:pPr>
            <w:r w:rsidRPr="00CE7922">
              <w:rPr>
                <w:rFonts w:hint="eastAsia"/>
                <w:color w:val="FF0000"/>
                <w:sz w:val="20"/>
              </w:rPr>
              <w:t>审计服务</w:t>
            </w:r>
            <w:r w:rsidRPr="00AE23FE">
              <w:rPr>
                <w:rFonts w:hint="eastAsia"/>
                <w:sz w:val="20"/>
              </w:rPr>
              <w:t>、会计咨询、</w:t>
            </w:r>
            <w:bookmarkStart w:id="13" w:name="_GoBack"/>
            <w:bookmarkEnd w:id="13"/>
            <w:r w:rsidRPr="00AE23FE">
              <w:rPr>
                <w:rFonts w:hint="eastAsia"/>
                <w:sz w:val="20"/>
              </w:rPr>
              <w:t>税务咨询、</w:t>
            </w:r>
            <w:r w:rsidRPr="00CE7922">
              <w:rPr>
                <w:rFonts w:hint="eastAsia"/>
                <w:color w:val="FF0000"/>
                <w:sz w:val="20"/>
              </w:rPr>
              <w:t>企业管理咨询、会计服务</w:t>
            </w:r>
          </w:p>
        </w:tc>
        <w:tc>
          <w:tcPr>
            <w:tcW w:w="1134" w:type="dxa"/>
            <w:gridSpan w:val="3"/>
            <w:vAlign w:val="center"/>
          </w:tcPr>
          <w:p w:rsidR="00A62166" w:rsidRDefault="0036559A" w:rsidP="00216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9" w:type="dxa"/>
            <w:gridSpan w:val="4"/>
            <w:vAlign w:val="center"/>
          </w:tcPr>
          <w:p w:rsidR="00A62166" w:rsidRDefault="0036559A"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35.02.00;35.04.02</w:t>
            </w:r>
            <w:bookmarkEnd w:id="14"/>
          </w:p>
        </w:tc>
      </w:tr>
      <w:tr w:rsidR="00B617FB" w:rsidTr="004711EB">
        <w:trPr>
          <w:trHeight w:val="604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95" w:type="dxa"/>
            <w:gridSpan w:val="16"/>
            <w:vAlign w:val="center"/>
          </w:tcPr>
          <w:p w:rsidR="00A62166" w:rsidRDefault="0036559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1"/>
                <w:szCs w:val="21"/>
              </w:rPr>
              <w:t>GB/T19001-2016/ISO 9001:2015</w:t>
            </w:r>
            <w:r w:rsidR="004711E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4711E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711E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6559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B617FB" w:rsidTr="00216593">
        <w:trPr>
          <w:trHeight w:val="430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95" w:type="dxa"/>
            <w:gridSpan w:val="16"/>
            <w:vAlign w:val="center"/>
          </w:tcPr>
          <w:p w:rsidR="00A62166" w:rsidRDefault="0036559A" w:rsidP="00DB2E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"/>
            <w:r>
              <w:rPr>
                <w:rFonts w:hint="eastAsia"/>
                <w:b/>
                <w:sz w:val="20"/>
              </w:rPr>
              <w:t>202</w:t>
            </w:r>
            <w:r w:rsidR="00DB2EE5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 w:rsidR="00DB2EE5"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</w:t>
            </w:r>
            <w:r w:rsidR="00DB2EE5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 w:rsidR="00DB2EE5"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617FB" w:rsidTr="00216593">
        <w:trPr>
          <w:trHeight w:val="465"/>
        </w:trPr>
        <w:tc>
          <w:tcPr>
            <w:tcW w:w="1526" w:type="dxa"/>
            <w:gridSpan w:val="2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95" w:type="dxa"/>
            <w:gridSpan w:val="16"/>
            <w:vAlign w:val="center"/>
          </w:tcPr>
          <w:p w:rsidR="00A62166" w:rsidRDefault="004711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6559A">
              <w:rPr>
                <w:rFonts w:hint="eastAsia"/>
                <w:b/>
                <w:sz w:val="20"/>
              </w:rPr>
              <w:t>普通话</w:t>
            </w:r>
            <w:r w:rsidR="0036559A">
              <w:rPr>
                <w:rFonts w:hint="eastAsia"/>
                <w:sz w:val="20"/>
                <w:lang w:val="de-DE"/>
              </w:rPr>
              <w:t>□</w:t>
            </w:r>
            <w:r w:rsidR="0036559A">
              <w:rPr>
                <w:rFonts w:hint="eastAsia"/>
                <w:b/>
                <w:sz w:val="20"/>
              </w:rPr>
              <w:t>英语</w:t>
            </w:r>
            <w:r w:rsidR="0036559A">
              <w:rPr>
                <w:rFonts w:hint="eastAsia"/>
                <w:sz w:val="20"/>
                <w:lang w:val="de-DE"/>
              </w:rPr>
              <w:t>□</w:t>
            </w:r>
            <w:r w:rsidR="0036559A">
              <w:rPr>
                <w:rFonts w:hint="eastAsia"/>
                <w:b/>
                <w:sz w:val="20"/>
              </w:rPr>
              <w:t>其他</w:t>
            </w:r>
          </w:p>
        </w:tc>
      </w:tr>
      <w:tr w:rsidR="00B617FB">
        <w:trPr>
          <w:trHeight w:val="465"/>
        </w:trPr>
        <w:tc>
          <w:tcPr>
            <w:tcW w:w="10321" w:type="dxa"/>
            <w:gridSpan w:val="18"/>
            <w:vAlign w:val="center"/>
          </w:tcPr>
          <w:p w:rsidR="00A62166" w:rsidRDefault="003655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617FB" w:rsidTr="00216593">
        <w:trPr>
          <w:trHeight w:val="465"/>
        </w:trPr>
        <w:tc>
          <w:tcPr>
            <w:tcW w:w="1142" w:type="dxa"/>
            <w:vAlign w:val="center"/>
          </w:tcPr>
          <w:p w:rsidR="00A62166" w:rsidRDefault="0036559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93" w:type="dxa"/>
            <w:gridSpan w:val="2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61" w:type="dxa"/>
            <w:gridSpan w:val="4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36559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617FB" w:rsidTr="00216593">
        <w:trPr>
          <w:trHeight w:val="465"/>
        </w:trPr>
        <w:tc>
          <w:tcPr>
            <w:tcW w:w="1142" w:type="dxa"/>
            <w:vAlign w:val="center"/>
          </w:tcPr>
          <w:p w:rsidR="00A62166" w:rsidRDefault="003655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93" w:type="dxa"/>
            <w:gridSpan w:val="2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850" w:type="dxa"/>
            <w:gridSpan w:val="2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61" w:type="dxa"/>
            <w:gridSpan w:val="4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4605A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4605A4">
            <w:pPr>
              <w:rPr>
                <w:sz w:val="20"/>
                <w:lang w:val="de-DE"/>
              </w:rPr>
            </w:pPr>
          </w:p>
        </w:tc>
      </w:tr>
      <w:tr w:rsidR="00B617FB" w:rsidTr="00216593">
        <w:trPr>
          <w:trHeight w:val="465"/>
        </w:trPr>
        <w:tc>
          <w:tcPr>
            <w:tcW w:w="1142" w:type="dxa"/>
            <w:vAlign w:val="center"/>
          </w:tcPr>
          <w:p w:rsidR="00A62166" w:rsidRDefault="003655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93" w:type="dxa"/>
            <w:gridSpan w:val="2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孔垂新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61" w:type="dxa"/>
            <w:gridSpan w:val="4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亚太（集团）会计师事务所（特殊普通合伙）天津分所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35.02.00,35.04.02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36559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15922102687</w:t>
            </w:r>
          </w:p>
        </w:tc>
        <w:tc>
          <w:tcPr>
            <w:tcW w:w="1141" w:type="dxa"/>
            <w:vAlign w:val="center"/>
          </w:tcPr>
          <w:p w:rsidR="00A62166" w:rsidRDefault="004605A4">
            <w:pPr>
              <w:rPr>
                <w:sz w:val="20"/>
                <w:lang w:val="de-DE"/>
              </w:rPr>
            </w:pPr>
          </w:p>
        </w:tc>
      </w:tr>
      <w:tr w:rsidR="00B617FB">
        <w:trPr>
          <w:trHeight w:val="465"/>
        </w:trPr>
        <w:tc>
          <w:tcPr>
            <w:tcW w:w="10321" w:type="dxa"/>
            <w:gridSpan w:val="18"/>
            <w:vAlign w:val="center"/>
          </w:tcPr>
          <w:p w:rsidR="00A62166" w:rsidRDefault="00365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617FB">
        <w:trPr>
          <w:trHeight w:val="465"/>
        </w:trPr>
        <w:tc>
          <w:tcPr>
            <w:tcW w:w="1142" w:type="dxa"/>
            <w:vAlign w:val="center"/>
          </w:tcPr>
          <w:p w:rsidR="00A62166" w:rsidRDefault="0036559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3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6559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6559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6559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6559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617FB">
        <w:trPr>
          <w:trHeight w:val="567"/>
        </w:trPr>
        <w:tc>
          <w:tcPr>
            <w:tcW w:w="1142" w:type="dxa"/>
            <w:vAlign w:val="center"/>
          </w:tcPr>
          <w:p w:rsidR="00A62166" w:rsidRDefault="002619FE"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3"/>
            <w:vAlign w:val="center"/>
          </w:tcPr>
          <w:p w:rsidR="00A62166" w:rsidRDefault="002619FE">
            <w:pPr>
              <w:rPr>
                <w:sz w:val="21"/>
                <w:szCs w:val="21"/>
              </w:rPr>
            </w:pPr>
            <w:proofErr w:type="gramStart"/>
            <w:r>
              <w:rPr>
                <w:sz w:val="20"/>
                <w:lang w:val="de-DE"/>
              </w:rPr>
              <w:t>孔垂新</w:t>
            </w:r>
            <w:proofErr w:type="gramEnd"/>
          </w:p>
        </w:tc>
        <w:tc>
          <w:tcPr>
            <w:tcW w:w="948" w:type="dxa"/>
            <w:gridSpan w:val="2"/>
            <w:vAlign w:val="center"/>
          </w:tcPr>
          <w:p w:rsidR="00A62166" w:rsidRDefault="002619FE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619FE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亚太（集团）会计师事务所（特殊普通合伙）天津分所</w:t>
            </w:r>
          </w:p>
        </w:tc>
        <w:tc>
          <w:tcPr>
            <w:tcW w:w="1004" w:type="dxa"/>
            <w:vAlign w:val="center"/>
          </w:tcPr>
          <w:p w:rsidR="00A62166" w:rsidRDefault="0026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2619FE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35.02.00,35.04.02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619FE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2619FE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15922102687</w:t>
            </w:r>
          </w:p>
        </w:tc>
      </w:tr>
      <w:tr w:rsidR="00B617FB">
        <w:trPr>
          <w:trHeight w:val="729"/>
        </w:trPr>
        <w:tc>
          <w:tcPr>
            <w:tcW w:w="10321" w:type="dxa"/>
            <w:gridSpan w:val="18"/>
            <w:vAlign w:val="center"/>
          </w:tcPr>
          <w:p w:rsidR="00A62166" w:rsidRDefault="0036559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617FB">
        <w:trPr>
          <w:trHeight w:val="586"/>
        </w:trPr>
        <w:tc>
          <w:tcPr>
            <w:tcW w:w="1142" w:type="dxa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5"/>
            <w:vAlign w:val="center"/>
          </w:tcPr>
          <w:p w:rsidR="00A62166" w:rsidRDefault="002619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2619FE" w:rsidRDefault="002619FE">
            <w:pPr>
              <w:rPr>
                <w:sz w:val="21"/>
                <w:szCs w:val="21"/>
              </w:rPr>
            </w:pPr>
          </w:p>
          <w:p w:rsidR="00A62166" w:rsidRPr="002619FE" w:rsidRDefault="002619FE" w:rsidP="002619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3655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4605A4">
            <w:pPr>
              <w:rPr>
                <w:sz w:val="21"/>
                <w:szCs w:val="21"/>
              </w:rPr>
            </w:pPr>
          </w:p>
        </w:tc>
      </w:tr>
      <w:tr w:rsidR="00B617FB">
        <w:trPr>
          <w:trHeight w:val="509"/>
        </w:trPr>
        <w:tc>
          <w:tcPr>
            <w:tcW w:w="1142" w:type="dxa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5"/>
            <w:vAlign w:val="center"/>
          </w:tcPr>
          <w:p w:rsidR="002619FE" w:rsidRPr="002619FE" w:rsidRDefault="002619FE" w:rsidP="00261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605A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605A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4605A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4605A4">
            <w:pPr>
              <w:rPr>
                <w:sz w:val="21"/>
                <w:szCs w:val="21"/>
              </w:rPr>
            </w:pPr>
          </w:p>
        </w:tc>
      </w:tr>
      <w:tr w:rsidR="00B617FB">
        <w:trPr>
          <w:trHeight w:val="600"/>
        </w:trPr>
        <w:tc>
          <w:tcPr>
            <w:tcW w:w="1142" w:type="dxa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5"/>
            <w:vAlign w:val="center"/>
          </w:tcPr>
          <w:p w:rsidR="00A62166" w:rsidRDefault="002619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2021.12.31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605A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Align w:val="center"/>
          </w:tcPr>
          <w:p w:rsidR="00A62166" w:rsidRDefault="00365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261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2021.12.31</w:t>
            </w:r>
          </w:p>
        </w:tc>
      </w:tr>
    </w:tbl>
    <w:p w:rsidR="00A62166" w:rsidRDefault="004605A4"/>
    <w:p w:rsidR="004711EB" w:rsidRDefault="004711EB" w:rsidP="004711EB">
      <w:pPr>
        <w:pStyle w:val="a0"/>
      </w:pPr>
    </w:p>
    <w:p w:rsidR="002619FE" w:rsidRPr="004711EB" w:rsidRDefault="002619FE" w:rsidP="002619FE">
      <w:pPr>
        <w:pStyle w:val="a0"/>
        <w:jc w:val="center"/>
      </w:pPr>
      <w:r>
        <w:lastRenderedPageBreak/>
        <w:t>日常安排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4711EB" w:rsidTr="00CF7290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711EB" w:rsidRDefault="004711EB" w:rsidP="00CF729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4711EB" w:rsidRDefault="004711EB" w:rsidP="00CF729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711EB" w:rsidRDefault="004711EB" w:rsidP="00CF729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4711EB" w:rsidRDefault="004711EB" w:rsidP="00CF729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4711EB" w:rsidTr="00CF7290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 w:rsidR="002619F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 w:rsidR="002619F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 w:rsidR="002619F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2619F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:00-0</w:t>
            </w:r>
            <w:r w:rsidR="002619F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2619F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19FE" w:rsidRPr="002619FE" w:rsidRDefault="002619FE" w:rsidP="002619FE">
            <w:pPr>
              <w:pStyle w:val="a0"/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391DA6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91DA6" w:rsidRPr="00391DA6" w:rsidRDefault="00391DA6" w:rsidP="00391DA6">
            <w:pPr>
              <w:pStyle w:val="a0"/>
            </w:pPr>
          </w:p>
          <w:p w:rsidR="004711EB" w:rsidRDefault="00391DA6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45午餐</w:t>
            </w:r>
          </w:p>
          <w:p w:rsidR="00A9425A" w:rsidRPr="00A9425A" w:rsidRDefault="00A9425A" w:rsidP="00A9425A">
            <w:pPr>
              <w:pStyle w:val="a0"/>
            </w:pPr>
          </w:p>
          <w:p w:rsidR="004711EB" w:rsidRDefault="00391DA6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45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4711EB" w:rsidRDefault="00391DA6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 w:rsidR="004711E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91DA6" w:rsidRDefault="00391DA6" w:rsidP="00391DA6">
            <w:pPr>
              <w:pStyle w:val="a0"/>
            </w:pPr>
          </w:p>
          <w:p w:rsidR="00391DA6" w:rsidRPr="00391DA6" w:rsidRDefault="00391DA6" w:rsidP="00391DA6">
            <w:pPr>
              <w:pStyle w:val="a0"/>
            </w:pPr>
          </w:p>
          <w:p w:rsidR="004711EB" w:rsidRDefault="004711EB" w:rsidP="00391DA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 w:rsidR="00391DA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19FE" w:rsidRPr="002619FE" w:rsidRDefault="002619FE" w:rsidP="002619FE">
            <w:pPr>
              <w:pStyle w:val="a0"/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425A" w:rsidRPr="00A9425A" w:rsidRDefault="00A9425A" w:rsidP="00A9425A">
            <w:pPr>
              <w:pStyle w:val="a0"/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91DA6" w:rsidRDefault="00391DA6" w:rsidP="00391DA6">
            <w:pPr>
              <w:pStyle w:val="a0"/>
            </w:pPr>
          </w:p>
          <w:p w:rsidR="00391DA6" w:rsidRPr="00391DA6" w:rsidRDefault="00391DA6" w:rsidP="00391DA6">
            <w:pPr>
              <w:pStyle w:val="a0"/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619FE" w:rsidRPr="002619FE" w:rsidRDefault="002619FE" w:rsidP="002619FE">
            <w:pPr>
              <w:pStyle w:val="a0"/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办公室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业务部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425A" w:rsidRPr="00A9425A" w:rsidRDefault="00A9425A" w:rsidP="00A9425A">
            <w:pPr>
              <w:pStyle w:val="a0"/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去多场所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4711EB" w:rsidRDefault="00391DA6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回程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质检部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Pr="002619FE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2619FE" w:rsidRPr="002619F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Q:5.3，6.2，7.1.2-7.1.4  7.1.6  7.2-7.5，8.4 </w:t>
            </w:r>
            <w:r w:rsidRPr="00E20960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9.1.1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9.1.3  9.2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部门职责和权限；目标实现情况；与产品和服务有关要求的确定；顾客满意；运行策划、设计开发;生产和服务提供、标识和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8.1  8.2  8.3  8.5   9.1.2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9425A" w:rsidRDefault="00A9425A" w:rsidP="00A9425A">
            <w:pPr>
              <w:pStyle w:val="a0"/>
            </w:pPr>
          </w:p>
          <w:p w:rsidR="00A9425A" w:rsidRPr="00804628" w:rsidRDefault="00804628" w:rsidP="00A9425A">
            <w:pPr>
              <w:pStyle w:val="a0"/>
              <w:rPr>
                <w:sz w:val="18"/>
                <w:szCs w:val="18"/>
              </w:rPr>
            </w:pPr>
            <w:r w:rsidRPr="00804628">
              <w:rPr>
                <w:sz w:val="18"/>
                <w:szCs w:val="18"/>
              </w:rPr>
              <w:t>天津市河北区</w:t>
            </w:r>
            <w:proofErr w:type="gramStart"/>
            <w:r w:rsidRPr="00804628">
              <w:rPr>
                <w:sz w:val="18"/>
                <w:szCs w:val="18"/>
              </w:rPr>
              <w:t>进步道</w:t>
            </w:r>
            <w:proofErr w:type="gramEnd"/>
            <w:r w:rsidRPr="00804628">
              <w:rPr>
                <w:rFonts w:hint="eastAsia"/>
                <w:sz w:val="18"/>
                <w:szCs w:val="18"/>
              </w:rPr>
              <w:t>34</w:t>
            </w:r>
            <w:r w:rsidRPr="00804628">
              <w:rPr>
                <w:rFonts w:hint="eastAsia"/>
                <w:sz w:val="18"/>
                <w:szCs w:val="18"/>
              </w:rPr>
              <w:t>号（</w:t>
            </w:r>
            <w:r w:rsidRPr="00804628">
              <w:rPr>
                <w:rFonts w:hint="eastAsia"/>
                <w:sz w:val="18"/>
                <w:szCs w:val="18"/>
              </w:rPr>
              <w:t>5.6</w:t>
            </w:r>
            <w:r w:rsidRPr="00804628">
              <w:rPr>
                <w:rFonts w:hint="eastAsia"/>
                <w:sz w:val="18"/>
                <w:szCs w:val="18"/>
              </w:rPr>
              <w:t>公里）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8.1   8.5  8.6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 监视和测量设备；产品和服务的放行；不合格输出的控制、纠正措施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Q:5.3，6.2；7.1.5   8.6   8.7   10.2</w:t>
            </w:r>
          </w:p>
          <w:p w:rsidR="004711EB" w:rsidRPr="00B27636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组内沟通、与受审核方沟通  </w:t>
            </w:r>
          </w:p>
          <w:p w:rsidR="004711EB" w:rsidRDefault="004711EB" w:rsidP="00CF729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</w:tc>
      </w:tr>
    </w:tbl>
    <w:p w:rsidR="00A62166" w:rsidRDefault="004605A4"/>
    <w:p w:rsidR="00A62166" w:rsidRDefault="004605A4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A4" w:rsidRDefault="004605A4" w:rsidP="00B617FB">
      <w:r>
        <w:separator/>
      </w:r>
    </w:p>
  </w:endnote>
  <w:endnote w:type="continuationSeparator" w:id="0">
    <w:p w:rsidR="004605A4" w:rsidRDefault="004605A4" w:rsidP="00B6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A4" w:rsidRDefault="004605A4" w:rsidP="00B617FB">
      <w:r>
        <w:separator/>
      </w:r>
    </w:p>
  </w:footnote>
  <w:footnote w:type="continuationSeparator" w:id="0">
    <w:p w:rsidR="004605A4" w:rsidRDefault="004605A4" w:rsidP="00B6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6559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5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6559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6559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7FB"/>
    <w:rsid w:val="00015451"/>
    <w:rsid w:val="00032857"/>
    <w:rsid w:val="00083BF1"/>
    <w:rsid w:val="00216593"/>
    <w:rsid w:val="002619FE"/>
    <w:rsid w:val="0033179D"/>
    <w:rsid w:val="0036559A"/>
    <w:rsid w:val="00391DA6"/>
    <w:rsid w:val="003C2780"/>
    <w:rsid w:val="004605A4"/>
    <w:rsid w:val="004711EB"/>
    <w:rsid w:val="004B361E"/>
    <w:rsid w:val="00804628"/>
    <w:rsid w:val="009A4DA1"/>
    <w:rsid w:val="009B2A50"/>
    <w:rsid w:val="00A9425A"/>
    <w:rsid w:val="00AB0845"/>
    <w:rsid w:val="00AB69EB"/>
    <w:rsid w:val="00AE23FE"/>
    <w:rsid w:val="00B617FB"/>
    <w:rsid w:val="00BC3C3C"/>
    <w:rsid w:val="00CE7922"/>
    <w:rsid w:val="00DB2EE5"/>
    <w:rsid w:val="00EB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136</cp:revision>
  <dcterms:created xsi:type="dcterms:W3CDTF">2015-06-17T14:31:00Z</dcterms:created>
  <dcterms:modified xsi:type="dcterms:W3CDTF">2022-01-04T05:51:00Z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