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1095"/>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restar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095"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受审核部门：市场部        主管领导：梁虎         陪同人员：张佩佩 </w:t>
            </w:r>
          </w:p>
        </w:tc>
        <w:tc>
          <w:tcPr>
            <w:tcW w:w="1585"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vAlign w:val="center"/>
          </w:tcPr>
          <w:p>
            <w:pPr>
              <w:spacing w:line="360" w:lineRule="auto"/>
              <w:rPr>
                <w:rFonts w:hint="eastAsia" w:ascii="宋体" w:hAnsi="宋体" w:eastAsia="宋体" w:cs="宋体"/>
                <w:sz w:val="21"/>
                <w:szCs w:val="21"/>
              </w:rPr>
            </w:pPr>
          </w:p>
        </w:tc>
        <w:tc>
          <w:tcPr>
            <w:tcW w:w="1095"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审核员：喻荣秋、王琳（实习）、陈彦文(提供专业技术支持)   审核时间：2021年12月2</w:t>
            </w:r>
            <w:r>
              <w:rPr>
                <w:rFonts w:hint="eastAsia" w:ascii="宋体" w:hAnsi="宋体" w:eastAsia="宋体" w:cs="宋体"/>
                <w:sz w:val="21"/>
                <w:szCs w:val="21"/>
                <w:lang w:val="en-US" w:eastAsia="zh-CN"/>
              </w:rPr>
              <w:t>6</w:t>
            </w:r>
            <w:r>
              <w:rPr>
                <w:rFonts w:hint="eastAsia" w:ascii="宋体" w:hAnsi="宋体" w:eastAsia="宋体" w:cs="宋体"/>
                <w:sz w:val="21"/>
                <w:szCs w:val="21"/>
              </w:rPr>
              <w:t>日</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vAlign w:val="center"/>
          </w:tcPr>
          <w:p>
            <w:pPr>
              <w:spacing w:line="360" w:lineRule="auto"/>
              <w:rPr>
                <w:rFonts w:hint="eastAsia" w:ascii="宋体" w:hAnsi="宋体" w:eastAsia="宋体" w:cs="宋体"/>
                <w:sz w:val="21"/>
                <w:szCs w:val="21"/>
              </w:rPr>
            </w:pPr>
          </w:p>
        </w:tc>
        <w:tc>
          <w:tcPr>
            <w:tcW w:w="1095"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spacing w:line="360" w:lineRule="auto"/>
              <w:rPr>
                <w:rFonts w:hint="eastAsia" w:ascii="宋体" w:hAnsi="宋体" w:eastAsia="宋体" w:cs="宋体"/>
                <w:sz w:val="21"/>
                <w:szCs w:val="21"/>
              </w:rPr>
            </w:pPr>
            <w:r>
              <w:rPr>
                <w:rFonts w:hint="eastAsia" w:ascii="宋体" w:hAnsi="宋体" w:eastAsia="宋体" w:cs="宋体"/>
                <w:sz w:val="21"/>
                <w:szCs w:val="21"/>
                <w:lang w:val="de-DE"/>
              </w:rPr>
              <w:t>Q</w:t>
            </w:r>
            <w:r>
              <w:rPr>
                <w:rFonts w:hint="eastAsia" w:ascii="宋体" w:hAnsi="宋体" w:eastAsia="宋体" w:cs="宋体"/>
                <w:sz w:val="21"/>
                <w:szCs w:val="21"/>
                <w:lang w:val="en-US" w:eastAsia="zh-CN"/>
              </w:rPr>
              <w:t>:</w:t>
            </w:r>
            <w:r>
              <w:rPr>
                <w:rFonts w:hint="eastAsia" w:ascii="宋体" w:hAnsi="宋体" w:eastAsia="宋体" w:cs="宋体"/>
                <w:sz w:val="21"/>
                <w:szCs w:val="21"/>
              </w:rPr>
              <w:t>5.3岗位/职责 /权限；6.2质量目标及其实现的策划；8.2产品和服务的要求；8.4外部提供供方的控制；8.5.3顾客或外部供方的财产；8.5.5交付后的活动；9.1.2顾客满意；</w:t>
            </w:r>
          </w:p>
          <w:p>
            <w:pPr>
              <w:adjustRightInd w:val="0"/>
              <w:snapToGrid w:val="0"/>
              <w:ind w:right="105" w:rightChars="50"/>
              <w:textAlignment w:val="baseline"/>
              <w:rPr>
                <w:rFonts w:hint="eastAsia" w:ascii="宋体" w:hAnsi="宋体" w:eastAsia="宋体" w:cs="宋体"/>
                <w:sz w:val="21"/>
                <w:szCs w:val="21"/>
              </w:rPr>
            </w:pP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tcPr>
          <w:p>
            <w:pPr>
              <w:spacing w:line="360" w:lineRule="auto"/>
              <w:rPr>
                <w:rFonts w:hint="eastAsia" w:ascii="宋体" w:hAnsi="宋体" w:eastAsia="宋体" w:cs="宋体"/>
                <w:sz w:val="21"/>
                <w:szCs w:val="21"/>
              </w:rPr>
            </w:pPr>
            <w:r>
              <w:rPr>
                <w:rFonts w:hint="eastAsia" w:ascii="宋体" w:hAnsi="宋体" w:eastAsia="宋体" w:cs="宋体"/>
                <w:spacing w:val="-6"/>
                <w:sz w:val="21"/>
                <w:szCs w:val="21"/>
              </w:rPr>
              <w:t>组织的岗位、职责和权限</w:t>
            </w:r>
          </w:p>
        </w:tc>
        <w:tc>
          <w:tcPr>
            <w:tcW w:w="1095" w:type="dxa"/>
          </w:tcPr>
          <w:p>
            <w:pPr>
              <w:spacing w:line="360" w:lineRule="auto"/>
              <w:jc w:val="center"/>
              <w:rPr>
                <w:rFonts w:hint="eastAsia" w:ascii="宋体" w:hAnsi="宋体" w:eastAsia="宋体" w:cs="宋体"/>
                <w:spacing w:val="-6"/>
                <w:sz w:val="21"/>
                <w:szCs w:val="21"/>
              </w:rPr>
            </w:pPr>
            <w:r>
              <w:rPr>
                <w:rFonts w:hint="eastAsia" w:ascii="宋体" w:hAnsi="宋体" w:eastAsia="宋体" w:cs="宋体"/>
                <w:spacing w:val="-6"/>
                <w:sz w:val="21"/>
                <w:szCs w:val="21"/>
              </w:rPr>
              <w:t>Q:5.3</w:t>
            </w:r>
          </w:p>
        </w:tc>
        <w:tc>
          <w:tcPr>
            <w:tcW w:w="10004"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市场部主要负责：</w:t>
            </w:r>
          </w:p>
          <w:p>
            <w:pPr>
              <w:spacing w:line="480" w:lineRule="auto"/>
              <w:ind w:left="420"/>
              <w:rPr>
                <w:rFonts w:hint="eastAsia" w:ascii="宋体" w:hAnsi="宋体" w:eastAsia="宋体" w:cs="宋体"/>
                <w:sz w:val="21"/>
                <w:szCs w:val="21"/>
              </w:rPr>
            </w:pPr>
            <w:r>
              <w:rPr>
                <w:rFonts w:hint="eastAsia" w:ascii="宋体" w:hAnsi="宋体" w:eastAsia="宋体" w:cs="宋体"/>
                <w:sz w:val="21"/>
                <w:szCs w:val="21"/>
              </w:rPr>
              <w:t>1、招聘：根据用人单位需求发布招聘信息；</w:t>
            </w:r>
          </w:p>
          <w:p>
            <w:pPr>
              <w:spacing w:line="480" w:lineRule="auto"/>
              <w:ind w:left="420"/>
              <w:rPr>
                <w:rFonts w:hint="eastAsia" w:ascii="宋体" w:hAnsi="宋体" w:eastAsia="宋体" w:cs="宋体"/>
                <w:sz w:val="21"/>
                <w:szCs w:val="21"/>
              </w:rPr>
            </w:pPr>
            <w:r>
              <w:rPr>
                <w:rFonts w:hint="eastAsia" w:ascii="宋体" w:hAnsi="宋体" w:eastAsia="宋体" w:cs="宋体"/>
                <w:sz w:val="21"/>
                <w:szCs w:val="21"/>
              </w:rPr>
              <w:t>2、信息采集：对于求职人员信息采集（包含身份证信息、联系方式、求职意向等），做好人员储备工作：</w:t>
            </w:r>
          </w:p>
          <w:p>
            <w:pPr>
              <w:spacing w:line="480" w:lineRule="auto"/>
              <w:ind w:left="420"/>
              <w:rPr>
                <w:rFonts w:hint="eastAsia" w:ascii="宋体" w:hAnsi="宋体" w:eastAsia="宋体" w:cs="宋体"/>
                <w:sz w:val="21"/>
                <w:szCs w:val="21"/>
              </w:rPr>
            </w:pPr>
            <w:r>
              <w:rPr>
                <w:rFonts w:hint="eastAsia" w:ascii="宋体" w:hAnsi="宋体" w:eastAsia="宋体" w:cs="宋体"/>
                <w:sz w:val="21"/>
                <w:szCs w:val="21"/>
              </w:rPr>
              <w:t>3、求职者与用工单位的衔接（包含面试、体检等）；</w:t>
            </w:r>
          </w:p>
          <w:p>
            <w:pPr>
              <w:spacing w:line="480" w:lineRule="auto"/>
              <w:ind w:left="420"/>
              <w:rPr>
                <w:rFonts w:hint="eastAsia" w:ascii="宋体" w:hAnsi="宋体" w:eastAsia="宋体" w:cs="宋体"/>
                <w:sz w:val="21"/>
                <w:szCs w:val="21"/>
              </w:rPr>
            </w:pPr>
            <w:r>
              <w:rPr>
                <w:rFonts w:hint="eastAsia" w:ascii="宋体" w:hAnsi="宋体" w:eastAsia="宋体" w:cs="宋体"/>
                <w:sz w:val="21"/>
                <w:szCs w:val="21"/>
              </w:rPr>
              <w:t>4、录用后签订劳动合同、收集身份证复印件、银行卡信息、社保信息及缴纳情况、安全培训等（由于信息不全造成的工资发放及社保缴纳滞后等后果均由业务员自行负责）；</w:t>
            </w:r>
          </w:p>
          <w:p>
            <w:pPr>
              <w:spacing w:line="480" w:lineRule="auto"/>
              <w:ind w:left="420"/>
              <w:rPr>
                <w:rFonts w:hint="eastAsia" w:ascii="宋体" w:hAnsi="宋体" w:eastAsia="宋体" w:cs="宋体"/>
                <w:sz w:val="21"/>
                <w:szCs w:val="21"/>
              </w:rPr>
            </w:pPr>
            <w:r>
              <w:rPr>
                <w:rFonts w:hint="eastAsia" w:ascii="宋体" w:hAnsi="宋体" w:eastAsia="宋体" w:cs="宋体"/>
                <w:sz w:val="21"/>
                <w:szCs w:val="21"/>
              </w:rPr>
              <w:t>5、售后跟踪服务，对于劳务派遣员工提出的问题及时处理，处理不好的及时上报公司主管领导；管理政府及街办社区的业务员要按时向用工单位索取考勤及考核表；</w:t>
            </w:r>
          </w:p>
          <w:p>
            <w:pPr>
              <w:spacing w:line="480" w:lineRule="auto"/>
              <w:ind w:left="420"/>
              <w:rPr>
                <w:rFonts w:hint="eastAsia" w:ascii="宋体" w:hAnsi="宋体" w:eastAsia="宋体" w:cs="宋体"/>
                <w:sz w:val="21"/>
                <w:szCs w:val="21"/>
              </w:rPr>
            </w:pPr>
            <w:r>
              <w:rPr>
                <w:rFonts w:hint="eastAsia" w:ascii="宋体" w:hAnsi="宋体" w:eastAsia="宋体" w:cs="宋体"/>
                <w:sz w:val="21"/>
                <w:szCs w:val="21"/>
              </w:rPr>
              <w:t>6、对于已发生的业务督促用人单位及时付款；政府部门按照协议约定定期开票结账；</w:t>
            </w:r>
          </w:p>
          <w:p>
            <w:pPr>
              <w:spacing w:line="480" w:lineRule="auto"/>
              <w:ind w:left="420"/>
              <w:rPr>
                <w:rFonts w:hint="eastAsia" w:ascii="宋体" w:hAnsi="宋体" w:eastAsia="宋体" w:cs="宋体"/>
                <w:sz w:val="21"/>
                <w:szCs w:val="21"/>
              </w:rPr>
            </w:pPr>
            <w:r>
              <w:rPr>
                <w:rFonts w:hint="eastAsia" w:ascii="宋体" w:hAnsi="宋体" w:eastAsia="宋体" w:cs="宋体"/>
                <w:sz w:val="21"/>
                <w:szCs w:val="21"/>
              </w:rPr>
              <w:t>7、对劳务工进行工资待遇及个税专项扣除信息申报告知；</w:t>
            </w:r>
          </w:p>
          <w:p>
            <w:pPr>
              <w:spacing w:line="480" w:lineRule="auto"/>
              <w:ind w:left="420"/>
              <w:rPr>
                <w:rFonts w:hint="eastAsia" w:ascii="宋体" w:hAnsi="宋体" w:eastAsia="宋体" w:cs="宋体"/>
                <w:sz w:val="21"/>
                <w:szCs w:val="21"/>
              </w:rPr>
            </w:pPr>
            <w:r>
              <w:rPr>
                <w:rFonts w:hint="eastAsia" w:ascii="宋体" w:hAnsi="宋体" w:eastAsia="宋体" w:cs="宋体"/>
                <w:sz w:val="21"/>
                <w:szCs w:val="21"/>
              </w:rPr>
              <w:t>8、社保办理：严格按照社保办理管理制度执行，如实填报社保缴纳时间；</w:t>
            </w:r>
          </w:p>
          <w:p>
            <w:pPr>
              <w:spacing w:line="480" w:lineRule="auto"/>
              <w:ind w:left="420"/>
              <w:rPr>
                <w:rFonts w:hint="eastAsia" w:ascii="宋体" w:hAnsi="宋体" w:eastAsia="宋体" w:cs="宋体"/>
                <w:sz w:val="21"/>
                <w:szCs w:val="21"/>
              </w:rPr>
            </w:pPr>
            <w:r>
              <w:rPr>
                <w:rFonts w:hint="eastAsia" w:ascii="宋体" w:hAnsi="宋体" w:eastAsia="宋体" w:cs="宋体"/>
                <w:sz w:val="21"/>
                <w:szCs w:val="21"/>
              </w:rPr>
              <w:t>9、工伤事宜，严格按照工伤管理制度及时通知公司管理工伤申报的人员；</w:t>
            </w:r>
          </w:p>
          <w:p>
            <w:pPr>
              <w:spacing w:line="480" w:lineRule="auto"/>
              <w:ind w:left="420"/>
              <w:rPr>
                <w:rFonts w:hint="eastAsia" w:ascii="宋体" w:hAnsi="宋体" w:eastAsia="宋体" w:cs="宋体"/>
                <w:sz w:val="21"/>
                <w:szCs w:val="21"/>
              </w:rPr>
            </w:pPr>
            <w:r>
              <w:rPr>
                <w:rFonts w:hint="eastAsia" w:ascii="宋体" w:hAnsi="宋体" w:eastAsia="宋体" w:cs="宋体"/>
                <w:sz w:val="21"/>
                <w:szCs w:val="21"/>
              </w:rPr>
              <w:t>10、离职：接到离职通知后第一时间填报社保增减表、办理离职相关手续，若因未及时办理造成的不良后果公司有权责令业务员负责；</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及本部门的职业健康安全和环境保护管理。</w:t>
            </w:r>
          </w:p>
          <w:p>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与部门负责人沟通，明确职责。</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tcPr>
          <w:p>
            <w:pPr>
              <w:spacing w:line="360" w:lineRule="auto"/>
              <w:rPr>
                <w:rFonts w:hint="eastAsia" w:ascii="宋体" w:hAnsi="宋体" w:eastAsia="宋体" w:cs="宋体"/>
                <w:sz w:val="21"/>
                <w:szCs w:val="21"/>
              </w:rPr>
            </w:pPr>
            <w:bookmarkStart w:id="0" w:name="_GoBack" w:colFirst="2" w:colLast="3"/>
            <w:r>
              <w:rPr>
                <w:rFonts w:hint="eastAsia" w:ascii="宋体" w:hAnsi="宋体" w:eastAsia="宋体" w:cs="宋体"/>
                <w:sz w:val="21"/>
                <w:szCs w:val="21"/>
              </w:rPr>
              <w:t>目标及实现的策划</w:t>
            </w:r>
          </w:p>
        </w:tc>
        <w:tc>
          <w:tcPr>
            <w:tcW w:w="1095" w:type="dxa"/>
          </w:tcPr>
          <w:p>
            <w:pPr>
              <w:spacing w:line="360" w:lineRule="auto"/>
              <w:jc w:val="center"/>
              <w:rPr>
                <w:rFonts w:hint="eastAsia" w:ascii="宋体" w:hAnsi="宋体" w:eastAsia="宋体" w:cs="宋体"/>
                <w:spacing w:val="-6"/>
                <w:sz w:val="21"/>
                <w:szCs w:val="21"/>
              </w:rPr>
            </w:pPr>
            <w:r>
              <w:rPr>
                <w:rFonts w:hint="eastAsia" w:ascii="宋体" w:hAnsi="宋体" w:eastAsia="宋体" w:cs="宋体"/>
                <w:spacing w:val="-6"/>
                <w:sz w:val="21"/>
                <w:szCs w:val="21"/>
              </w:rPr>
              <w:t>Q:6.2</w:t>
            </w:r>
          </w:p>
        </w:tc>
        <w:tc>
          <w:tcPr>
            <w:tcW w:w="10004"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查见“质量\环境\职业健康安全目标分解考核表”，见市场部的目标：</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人员工伤事故发生次数为0</w:t>
            </w:r>
            <w:r>
              <w:rPr>
                <w:rFonts w:hint="eastAsia" w:ascii="宋体" w:hAnsi="宋体" w:eastAsia="宋体" w:cs="宋体"/>
                <w:sz w:val="21"/>
                <w:szCs w:val="21"/>
                <w:lang w:val="en-US" w:eastAsia="zh-CN"/>
              </w:rPr>
              <w:t xml:space="preserve">      0</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顾客满意度≥95分</w:t>
            </w:r>
            <w:r>
              <w:rPr>
                <w:rFonts w:hint="eastAsia" w:ascii="宋体" w:hAnsi="宋体" w:eastAsia="宋体" w:cs="宋体"/>
                <w:sz w:val="21"/>
                <w:szCs w:val="21"/>
                <w:lang w:val="en-US" w:eastAsia="zh-CN"/>
              </w:rPr>
              <w:t xml:space="preserve">            96</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环境污染发生次数为0</w:t>
            </w:r>
            <w:r>
              <w:rPr>
                <w:rFonts w:hint="eastAsia" w:ascii="宋体" w:hAnsi="宋体" w:eastAsia="宋体" w:cs="宋体"/>
                <w:sz w:val="21"/>
                <w:szCs w:val="21"/>
                <w:lang w:val="en-US" w:eastAsia="zh-CN"/>
              </w:rPr>
              <w:t xml:space="preserve">          0</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火灾事故为0</w:t>
            </w:r>
            <w:r>
              <w:rPr>
                <w:rFonts w:hint="eastAsia" w:ascii="宋体" w:hAnsi="宋体" w:eastAsia="宋体" w:cs="宋体"/>
                <w:sz w:val="21"/>
                <w:szCs w:val="21"/>
                <w:lang w:val="en-US" w:eastAsia="zh-CN"/>
              </w:rPr>
              <w:t xml:space="preserve">                 0</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触电事故为0</w:t>
            </w:r>
            <w:r>
              <w:rPr>
                <w:rFonts w:hint="eastAsia" w:ascii="宋体" w:hAnsi="宋体" w:eastAsia="宋体" w:cs="宋体"/>
                <w:sz w:val="21"/>
                <w:szCs w:val="21"/>
                <w:lang w:val="en-US" w:eastAsia="zh-CN"/>
              </w:rPr>
              <w:t xml:space="preserve">                 0</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2021年1-12月考核，显示目标均已全部完成。</w:t>
            </w:r>
          </w:p>
          <w:p>
            <w:pPr>
              <w:spacing w:line="360" w:lineRule="auto"/>
              <w:ind w:firstLine="420" w:firstLineChars="200"/>
              <w:rPr>
                <w:rFonts w:hint="eastAsia" w:ascii="宋体" w:hAnsi="宋体" w:eastAsia="宋体" w:cs="宋体"/>
                <w:sz w:val="21"/>
                <w:szCs w:val="21"/>
                <w:highlight w:val="red"/>
              </w:rPr>
            </w:pPr>
            <w:r>
              <w:rPr>
                <w:rFonts w:hint="eastAsia" w:ascii="宋体" w:hAnsi="宋体" w:eastAsia="宋体" w:cs="宋体"/>
                <w:sz w:val="21"/>
                <w:szCs w:val="21"/>
              </w:rPr>
              <w:t>基本符合。</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Y</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产品和服务的要求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顾客或外部供方的财产</w:t>
            </w:r>
          </w:p>
          <w:p>
            <w:pPr>
              <w:pStyle w:val="2"/>
              <w:rPr>
                <w:rFonts w:hint="eastAsia"/>
              </w:rPr>
            </w:pPr>
            <w:r>
              <w:rPr>
                <w:rFonts w:hint="eastAsia" w:ascii="宋体" w:hAnsi="宋体" w:eastAsia="宋体" w:cs="宋体"/>
                <w:sz w:val="21"/>
                <w:szCs w:val="21"/>
              </w:rPr>
              <w:t>8.5.5交付后的活动</w:t>
            </w:r>
          </w:p>
          <w:p>
            <w:pPr>
              <w:pStyle w:val="2"/>
              <w:rPr>
                <w:rFonts w:hint="eastAsia"/>
              </w:rPr>
            </w:pPr>
          </w:p>
          <w:p>
            <w:pPr>
              <w:pStyle w:val="2"/>
              <w:rPr>
                <w:rFonts w:hint="eastAsia"/>
                <w:lang w:val="en-US" w:eastAsia="zh-CN"/>
              </w:rPr>
            </w:pPr>
          </w:p>
        </w:tc>
        <w:tc>
          <w:tcPr>
            <w:tcW w:w="1095" w:type="dxa"/>
            <w:vAlign w:val="top"/>
          </w:tcPr>
          <w:p>
            <w:pPr>
              <w:jc w:val="center"/>
              <w:rPr>
                <w:rFonts w:hint="eastAsia"/>
              </w:rPr>
            </w:pPr>
            <w:r>
              <w:rPr>
                <w:rFonts w:hint="eastAsia"/>
                <w:lang w:val="en-US" w:eastAsia="zh-CN"/>
              </w:rPr>
              <w:t>Q</w:t>
            </w:r>
            <w:r>
              <w:rPr>
                <w:rFonts w:hint="eastAsia"/>
              </w:rPr>
              <w:t>8.2</w:t>
            </w:r>
          </w:p>
          <w:p>
            <w:pPr>
              <w:pStyle w:val="2"/>
              <w:rPr>
                <w:rFonts w:hint="eastAsia"/>
              </w:rPr>
            </w:pPr>
          </w:p>
          <w:p>
            <w:pPr>
              <w:pStyle w:val="2"/>
              <w:rPr>
                <w:rFonts w:hint="eastAsia"/>
              </w:rPr>
            </w:pPr>
          </w:p>
          <w:p>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Q8.5.3</w:t>
            </w:r>
          </w:p>
          <w:p>
            <w:pPr>
              <w:pStyle w:val="2"/>
              <w:rPr>
                <w:rFonts w:hint="eastAsia" w:ascii="宋体" w:hAnsi="宋体" w:eastAsia="宋体" w:cs="宋体"/>
                <w:sz w:val="21"/>
                <w:szCs w:val="21"/>
                <w:lang w:val="en-US" w:eastAsia="zh-CN"/>
              </w:rPr>
            </w:pPr>
          </w:p>
          <w:p>
            <w:pPr>
              <w:pStyle w:val="2"/>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Q8.5.5</w:t>
            </w:r>
          </w:p>
        </w:tc>
        <w:tc>
          <w:tcPr>
            <w:tcW w:w="10004" w:type="dxa"/>
            <w:vAlign w:val="top"/>
          </w:tcPr>
          <w:p>
            <w:pPr>
              <w:spacing w:line="360" w:lineRule="auto"/>
              <w:ind w:firstLine="420" w:firstLineChars="200"/>
              <w:rPr>
                <w:color w:val="000000"/>
                <w:szCs w:val="21"/>
              </w:rPr>
            </w:pPr>
            <w:r>
              <w:rPr>
                <w:rFonts w:hint="eastAsia" w:ascii="宋体" w:hAnsi="宋体" w:cs="宋体"/>
                <w:bCs/>
                <w:szCs w:val="21"/>
                <w:lang w:val="en-US" w:eastAsia="zh-CN"/>
              </w:rPr>
              <w:t>查编制有</w:t>
            </w:r>
            <w:r>
              <w:rPr>
                <w:rFonts w:hint="eastAsia" w:ascii="宋体" w:hAnsi="宋体"/>
                <w:lang w:eastAsia="zh-CN"/>
              </w:rPr>
              <w:t>HBDJ</w:t>
            </w:r>
            <w:r>
              <w:rPr>
                <w:rFonts w:hint="eastAsia" w:ascii="宋体" w:hAnsi="宋体"/>
              </w:rPr>
              <w:t>-CX-701</w:t>
            </w:r>
            <w:r>
              <w:rPr>
                <w:rFonts w:hint="eastAsia" w:ascii="宋体" w:hAnsi="宋体" w:cs="宋体"/>
                <w:bCs/>
                <w:szCs w:val="21"/>
                <w:lang w:eastAsia="zh-CN"/>
              </w:rPr>
              <w:t>《</w:t>
            </w:r>
            <w:r>
              <w:rPr>
                <w:rFonts w:hint="eastAsia" w:ascii="宋体" w:hAnsi="宋体"/>
                <w:bCs/>
                <w:szCs w:val="21"/>
              </w:rPr>
              <w:t>与顾客有关的过程控制程序</w:t>
            </w:r>
            <w:r>
              <w:rPr>
                <w:rFonts w:hint="eastAsia" w:ascii="宋体" w:hAnsi="宋体" w:cs="宋体"/>
                <w:bCs/>
                <w:szCs w:val="21"/>
                <w:lang w:eastAsia="zh-CN"/>
              </w:rPr>
              <w:t>》，</w:t>
            </w:r>
            <w:r>
              <w:rPr>
                <w:rFonts w:hint="eastAsia"/>
                <w:color w:val="000000"/>
                <w:szCs w:val="21"/>
                <w:lang w:eastAsia="zh-CN"/>
              </w:rPr>
              <w:t>市场部</w:t>
            </w:r>
            <w:r>
              <w:rPr>
                <w:rFonts w:hint="eastAsia"/>
                <w:color w:val="000000"/>
                <w:szCs w:val="21"/>
              </w:rPr>
              <w:t>通过和客户</w:t>
            </w:r>
            <w:r>
              <w:rPr>
                <w:rFonts w:hint="eastAsia"/>
                <w:color w:val="000000"/>
                <w:szCs w:val="21"/>
                <w:lang w:val="en-US" w:eastAsia="zh-CN"/>
              </w:rPr>
              <w:t>及其它相关方</w:t>
            </w:r>
            <w:r>
              <w:rPr>
                <w:rFonts w:hint="eastAsia"/>
                <w:color w:val="000000"/>
                <w:szCs w:val="21"/>
              </w:rPr>
              <w:t>电话联系、上门回访、邮箱联系等方式进行服务宣传，向顾客介绍服务，回答顾客的咨询，让顾客了解公司及服务情况。</w:t>
            </w:r>
            <w:r>
              <w:rPr>
                <w:rFonts w:hint="eastAsia"/>
                <w:color w:val="000000"/>
                <w:szCs w:val="21"/>
                <w:lang w:eastAsia="zh-CN"/>
              </w:rPr>
              <w:t>市场部</w:t>
            </w:r>
            <w:r>
              <w:rPr>
                <w:rFonts w:hint="eastAsia"/>
                <w:color w:val="000000"/>
                <w:szCs w:val="21"/>
              </w:rPr>
              <w:t>负责就合同评审，向顾客提供符合要求的服务。每年向顾客发放满意度调查表了解顾客的需求和期望。</w:t>
            </w:r>
          </w:p>
          <w:p>
            <w:pPr>
              <w:spacing w:line="360" w:lineRule="auto"/>
              <w:ind w:firstLine="420" w:firstLineChars="200"/>
              <w:rPr>
                <w:color w:val="000000"/>
                <w:szCs w:val="21"/>
              </w:rPr>
            </w:pPr>
            <w:r>
              <w:rPr>
                <w:rFonts w:hint="eastAsia"/>
                <w:color w:val="000000"/>
                <w:szCs w:val="21"/>
              </w:rPr>
              <w:t>公司编制的管理手册中规定了与服务有关要求的确定、评审以及更改的职责和工作流程要求。</w:t>
            </w:r>
          </w:p>
          <w:p>
            <w:pPr>
              <w:spacing w:line="360" w:lineRule="auto"/>
              <w:ind w:firstLine="420" w:firstLineChars="200"/>
              <w:rPr>
                <w:color w:val="000000"/>
                <w:szCs w:val="21"/>
              </w:rPr>
            </w:pPr>
            <w:r>
              <w:rPr>
                <w:rFonts w:hint="eastAsia"/>
                <w:color w:val="000000"/>
                <w:szCs w:val="21"/>
              </w:rPr>
              <w:t>公司承接业务的方式主要是：通过与顾客签订合同，公司按顾客要求组织服务，并以传真等方式进行沟通、确认，并对</w:t>
            </w:r>
            <w:r>
              <w:rPr>
                <w:rFonts w:hint="eastAsia"/>
                <w:color w:val="000000"/>
                <w:szCs w:val="21"/>
                <w:lang w:val="en-US" w:eastAsia="zh-CN"/>
              </w:rPr>
              <w:t>服务</w:t>
            </w:r>
            <w:r>
              <w:rPr>
                <w:rFonts w:hint="eastAsia"/>
                <w:color w:val="000000"/>
                <w:szCs w:val="21"/>
              </w:rPr>
              <w:t>要求等给予了明确。公司主要通过劳务派遣，人事档案关系代理，劳务外包、企业管理咨询服务等方式开展公司业务。</w:t>
            </w:r>
          </w:p>
          <w:p>
            <w:pPr>
              <w:spacing w:line="360" w:lineRule="auto"/>
              <w:ind w:firstLine="420" w:firstLineChars="200"/>
              <w:rPr>
                <w:color w:val="000000"/>
                <w:szCs w:val="21"/>
              </w:rPr>
            </w:pPr>
            <w:r>
              <w:rPr>
                <w:rFonts w:hint="eastAsia"/>
                <w:color w:val="000000"/>
                <w:szCs w:val="21"/>
              </w:rPr>
              <w:t>公司服务</w:t>
            </w:r>
            <w:r>
              <w:rPr>
                <w:rFonts w:hint="eastAsia"/>
                <w:color w:val="000000"/>
                <w:szCs w:val="21"/>
                <w:lang w:val="en-US" w:eastAsia="zh-CN"/>
              </w:rPr>
              <w:t>管理</w:t>
            </w:r>
            <w:r>
              <w:rPr>
                <w:rFonts w:hint="eastAsia"/>
                <w:color w:val="000000"/>
                <w:szCs w:val="21"/>
              </w:rPr>
              <w:t>基本已成熟，收到合同后在公司内组织评审，</w:t>
            </w:r>
            <w:r>
              <w:rPr>
                <w:rFonts w:hint="eastAsia"/>
                <w:color w:val="000000"/>
                <w:szCs w:val="21"/>
                <w:lang w:val="en-US" w:eastAsia="zh-CN"/>
              </w:rPr>
              <w:t>组织合同评审，签订合同</w:t>
            </w:r>
            <w:r>
              <w:rPr>
                <w:rFonts w:hint="eastAsia"/>
                <w:color w:val="000000"/>
                <w:szCs w:val="21"/>
              </w:rPr>
              <w:t>。</w:t>
            </w:r>
          </w:p>
          <w:p>
            <w:pPr>
              <w:spacing w:line="360" w:lineRule="auto"/>
              <w:ind w:firstLine="420" w:firstLineChars="200"/>
              <w:rPr>
                <w:rFonts w:hint="eastAsia"/>
                <w:color w:val="000000"/>
                <w:szCs w:val="21"/>
              </w:rPr>
            </w:pPr>
            <w:r>
              <w:rPr>
                <w:rFonts w:hint="eastAsia"/>
                <w:color w:val="000000"/>
                <w:szCs w:val="21"/>
                <w:lang w:val="en-US" w:eastAsia="zh-CN"/>
              </w:rPr>
              <w:t>提供《合同台账》，</w:t>
            </w:r>
            <w:r>
              <w:rPr>
                <w:rFonts w:hint="eastAsia"/>
                <w:color w:val="000000"/>
                <w:szCs w:val="21"/>
              </w:rPr>
              <w:t>查</w:t>
            </w:r>
            <w:r>
              <w:rPr>
                <w:rFonts w:hint="eastAsia"/>
                <w:color w:val="000000"/>
                <w:szCs w:val="21"/>
                <w:lang w:val="en-US" w:eastAsia="zh-CN"/>
              </w:rPr>
              <w:t>合同评审及完成情况</w:t>
            </w:r>
            <w:r>
              <w:rPr>
                <w:rFonts w:hint="eastAsia"/>
                <w:color w:val="000000"/>
                <w:szCs w:val="21"/>
              </w:rPr>
              <w:t>：</w:t>
            </w:r>
          </w:p>
          <w:p>
            <w:pPr>
              <w:pStyle w:val="2"/>
              <w:rPr>
                <w:rFonts w:hint="eastAsia"/>
                <w:color w:val="000000"/>
                <w:szCs w:val="21"/>
                <w:lang w:val="en-US" w:eastAsia="zh-CN"/>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w:t>
            </w:r>
            <w:r>
              <w:rPr>
                <w:rFonts w:hint="eastAsia" w:ascii="宋体" w:hAnsi="宋体" w:eastAsia="宋体" w:cs="宋体"/>
                <w:sz w:val="21"/>
                <w:szCs w:val="21"/>
              </w:rPr>
              <w:t>湖北汽车工业学院</w:t>
            </w:r>
            <w:r>
              <w:rPr>
                <w:rFonts w:hint="eastAsia"/>
                <w:color w:val="000000"/>
                <w:szCs w:val="21"/>
                <w:lang w:val="en-US" w:eastAsia="zh-CN"/>
              </w:rPr>
              <w:t>：</w:t>
            </w:r>
            <w:r>
              <w:rPr>
                <w:rFonts w:hint="eastAsia" w:ascii="宋体" w:hAnsi="宋体" w:eastAsia="宋体" w:cs="宋体"/>
                <w:sz w:val="21"/>
                <w:szCs w:val="21"/>
              </w:rPr>
              <w:t>人事关系代理</w:t>
            </w:r>
          </w:p>
          <w:p>
            <w:pPr>
              <w:numPr>
                <w:ilvl w:val="0"/>
                <w:numId w:val="0"/>
              </w:numPr>
              <w:spacing w:line="360" w:lineRule="auto"/>
              <w:ind w:leftChars="100"/>
              <w:rPr>
                <w:rFonts w:hint="default" w:eastAsia="宋体"/>
                <w:color w:val="000000"/>
                <w:szCs w:val="21"/>
                <w:lang w:val="en-US" w:eastAsia="zh-CN"/>
              </w:rPr>
            </w:pPr>
            <w:r>
              <w:rPr>
                <w:rFonts w:hint="eastAsia"/>
                <w:color w:val="000000"/>
                <w:szCs w:val="21"/>
                <w:lang w:val="en-US" w:eastAsia="zh-CN"/>
              </w:rPr>
              <w:t>提供其</w:t>
            </w:r>
            <w:r>
              <w:rPr>
                <w:rFonts w:hint="eastAsia" w:ascii="宋体" w:hAnsi="宋体" w:eastAsia="宋体" w:cs="宋体"/>
                <w:sz w:val="21"/>
                <w:szCs w:val="21"/>
              </w:rPr>
              <w:t>人事关系代理协议</w:t>
            </w:r>
            <w:r>
              <w:rPr>
                <w:rFonts w:hint="eastAsia"/>
                <w:color w:val="000000"/>
                <w:szCs w:val="21"/>
                <w:lang w:val="en-US" w:eastAsia="zh-CN"/>
              </w:rPr>
              <w:t xml:space="preserve">， </w:t>
            </w:r>
            <w:r>
              <w:rPr>
                <w:rFonts w:hint="eastAsia"/>
                <w:color w:val="000000"/>
                <w:szCs w:val="21"/>
              </w:rPr>
              <w:t>合同规定了</w:t>
            </w:r>
            <w:r>
              <w:rPr>
                <w:rFonts w:hint="eastAsia"/>
                <w:color w:val="000000"/>
                <w:szCs w:val="21"/>
                <w:lang w:val="en-US" w:eastAsia="zh-CN"/>
              </w:rPr>
              <w:t>人事代理人员的数量、条件、工作岗位、代理期限、人事代理人员劳动保护、社会保险、公积金、代理服务相关费用标准</w:t>
            </w:r>
            <w:r>
              <w:rPr>
                <w:rFonts w:hint="eastAsia"/>
                <w:color w:val="000000"/>
                <w:szCs w:val="21"/>
              </w:rPr>
              <w:t>等条款，要求明确，见双方公章确认</w:t>
            </w:r>
            <w:r>
              <w:rPr>
                <w:rFonts w:hint="eastAsia"/>
                <w:color w:val="000000"/>
                <w:szCs w:val="21"/>
                <w:lang w:eastAsia="zh-CN"/>
              </w:rPr>
              <w:t>，</w:t>
            </w:r>
            <w:r>
              <w:rPr>
                <w:rFonts w:hint="eastAsia"/>
                <w:color w:val="000000"/>
                <w:szCs w:val="21"/>
                <w:lang w:val="en-US" w:eastAsia="zh-CN"/>
              </w:rPr>
              <w:t>签订日期：</w:t>
            </w:r>
            <w:r>
              <w:rPr>
                <w:rFonts w:hint="eastAsia" w:ascii="宋体" w:hAnsi="宋体" w:eastAsia="宋体" w:cs="宋体"/>
                <w:sz w:val="21"/>
                <w:szCs w:val="21"/>
              </w:rPr>
              <w:t>2021年3月9日</w:t>
            </w:r>
            <w:r>
              <w:rPr>
                <w:rFonts w:hint="eastAsia"/>
                <w:color w:val="000000"/>
                <w:szCs w:val="21"/>
                <w:lang w:val="en-US" w:eastAsia="zh-CN"/>
              </w:rPr>
              <w:t>，签订期限：一年，2021年7月1日至2022年6月30日。</w:t>
            </w:r>
          </w:p>
          <w:p>
            <w:pPr>
              <w:spacing w:line="360" w:lineRule="auto"/>
              <w:ind w:leftChars="100"/>
              <w:rPr>
                <w:rFonts w:hint="default" w:eastAsia="宋体"/>
                <w:color w:val="000000"/>
                <w:szCs w:val="21"/>
                <w:lang w:val="en-US" w:eastAsia="zh-CN"/>
              </w:rPr>
            </w:pPr>
            <w:r>
              <w:rPr>
                <w:rFonts w:hint="eastAsia"/>
                <w:color w:val="000000"/>
                <w:szCs w:val="21"/>
                <w:lang w:val="en-US" w:eastAsia="zh-CN"/>
              </w:rPr>
              <w:t>提供其合同评审记录，有</w:t>
            </w:r>
            <w:r>
              <w:rPr>
                <w:rFonts w:hint="eastAsia" w:ascii="宋体" w:hAnsi="宋体" w:cs="宋体"/>
                <w:szCs w:val="21"/>
                <w:lang w:val="en-US" w:eastAsia="zh-CN"/>
              </w:rPr>
              <w:t>综合管理</w:t>
            </w:r>
            <w:r>
              <w:rPr>
                <w:rFonts w:hint="eastAsia" w:ascii="宋体" w:hAnsi="宋体" w:cs="宋体"/>
                <w:szCs w:val="21"/>
              </w:rPr>
              <w:t>部</w:t>
            </w:r>
            <w:r>
              <w:rPr>
                <w:rFonts w:hint="eastAsia"/>
                <w:color w:val="000000"/>
                <w:szCs w:val="21"/>
                <w:lang w:val="en-US" w:eastAsia="zh-CN"/>
              </w:rPr>
              <w:t>、</w:t>
            </w:r>
            <w:r>
              <w:rPr>
                <w:rFonts w:hint="eastAsia" w:ascii="宋体" w:hAnsi="宋体" w:cs="宋体"/>
                <w:szCs w:val="21"/>
                <w:lang w:eastAsia="zh-CN"/>
              </w:rPr>
              <w:t>市场部</w:t>
            </w:r>
            <w:r>
              <w:rPr>
                <w:rFonts w:hint="eastAsia"/>
                <w:lang w:val="en-US" w:eastAsia="zh-CN"/>
              </w:rPr>
              <w:t>负责人签署评审意见，评审内容有代理能力、人员保证等，有总经理批准签字。</w:t>
            </w:r>
          </w:p>
          <w:p>
            <w:pPr>
              <w:spacing w:line="360" w:lineRule="auto"/>
              <w:ind w:leftChars="100"/>
              <w:rPr>
                <w:rFonts w:hint="default" w:eastAsia="宋体"/>
                <w:color w:val="000000"/>
                <w:szCs w:val="21"/>
                <w:highlight w:val="none"/>
                <w:lang w:val="en-US" w:eastAsia="zh-CN"/>
              </w:rPr>
            </w:pPr>
            <w:r>
              <w:rPr>
                <w:rFonts w:hint="eastAsia"/>
                <w:color w:val="000000"/>
                <w:szCs w:val="21"/>
                <w:highlight w:val="none"/>
                <w:lang w:val="en-US" w:eastAsia="zh-CN"/>
              </w:rPr>
              <w:t>查提供有相关人事档案代理记录，符合合同规定代理服务要求。</w:t>
            </w:r>
          </w:p>
          <w:p>
            <w:pPr>
              <w:pStyle w:val="2"/>
              <w:rPr>
                <w:rFonts w:hint="eastAsia"/>
                <w:color w:val="000000"/>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十堰市</w:t>
            </w:r>
            <w:r>
              <w:rPr>
                <w:rFonts w:hint="eastAsia" w:ascii="宋体" w:hAnsi="宋体" w:eastAsia="宋体" w:cs="宋体"/>
                <w:sz w:val="21"/>
                <w:szCs w:val="21"/>
                <w:lang w:val="en-US" w:eastAsia="zh-CN"/>
              </w:rPr>
              <w:t>茅</w:t>
            </w:r>
            <w:r>
              <w:rPr>
                <w:rFonts w:hint="eastAsia" w:ascii="宋体" w:hAnsi="宋体" w:eastAsia="宋体" w:cs="宋体"/>
                <w:sz w:val="21"/>
                <w:szCs w:val="21"/>
              </w:rPr>
              <w:t>箭区劳动服务就业管理局</w:t>
            </w:r>
            <w:r>
              <w:rPr>
                <w:rFonts w:hint="eastAsia"/>
                <w:color w:val="000000"/>
                <w:szCs w:val="21"/>
                <w:lang w:val="en-US" w:eastAsia="zh-CN"/>
              </w:rPr>
              <w:t>：安全保卫、保洁服务</w:t>
            </w:r>
          </w:p>
          <w:p>
            <w:pPr>
              <w:numPr>
                <w:ilvl w:val="0"/>
                <w:numId w:val="0"/>
              </w:numPr>
              <w:spacing w:line="360" w:lineRule="auto"/>
              <w:ind w:leftChars="100"/>
              <w:rPr>
                <w:rFonts w:hint="default" w:eastAsia="宋体"/>
                <w:color w:val="000000"/>
                <w:szCs w:val="21"/>
                <w:lang w:val="en-US" w:eastAsia="zh-CN"/>
              </w:rPr>
            </w:pPr>
            <w:r>
              <w:rPr>
                <w:rFonts w:hint="eastAsia"/>
                <w:color w:val="000000"/>
                <w:szCs w:val="21"/>
                <w:lang w:val="en-US" w:eastAsia="zh-CN"/>
              </w:rPr>
              <w:t xml:space="preserve">提供其安全保卫、保洁服务承包合同书， </w:t>
            </w:r>
            <w:r>
              <w:rPr>
                <w:rFonts w:hint="eastAsia"/>
                <w:color w:val="000000"/>
                <w:szCs w:val="21"/>
              </w:rPr>
              <w:t>合同规定了</w:t>
            </w:r>
            <w:r>
              <w:rPr>
                <w:rFonts w:hint="eastAsia"/>
                <w:color w:val="000000"/>
                <w:szCs w:val="21"/>
                <w:lang w:val="en-US" w:eastAsia="zh-CN"/>
              </w:rPr>
              <w:t>承包项目有：管理局门卫管理、停车场的治安保卫及办公楼内外环境卫生保洁工作，明细规定有服务内容、服务要求、服务费用、争议裁决</w:t>
            </w:r>
            <w:r>
              <w:rPr>
                <w:rFonts w:hint="eastAsia"/>
                <w:color w:val="000000"/>
                <w:szCs w:val="21"/>
              </w:rPr>
              <w:t>等条款，要求明确，见双方公章确认</w:t>
            </w:r>
            <w:r>
              <w:rPr>
                <w:rFonts w:hint="eastAsia"/>
                <w:color w:val="000000"/>
                <w:szCs w:val="21"/>
                <w:lang w:eastAsia="zh-CN"/>
              </w:rPr>
              <w:t>，</w:t>
            </w:r>
            <w:r>
              <w:rPr>
                <w:rFonts w:hint="eastAsia"/>
                <w:color w:val="000000"/>
                <w:szCs w:val="21"/>
                <w:lang w:val="en-US" w:eastAsia="zh-CN"/>
              </w:rPr>
              <w:t>签订日期：2020年9月9日，签订期限：三年，2020-11-1~2023-10-31。</w:t>
            </w:r>
          </w:p>
          <w:p>
            <w:pPr>
              <w:spacing w:line="360" w:lineRule="auto"/>
              <w:ind w:leftChars="100"/>
              <w:rPr>
                <w:rFonts w:hint="default" w:eastAsia="宋体"/>
                <w:color w:val="000000"/>
                <w:szCs w:val="21"/>
                <w:lang w:val="en-US" w:eastAsia="zh-CN"/>
              </w:rPr>
            </w:pPr>
            <w:r>
              <w:rPr>
                <w:rFonts w:hint="eastAsia"/>
                <w:color w:val="000000"/>
                <w:szCs w:val="21"/>
                <w:lang w:val="en-US" w:eastAsia="zh-CN"/>
              </w:rPr>
              <w:t>提供其合同评审记录，有</w:t>
            </w:r>
            <w:r>
              <w:rPr>
                <w:rFonts w:hint="eastAsia" w:ascii="宋体" w:hAnsi="宋体" w:cs="宋体"/>
                <w:szCs w:val="21"/>
                <w:lang w:val="en-US" w:eastAsia="zh-CN"/>
              </w:rPr>
              <w:t>综合管理</w:t>
            </w:r>
            <w:r>
              <w:rPr>
                <w:rFonts w:hint="eastAsia" w:ascii="宋体" w:hAnsi="宋体" w:cs="宋体"/>
                <w:szCs w:val="21"/>
              </w:rPr>
              <w:t>部</w:t>
            </w:r>
            <w:r>
              <w:rPr>
                <w:rFonts w:hint="eastAsia"/>
                <w:color w:val="000000"/>
                <w:szCs w:val="21"/>
                <w:lang w:val="en-US" w:eastAsia="zh-CN"/>
              </w:rPr>
              <w:t>、</w:t>
            </w:r>
            <w:r>
              <w:rPr>
                <w:rFonts w:hint="eastAsia" w:ascii="宋体" w:hAnsi="宋体" w:cs="宋体"/>
                <w:szCs w:val="21"/>
                <w:lang w:eastAsia="zh-CN"/>
              </w:rPr>
              <w:t>市场部</w:t>
            </w:r>
            <w:r>
              <w:rPr>
                <w:rFonts w:hint="eastAsia"/>
                <w:lang w:val="en-US" w:eastAsia="zh-CN"/>
              </w:rPr>
              <w:t>负责人签署评审意见，评审内容有代理能力、人员保证等，有总经理批准签字。</w:t>
            </w:r>
          </w:p>
          <w:p>
            <w:pPr>
              <w:spacing w:line="360" w:lineRule="auto"/>
              <w:ind w:leftChars="100"/>
              <w:rPr>
                <w:rFonts w:hint="default" w:eastAsia="宋体"/>
                <w:color w:val="000000"/>
                <w:szCs w:val="21"/>
                <w:lang w:val="en-US" w:eastAsia="zh-CN"/>
              </w:rPr>
            </w:pPr>
            <w:r>
              <w:rPr>
                <w:rFonts w:hint="eastAsia"/>
                <w:color w:val="000000"/>
                <w:szCs w:val="21"/>
                <w:lang w:val="en-US" w:eastAsia="zh-CN"/>
              </w:rPr>
              <w:t>查提供有相关保洁、保卫、门卫管理记录，符合合同规定服务要求。</w:t>
            </w:r>
          </w:p>
          <w:p>
            <w:pPr>
              <w:pStyle w:val="2"/>
              <w:rPr>
                <w:rFonts w:hint="eastAsia"/>
                <w:color w:val="000000"/>
                <w:szCs w:val="21"/>
                <w:lang w:val="en-US" w:eastAsia="zh-CN"/>
              </w:rPr>
            </w:pPr>
            <w:r>
              <w:rPr>
                <w:rFonts w:hint="eastAsia" w:ascii="宋体" w:hAnsi="宋体" w:eastAsia="宋体" w:cs="宋体"/>
                <w:sz w:val="21"/>
                <w:szCs w:val="21"/>
                <w:lang w:val="en-US" w:eastAsia="zh-CN"/>
              </w:rPr>
              <w:t>3、东风锻造有限公司DF52</w:t>
            </w:r>
            <w:r>
              <w:rPr>
                <w:rFonts w:hint="eastAsia"/>
                <w:color w:val="000000"/>
                <w:szCs w:val="21"/>
                <w:lang w:val="en-US" w:eastAsia="zh-CN"/>
              </w:rPr>
              <w:t>：劳务派遣</w:t>
            </w:r>
          </w:p>
          <w:p>
            <w:pPr>
              <w:numPr>
                <w:ilvl w:val="0"/>
                <w:numId w:val="0"/>
              </w:numPr>
              <w:spacing w:line="360" w:lineRule="auto"/>
              <w:ind w:leftChars="100"/>
              <w:rPr>
                <w:rFonts w:hint="default" w:eastAsia="宋体"/>
                <w:color w:val="000000"/>
                <w:szCs w:val="21"/>
                <w:lang w:val="en-US" w:eastAsia="zh-CN"/>
              </w:rPr>
            </w:pPr>
            <w:r>
              <w:rPr>
                <w:rFonts w:hint="eastAsia"/>
                <w:color w:val="000000"/>
                <w:szCs w:val="21"/>
                <w:lang w:val="en-US" w:eastAsia="zh-CN"/>
              </w:rPr>
              <w:t xml:space="preserve">提供其劳务派遣协议， </w:t>
            </w:r>
            <w:r>
              <w:rPr>
                <w:rFonts w:hint="eastAsia"/>
                <w:color w:val="000000"/>
                <w:szCs w:val="21"/>
              </w:rPr>
              <w:t>合同规定了</w:t>
            </w:r>
            <w:r>
              <w:rPr>
                <w:rFonts w:hint="eastAsia"/>
                <w:color w:val="000000"/>
                <w:szCs w:val="21"/>
                <w:lang w:val="en-US" w:eastAsia="zh-CN"/>
              </w:rPr>
              <w:t>：劳务派遣流程、退回和更换、工作时间、休假、社会保险与福利、日常管理、变更、解除、终止等，明细规定有劳务费用、争议裁决</w:t>
            </w:r>
            <w:r>
              <w:rPr>
                <w:rFonts w:hint="eastAsia"/>
                <w:color w:val="000000"/>
                <w:szCs w:val="21"/>
              </w:rPr>
              <w:t>等条款，要求明确，</w:t>
            </w:r>
            <w:r>
              <w:rPr>
                <w:rFonts w:hint="eastAsia"/>
                <w:color w:val="000000"/>
                <w:szCs w:val="21"/>
                <w:lang w:val="en-US" w:eastAsia="zh-CN"/>
              </w:rPr>
              <w:t>双方签章签字明确。</w:t>
            </w:r>
          </w:p>
          <w:p>
            <w:pPr>
              <w:spacing w:line="360" w:lineRule="auto"/>
              <w:ind w:leftChars="100"/>
              <w:rPr>
                <w:rFonts w:hint="default" w:eastAsia="宋体"/>
                <w:color w:val="000000"/>
                <w:szCs w:val="21"/>
                <w:lang w:val="en-US" w:eastAsia="zh-CN"/>
              </w:rPr>
            </w:pPr>
            <w:r>
              <w:rPr>
                <w:rFonts w:hint="eastAsia"/>
                <w:color w:val="000000"/>
                <w:szCs w:val="21"/>
                <w:lang w:val="en-US" w:eastAsia="zh-CN"/>
              </w:rPr>
              <w:t>提供其合同评审记录，有</w:t>
            </w:r>
            <w:r>
              <w:rPr>
                <w:rFonts w:hint="eastAsia" w:ascii="宋体" w:hAnsi="宋体" w:cs="宋体"/>
                <w:szCs w:val="21"/>
                <w:lang w:val="en-US" w:eastAsia="zh-CN"/>
              </w:rPr>
              <w:t>综合管理</w:t>
            </w:r>
            <w:r>
              <w:rPr>
                <w:rFonts w:hint="eastAsia" w:ascii="宋体" w:hAnsi="宋体" w:cs="宋体"/>
                <w:szCs w:val="21"/>
              </w:rPr>
              <w:t>部</w:t>
            </w:r>
            <w:r>
              <w:rPr>
                <w:rFonts w:hint="eastAsia"/>
                <w:color w:val="000000"/>
                <w:szCs w:val="21"/>
                <w:lang w:val="en-US" w:eastAsia="zh-CN"/>
              </w:rPr>
              <w:t>、</w:t>
            </w:r>
            <w:r>
              <w:rPr>
                <w:rFonts w:hint="eastAsia" w:ascii="宋体" w:hAnsi="宋体" w:cs="宋体"/>
                <w:szCs w:val="21"/>
                <w:lang w:eastAsia="zh-CN"/>
              </w:rPr>
              <w:t>市场部</w:t>
            </w:r>
            <w:r>
              <w:rPr>
                <w:rFonts w:hint="eastAsia"/>
                <w:lang w:val="en-US" w:eastAsia="zh-CN"/>
              </w:rPr>
              <w:t>负责人签署评审意见，评审内容有代理能力、人员保证等，有总经理批准签字。</w:t>
            </w:r>
          </w:p>
          <w:p>
            <w:pPr>
              <w:spacing w:line="360" w:lineRule="auto"/>
              <w:ind w:leftChars="100"/>
              <w:rPr>
                <w:rFonts w:hint="default" w:eastAsia="宋体"/>
                <w:color w:val="000000"/>
                <w:szCs w:val="21"/>
                <w:lang w:val="en-US" w:eastAsia="zh-CN"/>
              </w:rPr>
            </w:pPr>
            <w:r>
              <w:rPr>
                <w:rFonts w:hint="eastAsia"/>
                <w:color w:val="000000"/>
                <w:szCs w:val="21"/>
                <w:lang w:val="en-US" w:eastAsia="zh-CN"/>
              </w:rPr>
              <w:t>查提供有相关劳务派遣管理记录，符合合同规定劳务派遣服务要求。</w:t>
            </w:r>
          </w:p>
          <w:p>
            <w:pPr>
              <w:spacing w:line="360" w:lineRule="auto"/>
              <w:rPr>
                <w:color w:val="000000"/>
                <w:szCs w:val="21"/>
              </w:rPr>
            </w:pPr>
            <w:r>
              <w:rPr>
                <w:rFonts w:hint="eastAsia"/>
                <w:color w:val="000000"/>
                <w:szCs w:val="21"/>
              </w:rPr>
              <w:t>以上合同均已实施，合同评审在答复顾客之前进行。</w:t>
            </w:r>
          </w:p>
          <w:p>
            <w:pPr>
              <w:spacing w:line="360" w:lineRule="auto"/>
              <w:rPr>
                <w:color w:val="000000"/>
                <w:szCs w:val="21"/>
              </w:rPr>
            </w:pPr>
            <w:r>
              <w:rPr>
                <w:rFonts w:hint="eastAsia"/>
                <w:color w:val="000000"/>
                <w:szCs w:val="21"/>
              </w:rPr>
              <w:t>与顾客的沟通由</w:t>
            </w:r>
            <w:r>
              <w:rPr>
                <w:rFonts w:hint="eastAsia"/>
                <w:color w:val="000000"/>
                <w:szCs w:val="21"/>
                <w:lang w:eastAsia="zh-CN"/>
              </w:rPr>
              <w:t>市场部</w:t>
            </w:r>
            <w:r>
              <w:rPr>
                <w:rFonts w:hint="eastAsia"/>
                <w:color w:val="000000"/>
                <w:szCs w:val="21"/>
              </w:rPr>
              <w:t>负责，方法：通过手机、传真、微信等直接与客户保持日常联系，其内容包括：特殊要求、价格、后续服务等。</w:t>
            </w:r>
          </w:p>
          <w:p>
            <w:pPr>
              <w:spacing w:line="360" w:lineRule="auto"/>
              <w:ind w:firstLine="421"/>
              <w:rPr>
                <w:rFonts w:hint="eastAsia"/>
                <w:color w:val="000000"/>
                <w:szCs w:val="21"/>
              </w:rPr>
            </w:pPr>
            <w:r>
              <w:rPr>
                <w:rFonts w:hint="eastAsia"/>
                <w:color w:val="000000"/>
                <w:szCs w:val="21"/>
              </w:rPr>
              <w:t>公司暂无合同变更情况发生。</w:t>
            </w:r>
          </w:p>
          <w:p>
            <w:pPr>
              <w:spacing w:line="360" w:lineRule="auto"/>
              <w:ind w:firstLine="421" w:firstLineChars="0"/>
              <w:rPr>
                <w:rFonts w:hint="eastAsia"/>
                <w:color w:val="000000"/>
                <w:szCs w:val="21"/>
              </w:rPr>
            </w:pPr>
            <w:r>
              <w:rPr>
                <w:rFonts w:hint="eastAsia"/>
                <w:color w:val="000000"/>
                <w:szCs w:val="21"/>
              </w:rPr>
              <w:t>顾客或外部供方的财产包括：资质证明文件（如营业执照和其它资质文件）、银行账号、联系方式、经营地址及档案资料等信息，由部门专门人员负责管理，分类登记放置。未发生损坏丢失等现象。</w:t>
            </w:r>
          </w:p>
          <w:p>
            <w:pPr>
              <w:spacing w:line="360" w:lineRule="auto"/>
              <w:ind w:firstLine="421" w:firstLineChars="0"/>
              <w:rPr>
                <w:rFonts w:hint="eastAsia" w:ascii="Times New Roman" w:hAnsi="Times New Roman" w:eastAsia="宋体" w:cs="Times New Roman"/>
                <w:color w:val="000000"/>
                <w:kern w:val="2"/>
                <w:sz w:val="21"/>
                <w:szCs w:val="21"/>
                <w:lang w:val="en-US" w:eastAsia="zh-CN" w:bidi="ar-SA"/>
              </w:rPr>
            </w:pPr>
            <w:r>
              <w:rPr>
                <w:rFonts w:hint="eastAsia"/>
                <w:color w:val="000000"/>
                <w:szCs w:val="21"/>
              </w:rPr>
              <w:t>对客户</w:t>
            </w:r>
            <w:r>
              <w:rPr>
                <w:rFonts w:hint="eastAsia"/>
                <w:color w:val="000000"/>
                <w:szCs w:val="21"/>
                <w:lang w:val="en-US" w:eastAsia="zh-CN"/>
              </w:rPr>
              <w:t>服务</w:t>
            </w:r>
            <w:r>
              <w:rPr>
                <w:rFonts w:hint="eastAsia"/>
                <w:color w:val="000000"/>
                <w:szCs w:val="21"/>
              </w:rPr>
              <w:t>人员进行培训，内容涉及</w:t>
            </w:r>
            <w:r>
              <w:rPr>
                <w:rFonts w:hint="eastAsia"/>
                <w:color w:val="000000"/>
                <w:szCs w:val="21"/>
                <w:lang w:val="en-US" w:eastAsia="zh-CN"/>
              </w:rPr>
              <w:t>管理服务</w:t>
            </w:r>
            <w:r>
              <w:rPr>
                <w:rFonts w:hint="eastAsia"/>
                <w:color w:val="000000"/>
                <w:szCs w:val="21"/>
              </w:rPr>
              <w:t>的</w:t>
            </w:r>
            <w:r>
              <w:rPr>
                <w:rFonts w:hint="eastAsia"/>
                <w:color w:val="000000"/>
                <w:szCs w:val="21"/>
                <w:lang w:val="en-US" w:eastAsia="zh-CN"/>
              </w:rPr>
              <w:t>项目</w:t>
            </w:r>
            <w:r>
              <w:rPr>
                <w:rFonts w:hint="eastAsia"/>
                <w:color w:val="000000"/>
                <w:szCs w:val="21"/>
              </w:rPr>
              <w:t>介绍等。如在客户</w:t>
            </w:r>
            <w:r>
              <w:rPr>
                <w:rFonts w:hint="eastAsia"/>
                <w:color w:val="000000"/>
                <w:szCs w:val="21"/>
                <w:lang w:val="en-US" w:eastAsia="zh-CN"/>
              </w:rPr>
              <w:t>服务</w:t>
            </w:r>
            <w:r>
              <w:rPr>
                <w:rFonts w:hint="eastAsia"/>
                <w:color w:val="000000"/>
                <w:szCs w:val="21"/>
              </w:rPr>
              <w:t>过程中出现问题，先通过电话进行解决，如无法解决，派专人到客户现场实地解决。</w:t>
            </w:r>
          </w:p>
        </w:tc>
        <w:tc>
          <w:tcPr>
            <w:tcW w:w="1585" w:type="dxa"/>
            <w:vAlign w:val="top"/>
          </w:tcPr>
          <w:p>
            <w:pPr>
              <w:spacing w:line="360" w:lineRule="auto"/>
              <w:rPr>
                <w:rFonts w:hint="eastAsia" w:ascii="Times New Roman" w:hAnsi="Times New Roman" w:eastAsia="宋体" w:cs="Times New Roman"/>
                <w:kern w:val="2"/>
                <w:sz w:val="21"/>
                <w:lang w:val="en-US" w:eastAsia="zh-CN" w:bidi="ar-SA"/>
              </w:rPr>
            </w:pPr>
            <w:r>
              <w:rPr>
                <w:rFonts w:hint="eastAsia" w:ascii="宋体" w:hAnsi="宋体" w:eastAsia="宋体" w:cs="宋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auto"/>
                <w:spacing w:val="-6"/>
                <w:sz w:val="21"/>
                <w:szCs w:val="21"/>
                <w:lang w:val="en-US" w:eastAsia="zh-CN"/>
              </w:rPr>
              <w:t>外部提供过程、产品和服务的控制</w:t>
            </w:r>
          </w:p>
        </w:tc>
        <w:tc>
          <w:tcPr>
            <w:tcW w:w="1095" w:type="dxa"/>
            <w:vAlign w:val="top"/>
          </w:tcPr>
          <w:p>
            <w:pPr>
              <w:jc w:val="center"/>
              <w:rPr>
                <w:rFonts w:hint="eastAsia" w:ascii="宋体" w:hAnsi="宋体" w:eastAsia="宋体" w:cs="宋体"/>
                <w:color w:val="auto"/>
                <w:spacing w:val="-6"/>
                <w:kern w:val="2"/>
                <w:sz w:val="21"/>
                <w:szCs w:val="21"/>
                <w:lang w:val="en-US" w:eastAsia="zh-CN" w:bidi="ar-SA"/>
              </w:rPr>
            </w:pPr>
            <w:r>
              <w:rPr>
                <w:rFonts w:hint="eastAsia" w:ascii="宋体" w:hAnsi="宋体" w:eastAsia="宋体" w:cs="宋体"/>
                <w:color w:val="auto"/>
                <w:spacing w:val="-6"/>
                <w:sz w:val="21"/>
                <w:szCs w:val="21"/>
                <w:lang w:val="en-US" w:eastAsia="zh-CN"/>
              </w:rPr>
              <w:t>Q:8.4</w:t>
            </w:r>
          </w:p>
        </w:tc>
        <w:tc>
          <w:tcPr>
            <w:tcW w:w="10004" w:type="dxa"/>
            <w:vAlign w:val="top"/>
          </w:tcPr>
          <w:p>
            <w:pPr>
              <w:spacing w:line="360" w:lineRule="auto"/>
              <w:ind w:firstLine="420" w:firstLineChars="200"/>
              <w:rPr>
                <w:rFonts w:hint="eastAsia"/>
                <w:lang w:val="en-US" w:eastAsia="zh-CN"/>
              </w:rPr>
            </w:pPr>
            <w:r>
              <w:rPr>
                <w:rFonts w:hint="eastAsia"/>
                <w:lang w:val="en-US" w:eastAsia="zh-CN"/>
              </w:rPr>
              <w:t>编制有：采购管理控制程序</w:t>
            </w:r>
          </w:p>
          <w:p>
            <w:pPr>
              <w:spacing w:line="360" w:lineRule="auto"/>
              <w:ind w:firstLine="420" w:firstLineChars="200"/>
              <w:rPr>
                <w:rFonts w:hint="eastAsia"/>
                <w:lang w:val="en-US" w:eastAsia="zh-CN"/>
              </w:rPr>
            </w:pPr>
            <w:r>
              <w:rPr>
                <w:rFonts w:hint="eastAsia"/>
                <w:lang w:val="en-US" w:eastAsia="zh-CN"/>
              </w:rPr>
              <w:t>策划有:选择、评价和重新评价供方的准则；</w:t>
            </w:r>
          </w:p>
          <w:p>
            <w:pPr>
              <w:spacing w:line="360" w:lineRule="auto"/>
              <w:ind w:firstLine="420" w:firstLineChars="200"/>
              <w:rPr>
                <w:rFonts w:hint="eastAsia"/>
                <w:lang w:val="en-US" w:eastAsia="zh-CN"/>
              </w:rPr>
            </w:pPr>
            <w:r>
              <w:rPr>
                <w:rFonts w:hint="eastAsia"/>
                <w:lang w:val="en-US" w:eastAsia="zh-CN"/>
              </w:rPr>
              <w:t>查提供《合格供方名录》，</w:t>
            </w:r>
          </w:p>
          <w:p>
            <w:pPr>
              <w:spacing w:line="360" w:lineRule="auto"/>
              <w:ind w:firstLine="420" w:firstLineChars="200"/>
              <w:rPr>
                <w:rFonts w:hint="eastAsia"/>
                <w:lang w:val="en-US" w:eastAsia="zh-CN"/>
              </w:rPr>
            </w:pPr>
            <w:r>
              <w:rPr>
                <w:rFonts w:hint="eastAsia"/>
                <w:lang w:val="en-US" w:eastAsia="zh-CN"/>
              </w:rPr>
              <w:t>抽查：2021年9月8日“供方评价记录表”，抽见对以下厂家或供应商进行了调查评价:</w:t>
            </w:r>
          </w:p>
          <w:p>
            <w:pPr>
              <w:spacing w:line="360" w:lineRule="auto"/>
              <w:ind w:firstLine="420" w:firstLineChars="200"/>
              <w:rPr>
                <w:rFonts w:hint="eastAsia"/>
                <w:lang w:val="en-US" w:eastAsia="zh-CN"/>
              </w:rPr>
            </w:pPr>
            <w:r>
              <w:rPr>
                <w:rFonts w:hint="eastAsia"/>
                <w:lang w:val="en-US" w:eastAsia="zh-CN"/>
              </w:rPr>
              <w:t>阿里巴巴1688批发店铺</w:t>
            </w:r>
            <w:r>
              <w:rPr>
                <w:rFonts w:hint="eastAsia"/>
                <w:lang w:val="en-US" w:eastAsia="zh-CN"/>
              </w:rPr>
              <w:tab/>
            </w:r>
            <w:r>
              <w:rPr>
                <w:rFonts w:hint="eastAsia"/>
                <w:lang w:val="en-US" w:eastAsia="zh-CN"/>
              </w:rPr>
              <w:t>湖南金悦降解塑料制品有限公司   垃圾袋</w:t>
            </w:r>
          </w:p>
          <w:p>
            <w:pPr>
              <w:spacing w:line="360" w:lineRule="auto"/>
              <w:ind w:firstLine="420" w:firstLineChars="200"/>
              <w:rPr>
                <w:rFonts w:hint="eastAsia"/>
                <w:lang w:val="en-US" w:eastAsia="zh-CN"/>
              </w:rPr>
            </w:pPr>
            <w:r>
              <w:rPr>
                <w:rFonts w:hint="eastAsia"/>
                <w:lang w:val="en-US" w:eastAsia="zh-CN"/>
              </w:rPr>
              <w:t>阿里巴巴1688批发店铺     浙江温州                         尘推、毛巾、洗衣粉</w:t>
            </w:r>
          </w:p>
          <w:p>
            <w:pPr>
              <w:spacing w:line="360" w:lineRule="auto"/>
              <w:ind w:firstLine="420" w:firstLineChars="200"/>
              <w:rPr>
                <w:rFonts w:hint="eastAsia"/>
                <w:lang w:val="en-US" w:eastAsia="zh-CN"/>
              </w:rPr>
            </w:pPr>
            <w:r>
              <w:rPr>
                <w:rFonts w:hint="eastAsia"/>
                <w:lang w:val="en-US" w:eastAsia="zh-CN"/>
              </w:rPr>
              <w:t>阿里巴巴1688批发店铺</w:t>
            </w:r>
            <w:r>
              <w:rPr>
                <w:rFonts w:hint="eastAsia"/>
                <w:lang w:val="en-US" w:eastAsia="zh-CN"/>
              </w:rPr>
              <w:tab/>
            </w:r>
            <w:r>
              <w:rPr>
                <w:rFonts w:hint="eastAsia"/>
                <w:lang w:val="en-US" w:eastAsia="zh-CN"/>
              </w:rPr>
              <w:t>河北唐山                      雨靴、草帽、雨衣</w:t>
            </w:r>
          </w:p>
          <w:p>
            <w:pPr>
              <w:spacing w:line="360" w:lineRule="auto"/>
              <w:ind w:firstLine="420" w:firstLineChars="200"/>
              <w:rPr>
                <w:rFonts w:hint="eastAsia"/>
                <w:lang w:val="en-US" w:eastAsia="zh-CN"/>
              </w:rPr>
            </w:pPr>
            <w:r>
              <w:rPr>
                <w:rFonts w:hint="eastAsia"/>
                <w:lang w:val="en-US" w:eastAsia="zh-CN"/>
              </w:rPr>
              <w:t>评审内容：包括相关资质、质量体系认证情况、生产能力和供应能力情况、历史及社会信誉情况、质量及以往使用情况；</w:t>
            </w:r>
          </w:p>
          <w:p>
            <w:pPr>
              <w:spacing w:line="360" w:lineRule="auto"/>
              <w:ind w:firstLine="420" w:firstLineChars="200"/>
              <w:rPr>
                <w:rFonts w:hint="eastAsia"/>
                <w:lang w:val="en-US" w:eastAsia="zh-CN"/>
              </w:rPr>
            </w:pPr>
            <w:r>
              <w:rPr>
                <w:rFonts w:hint="eastAsia"/>
                <w:lang w:val="en-US" w:eastAsia="zh-CN"/>
              </w:rPr>
              <w:t>有评审人员签名，评审结论为继续列入合格供方名录。</w:t>
            </w:r>
          </w:p>
          <w:p>
            <w:pPr>
              <w:spacing w:line="360" w:lineRule="auto"/>
              <w:ind w:firstLine="420" w:firstLineChars="200"/>
              <w:rPr>
                <w:rFonts w:hint="eastAsia"/>
                <w:lang w:val="en-US" w:eastAsia="zh-CN"/>
              </w:rPr>
            </w:pPr>
            <w:r>
              <w:rPr>
                <w:rFonts w:hint="eastAsia"/>
                <w:lang w:val="en-US" w:eastAsia="zh-CN"/>
              </w:rPr>
              <w:t>通过下达采购单的方式实施采购。</w:t>
            </w:r>
          </w:p>
          <w:p>
            <w:pPr>
              <w:spacing w:line="360" w:lineRule="auto"/>
              <w:ind w:firstLine="420" w:firstLineChars="200"/>
              <w:rPr>
                <w:rFonts w:hint="eastAsia"/>
                <w:lang w:val="en-US" w:eastAsia="zh-CN"/>
              </w:rPr>
            </w:pPr>
            <w:r>
              <w:rPr>
                <w:rFonts w:hint="eastAsia"/>
                <w:lang w:val="en-US" w:eastAsia="zh-CN"/>
              </w:rPr>
              <w:t>查物资采购计划单，抽见：</w:t>
            </w:r>
          </w:p>
          <w:p>
            <w:pPr>
              <w:spacing w:line="360" w:lineRule="auto"/>
              <w:ind w:firstLine="420" w:firstLineChars="200"/>
              <w:rPr>
                <w:rFonts w:hint="eastAsia"/>
                <w:lang w:val="en-US" w:eastAsia="zh-CN"/>
              </w:rPr>
            </w:pPr>
            <w:r>
              <w:rPr>
                <w:rFonts w:hint="eastAsia"/>
                <w:lang w:val="en-US" w:eastAsia="zh-CN"/>
              </w:rPr>
              <w:t>阿里巴巴1688批发店铺</w:t>
            </w:r>
            <w:r>
              <w:rPr>
                <w:rFonts w:hint="eastAsia"/>
                <w:lang w:val="en-US" w:eastAsia="zh-CN"/>
              </w:rPr>
              <w:tab/>
            </w:r>
            <w:r>
              <w:rPr>
                <w:rFonts w:hint="eastAsia"/>
                <w:lang w:val="en-US" w:eastAsia="zh-CN"/>
              </w:rPr>
              <w:t xml:space="preserve"> 浙江温州  尘推、毛巾、洗衣粉---2021.7.6</w:t>
            </w:r>
          </w:p>
          <w:p>
            <w:pPr>
              <w:spacing w:line="360" w:lineRule="auto"/>
              <w:ind w:firstLine="420" w:firstLineChars="200"/>
              <w:rPr>
                <w:rFonts w:hint="eastAsia"/>
                <w:lang w:val="en-US" w:eastAsia="zh-CN"/>
              </w:rPr>
            </w:pPr>
            <w:r>
              <w:rPr>
                <w:rFonts w:hint="eastAsia"/>
                <w:lang w:val="en-US" w:eastAsia="zh-CN"/>
              </w:rPr>
              <w:t>阿里巴巴1688批发店铺</w:t>
            </w:r>
            <w:r>
              <w:rPr>
                <w:rFonts w:hint="eastAsia"/>
                <w:lang w:val="en-US" w:eastAsia="zh-CN"/>
              </w:rPr>
              <w:tab/>
            </w:r>
            <w:r>
              <w:rPr>
                <w:rFonts w:hint="eastAsia"/>
                <w:lang w:val="en-US" w:eastAsia="zh-CN"/>
              </w:rPr>
              <w:t>河北唐山  雨靴、草帽、雨衣--2021.7.6</w:t>
            </w:r>
          </w:p>
          <w:p>
            <w:pPr>
              <w:spacing w:line="360" w:lineRule="auto"/>
              <w:ind w:firstLine="420" w:firstLineChars="200"/>
              <w:rPr>
                <w:rFonts w:hint="eastAsia"/>
                <w:lang w:val="en-US" w:eastAsia="zh-CN"/>
              </w:rPr>
            </w:pPr>
            <w:r>
              <w:rPr>
                <w:rFonts w:hint="eastAsia"/>
                <w:lang w:val="en-US" w:eastAsia="zh-CN"/>
              </w:rPr>
              <w:t>以上采购单明确了采购物资的名称、规格型号、质量要求、数量、时限等；采购信息表述充分明确，无因采购信息不充分导致的不合格。以上供方均在合格供方名录；介绍说，合同签订之前公司对合同进行评审，确定的要求是充分和适宜的，有采购合同的评审记录。</w:t>
            </w:r>
          </w:p>
          <w:p>
            <w:pPr>
              <w:spacing w:line="360" w:lineRule="auto"/>
              <w:ind w:firstLine="420" w:firstLineChars="200"/>
              <w:rPr>
                <w:rFonts w:hint="eastAsia" w:ascii="宋体" w:hAnsi="宋体" w:eastAsia="宋体" w:cs="宋体"/>
                <w:sz w:val="21"/>
                <w:szCs w:val="21"/>
                <w:lang w:val="en-US" w:eastAsia="zh-CN"/>
              </w:rPr>
            </w:pPr>
            <w:r>
              <w:rPr>
                <w:rFonts w:hint="eastAsia"/>
                <w:lang w:val="en-US" w:eastAsia="zh-CN"/>
              </w:rPr>
              <w:t>查提供劳务外包合同，“东风商用车有限公司——东风底盘部件有限公司”，并提供其《外包评审记录》，对其营业执照、行业资质文件、服务能力，（包括管理、技术、设备、资金等）、主要业绩（如主要顾客和对本公司业绩）、环境管理能力、职业健康安全管理能力，评定意见：同意纳入外包方。</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tcPr>
          <w:p>
            <w:pPr>
              <w:spacing w:line="360" w:lineRule="auto"/>
              <w:rPr>
                <w:rFonts w:hint="eastAsia" w:ascii="宋体" w:hAnsi="宋体" w:eastAsia="宋体" w:cs="宋体"/>
                <w:sz w:val="21"/>
                <w:szCs w:val="21"/>
              </w:rPr>
            </w:pPr>
            <w:r>
              <w:rPr>
                <w:rFonts w:hint="eastAsia" w:ascii="宋体" w:hAnsi="宋体" w:eastAsia="宋体" w:cs="宋体"/>
                <w:spacing w:val="-6"/>
                <w:sz w:val="21"/>
                <w:szCs w:val="21"/>
              </w:rPr>
              <w:t>顾客满意</w:t>
            </w:r>
          </w:p>
        </w:tc>
        <w:tc>
          <w:tcPr>
            <w:tcW w:w="1095" w:type="dxa"/>
          </w:tcPr>
          <w:p>
            <w:pPr>
              <w:spacing w:line="360" w:lineRule="auto"/>
              <w:jc w:val="center"/>
              <w:rPr>
                <w:rFonts w:hint="eastAsia" w:ascii="宋体" w:hAnsi="宋体" w:eastAsia="宋体" w:cs="宋体"/>
                <w:spacing w:val="-6"/>
                <w:sz w:val="21"/>
                <w:szCs w:val="21"/>
              </w:rPr>
            </w:pPr>
            <w:r>
              <w:rPr>
                <w:rFonts w:hint="eastAsia" w:ascii="宋体" w:hAnsi="宋体" w:eastAsia="宋体" w:cs="宋体"/>
                <w:spacing w:val="-6"/>
                <w:sz w:val="21"/>
                <w:szCs w:val="21"/>
              </w:rPr>
              <w:t>Q:9.1.2</w:t>
            </w:r>
          </w:p>
        </w:tc>
        <w:tc>
          <w:tcPr>
            <w:tcW w:w="10004" w:type="dxa"/>
          </w:tcPr>
          <w:p>
            <w:pPr>
              <w:spacing w:line="360" w:lineRule="auto"/>
              <w:ind w:firstLine="420" w:firstLineChars="200"/>
              <w:rPr>
                <w:color w:val="000000"/>
                <w:szCs w:val="21"/>
              </w:rPr>
            </w:pPr>
            <w:r>
              <w:rPr>
                <w:rFonts w:hint="eastAsia"/>
                <w:color w:val="000000"/>
                <w:szCs w:val="21"/>
              </w:rPr>
              <w:t>公司已建立和保持了《</w:t>
            </w:r>
            <w:r>
              <w:rPr>
                <w:rFonts w:hint="eastAsia" w:ascii="宋体" w:hAnsi="宋体" w:cs="宋体"/>
                <w:bCs/>
              </w:rPr>
              <w:t>顾客满意程度测量程序</w:t>
            </w:r>
            <w:r>
              <w:rPr>
                <w:rFonts w:hint="eastAsia"/>
                <w:color w:val="000000"/>
                <w:szCs w:val="21"/>
              </w:rPr>
              <w:t>》，对顾客满意的监测的相关内容进行了规定，其包括了对调查信息来源、信息收集、信息分析等。</w:t>
            </w:r>
          </w:p>
          <w:p>
            <w:pPr>
              <w:spacing w:line="360" w:lineRule="auto"/>
              <w:ind w:firstLine="420" w:firstLineChars="200"/>
              <w:rPr>
                <w:color w:val="000000"/>
                <w:szCs w:val="21"/>
              </w:rPr>
            </w:pPr>
            <w:r>
              <w:rPr>
                <w:rFonts w:hint="eastAsia"/>
                <w:color w:val="000000"/>
                <w:szCs w:val="21"/>
              </w:rPr>
              <w:t>公司于内审前采取对主要顾客进行满意度调查的形式，共发出</w:t>
            </w:r>
            <w:r>
              <w:rPr>
                <w:rFonts w:hint="eastAsia"/>
                <w:color w:val="000000"/>
                <w:szCs w:val="21"/>
                <w:lang w:val="en-US" w:eastAsia="zh-CN"/>
              </w:rPr>
              <w:t>2</w:t>
            </w:r>
            <w:r>
              <w:rPr>
                <w:rFonts w:hint="eastAsia"/>
                <w:color w:val="000000"/>
                <w:szCs w:val="21"/>
              </w:rPr>
              <w:t>份《顾客满意度/意见调查征询表》，有效回收</w:t>
            </w:r>
            <w:r>
              <w:rPr>
                <w:rFonts w:hint="eastAsia"/>
                <w:color w:val="000000"/>
                <w:szCs w:val="21"/>
                <w:lang w:val="en-US" w:eastAsia="zh-CN"/>
              </w:rPr>
              <w:t>2</w:t>
            </w:r>
            <w:r>
              <w:rPr>
                <w:rFonts w:hint="eastAsia"/>
                <w:color w:val="000000"/>
                <w:szCs w:val="21"/>
              </w:rPr>
              <w:t>份。</w:t>
            </w:r>
          </w:p>
          <w:p>
            <w:pPr>
              <w:spacing w:line="360" w:lineRule="auto"/>
              <w:ind w:firstLine="420" w:firstLineChars="200"/>
              <w:rPr>
                <w:color w:val="000000"/>
                <w:szCs w:val="21"/>
              </w:rPr>
            </w:pPr>
            <w:r>
              <w:rPr>
                <w:rFonts w:hint="eastAsia"/>
                <w:color w:val="000000"/>
                <w:szCs w:val="21"/>
              </w:rPr>
              <w:t>调查内容有：产品满意程度、服务满意程度</w:t>
            </w:r>
            <w:r>
              <w:rPr>
                <w:rFonts w:hint="eastAsia"/>
                <w:color w:val="000000"/>
                <w:szCs w:val="21"/>
                <w:lang w:eastAsia="zh-CN"/>
              </w:rPr>
              <w:t>、合同履行能力、管理人员能力、突发应急能力、保安人员素质</w:t>
            </w:r>
            <w:r>
              <w:rPr>
                <w:rFonts w:hint="eastAsia"/>
                <w:color w:val="000000"/>
                <w:szCs w:val="21"/>
              </w:rPr>
              <w:t>等，查阅2021年9月30日东风（十堰）底盘部件有限公司</w:t>
            </w:r>
            <w:r>
              <w:rPr>
                <w:rFonts w:hint="eastAsia"/>
                <w:color w:val="000000"/>
                <w:szCs w:val="21"/>
                <w:lang w:val="en-US" w:eastAsia="zh-CN"/>
              </w:rPr>
              <w:t>和</w:t>
            </w:r>
            <w:r>
              <w:rPr>
                <w:rFonts w:hint="eastAsia" w:ascii="宋体" w:hAnsi="宋体" w:eastAsia="宋体" w:cs="宋体"/>
                <w:sz w:val="21"/>
                <w:szCs w:val="21"/>
              </w:rPr>
              <w:t>武汉风神科创物流有限公司</w:t>
            </w:r>
            <w:r>
              <w:rPr>
                <w:rFonts w:hint="eastAsia"/>
                <w:color w:val="000000"/>
                <w:szCs w:val="21"/>
              </w:rPr>
              <w:t>《</w:t>
            </w:r>
            <w:r>
              <w:rPr>
                <w:rFonts w:hint="eastAsia" w:ascii="宋体" w:hAnsi="宋体" w:eastAsia="宋体" w:cs="宋体"/>
                <w:sz w:val="21"/>
                <w:szCs w:val="21"/>
              </w:rPr>
              <w:t>服务满意度调查表</w:t>
            </w:r>
            <w:r>
              <w:rPr>
                <w:rFonts w:hint="eastAsia"/>
                <w:color w:val="000000"/>
                <w:szCs w:val="21"/>
              </w:rPr>
              <w:t>》。</w:t>
            </w:r>
          </w:p>
          <w:p>
            <w:pPr>
              <w:spacing w:line="360" w:lineRule="auto"/>
              <w:ind w:firstLine="420" w:firstLineChars="200"/>
              <w:rPr>
                <w:color w:val="000000"/>
                <w:szCs w:val="21"/>
              </w:rPr>
            </w:pPr>
            <w:r>
              <w:rPr>
                <w:rFonts w:hint="eastAsia"/>
                <w:color w:val="000000"/>
                <w:szCs w:val="21"/>
              </w:rPr>
              <w:t>查《顾客满意度调查表》，记录真实有效。</w:t>
            </w:r>
          </w:p>
          <w:p>
            <w:pPr>
              <w:spacing w:line="360" w:lineRule="auto"/>
              <w:ind w:firstLine="420" w:firstLineChars="200"/>
              <w:rPr>
                <w:color w:val="000000"/>
                <w:szCs w:val="21"/>
              </w:rPr>
            </w:pPr>
            <w:r>
              <w:rPr>
                <w:rFonts w:hint="eastAsia"/>
                <w:color w:val="000000"/>
                <w:szCs w:val="21"/>
              </w:rPr>
              <w:t>提供《顾客满意率统计表》，顾客满意率达</w:t>
            </w:r>
            <w:r>
              <w:rPr>
                <w:rFonts w:hint="eastAsia"/>
                <w:color w:val="000000"/>
                <w:szCs w:val="21"/>
                <w:lang w:val="en-US" w:eastAsia="zh-CN"/>
              </w:rPr>
              <w:t>96%</w:t>
            </w:r>
            <w:r>
              <w:rPr>
                <w:rFonts w:hint="eastAsia"/>
                <w:color w:val="000000"/>
                <w:szCs w:val="21"/>
              </w:rPr>
              <w:t>，达到了质量目标的要求。</w:t>
            </w:r>
          </w:p>
          <w:p>
            <w:pPr>
              <w:pStyle w:val="3"/>
              <w:ind w:firstLine="420"/>
              <w:rPr>
                <w:rFonts w:hint="eastAsia" w:ascii="宋体" w:hAnsi="宋体" w:eastAsia="宋体" w:cs="宋体"/>
                <w:sz w:val="21"/>
                <w:szCs w:val="21"/>
              </w:rPr>
            </w:pPr>
            <w:r>
              <w:rPr>
                <w:rFonts w:hint="eastAsia"/>
                <w:color w:val="000000"/>
                <w:szCs w:val="21"/>
              </w:rPr>
              <w:t>调查未发现有顾客投诉。</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692"/>
    <w:rsid w:val="003D43B0"/>
    <w:rsid w:val="005C21AE"/>
    <w:rsid w:val="00D01692"/>
    <w:rsid w:val="00E4786D"/>
    <w:rsid w:val="02CF07A5"/>
    <w:rsid w:val="091B1919"/>
    <w:rsid w:val="24BB750B"/>
    <w:rsid w:val="2607287F"/>
    <w:rsid w:val="32D30943"/>
    <w:rsid w:val="34B60370"/>
    <w:rsid w:val="3EDE6C33"/>
    <w:rsid w:val="40081862"/>
    <w:rsid w:val="4FDA59F6"/>
    <w:rsid w:val="59D1368B"/>
    <w:rsid w:val="60F73305"/>
    <w:rsid w:val="69842B01"/>
    <w:rsid w:val="69EE4A30"/>
    <w:rsid w:val="70C15C83"/>
    <w:rsid w:val="746A32F2"/>
    <w:rsid w:val="7EA646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semiHidden/>
    <w:unhideWhenUsed/>
    <w:qFormat/>
    <w:uiPriority w:val="99"/>
    <w:pPr>
      <w:spacing w:after="120"/>
      <w:ind w:firstLine="720" w:firstLineChars="20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216</Words>
  <Characters>1233</Characters>
  <Lines>10</Lines>
  <Paragraphs>2</Paragraphs>
  <TotalTime>2</TotalTime>
  <ScaleCrop>false</ScaleCrop>
  <LinksUpToDate>false</LinksUpToDate>
  <CharactersWithSpaces>1447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2022-01-12T17:29:15Z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D4FE55E16566436AB9C7BF71250C82C6</vt:lpwstr>
  </property>
</Properties>
</file>