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166" w:rsidRDefault="000D61CD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W w:w="103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100"/>
        <w:gridCol w:w="580"/>
        <w:gridCol w:w="128"/>
        <w:gridCol w:w="1321"/>
      </w:tblGrid>
      <w:tr w:rsidR="00653031" w:rsidTr="00A77706">
        <w:trPr>
          <w:trHeight w:val="557"/>
          <w:jc w:val="center"/>
        </w:trPr>
        <w:tc>
          <w:tcPr>
            <w:tcW w:w="1142" w:type="dxa"/>
            <w:vAlign w:val="center"/>
          </w:tcPr>
          <w:p w:rsidR="00A62166" w:rsidRDefault="000D61CD" w:rsidP="00A7770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0D61CD" w:rsidP="00A7770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山东德睿科教设备有限公司</w:t>
            </w:r>
            <w:bookmarkEnd w:id="0"/>
          </w:p>
        </w:tc>
      </w:tr>
      <w:tr w:rsidR="00653031" w:rsidTr="00A77706">
        <w:trPr>
          <w:trHeight w:val="557"/>
          <w:jc w:val="center"/>
        </w:trPr>
        <w:tc>
          <w:tcPr>
            <w:tcW w:w="1142" w:type="dxa"/>
            <w:vAlign w:val="center"/>
          </w:tcPr>
          <w:p w:rsidR="00A62166" w:rsidRDefault="000D61CD" w:rsidP="00A7770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0D61CD" w:rsidP="00A77706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山东省菏泽市鄄城</w:t>
            </w:r>
            <w:proofErr w:type="gramStart"/>
            <w:r>
              <w:rPr>
                <w:rFonts w:asciiTheme="minorEastAsia" w:eastAsiaTheme="minorEastAsia" w:hAnsiTheme="minorEastAsia"/>
                <w:sz w:val="20"/>
              </w:rPr>
              <w:t>县郑营镇</w:t>
            </w:r>
            <w:proofErr w:type="gramEnd"/>
            <w:r>
              <w:rPr>
                <w:rFonts w:asciiTheme="minorEastAsia" w:eastAsiaTheme="minorEastAsia" w:hAnsiTheme="minorEastAsia"/>
                <w:sz w:val="20"/>
              </w:rPr>
              <w:t>西街行政村西街村文化路中段路南</w:t>
            </w:r>
            <w:bookmarkEnd w:id="1"/>
          </w:p>
        </w:tc>
      </w:tr>
      <w:tr w:rsidR="00653031" w:rsidTr="00A77706">
        <w:trPr>
          <w:trHeight w:val="557"/>
          <w:jc w:val="center"/>
        </w:trPr>
        <w:tc>
          <w:tcPr>
            <w:tcW w:w="1142" w:type="dxa"/>
            <w:vAlign w:val="center"/>
          </w:tcPr>
          <w:p w:rsidR="00A62166" w:rsidRDefault="000D61CD" w:rsidP="00A7770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0D61CD" w:rsidP="00A77706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山东省鄄城县凤凰工业园中段路东</w:t>
            </w:r>
            <w:bookmarkEnd w:id="2"/>
          </w:p>
        </w:tc>
      </w:tr>
      <w:tr w:rsidR="00653031" w:rsidTr="00A77706">
        <w:trPr>
          <w:trHeight w:val="557"/>
          <w:jc w:val="center"/>
        </w:trPr>
        <w:tc>
          <w:tcPr>
            <w:tcW w:w="1142" w:type="dxa"/>
            <w:vAlign w:val="center"/>
          </w:tcPr>
          <w:p w:rsidR="00A62166" w:rsidRDefault="000D61CD" w:rsidP="00A7770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0D61CD" w:rsidP="00A77706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王高锋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 w:rsidR="00A62166" w:rsidRDefault="000D61CD" w:rsidP="00A7770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 w:rsidRDefault="000D61CD" w:rsidP="00A77706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15990929316</w:t>
            </w:r>
            <w:bookmarkEnd w:id="4"/>
          </w:p>
        </w:tc>
        <w:tc>
          <w:tcPr>
            <w:tcW w:w="974" w:type="dxa"/>
            <w:gridSpan w:val="3"/>
            <w:vAlign w:val="center"/>
          </w:tcPr>
          <w:p w:rsidR="00A62166" w:rsidRDefault="000D61CD" w:rsidP="00A7770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A62166" w:rsidRDefault="000D61CD" w:rsidP="00A77706"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450664606@qq.com</w:t>
            </w:r>
            <w:bookmarkEnd w:id="5"/>
          </w:p>
        </w:tc>
      </w:tr>
      <w:tr w:rsidR="00653031" w:rsidTr="00A77706">
        <w:trPr>
          <w:trHeight w:val="557"/>
          <w:jc w:val="center"/>
        </w:trPr>
        <w:tc>
          <w:tcPr>
            <w:tcW w:w="1142" w:type="dxa"/>
            <w:vAlign w:val="center"/>
          </w:tcPr>
          <w:p w:rsidR="00A62166" w:rsidRDefault="000D61CD" w:rsidP="00A77706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A77706" w:rsidP="00A77706">
            <w:bookmarkStart w:id="6" w:name="最高管理者"/>
            <w:bookmarkEnd w:id="6"/>
            <w:r>
              <w:rPr>
                <w:sz w:val="21"/>
                <w:szCs w:val="21"/>
              </w:rPr>
              <w:t>王高锋</w:t>
            </w:r>
          </w:p>
        </w:tc>
        <w:tc>
          <w:tcPr>
            <w:tcW w:w="1090" w:type="dxa"/>
            <w:gridSpan w:val="2"/>
            <w:vAlign w:val="center"/>
          </w:tcPr>
          <w:p w:rsidR="00A62166" w:rsidRDefault="000D61CD" w:rsidP="00A7770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 w:rsidRDefault="00CB19BB" w:rsidP="00A77706">
            <w:bookmarkStart w:id="7" w:name="管代电话"/>
            <w:bookmarkEnd w:id="7"/>
          </w:p>
        </w:tc>
        <w:tc>
          <w:tcPr>
            <w:tcW w:w="974" w:type="dxa"/>
            <w:gridSpan w:val="3"/>
            <w:vAlign w:val="center"/>
          </w:tcPr>
          <w:p w:rsidR="00A62166" w:rsidRDefault="000D61CD" w:rsidP="00A7770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:rsidR="00A62166" w:rsidRDefault="00CB19BB" w:rsidP="00A77706">
            <w:pPr>
              <w:rPr>
                <w:sz w:val="21"/>
                <w:szCs w:val="21"/>
              </w:rPr>
            </w:pPr>
          </w:p>
        </w:tc>
      </w:tr>
      <w:tr w:rsidR="00653031" w:rsidTr="00A77706">
        <w:trPr>
          <w:trHeight w:val="418"/>
          <w:jc w:val="center"/>
        </w:trPr>
        <w:tc>
          <w:tcPr>
            <w:tcW w:w="1142" w:type="dxa"/>
            <w:vAlign w:val="center"/>
          </w:tcPr>
          <w:p w:rsidR="00A62166" w:rsidRDefault="000D61CD" w:rsidP="00A7770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0D61CD" w:rsidP="00A77706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1330-2021-QEO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 w:rsidR="00A62166" w:rsidRDefault="000D61CD" w:rsidP="00A7770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8"/>
            <w:vAlign w:val="center"/>
          </w:tcPr>
          <w:p w:rsidR="00A62166" w:rsidRDefault="000D61CD" w:rsidP="00A77706"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proofErr w:type="spellStart"/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 w:rsidR="00A62166" w:rsidRDefault="000D61CD" w:rsidP="00A77706"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proofErr w:type="spellStart"/>
            <w:r>
              <w:rPr>
                <w:rFonts w:ascii="宋体" w:hAnsi="宋体" w:hint="eastAsia"/>
                <w:b/>
                <w:bCs/>
                <w:sz w:val="20"/>
              </w:rPr>
              <w:t>EnMS</w:t>
            </w:r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</w:p>
        </w:tc>
      </w:tr>
      <w:tr w:rsidR="00653031" w:rsidTr="00A77706">
        <w:trPr>
          <w:trHeight w:val="455"/>
          <w:jc w:val="center"/>
        </w:trPr>
        <w:tc>
          <w:tcPr>
            <w:tcW w:w="1142" w:type="dxa"/>
            <w:vAlign w:val="center"/>
          </w:tcPr>
          <w:p w:rsidR="00A62166" w:rsidRDefault="000D61CD" w:rsidP="00A7770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0D61CD" w:rsidP="00A77706"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>再认证  □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</w:rPr>
              <w:t>扩项审核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</w:rPr>
              <w:t xml:space="preserve">  □其他</w:t>
            </w:r>
          </w:p>
        </w:tc>
      </w:tr>
      <w:tr w:rsidR="00653031" w:rsidTr="00A77706">
        <w:trPr>
          <w:trHeight w:val="455"/>
          <w:jc w:val="center"/>
        </w:trPr>
        <w:tc>
          <w:tcPr>
            <w:tcW w:w="1142" w:type="dxa"/>
          </w:tcPr>
          <w:p w:rsidR="00A62166" w:rsidRDefault="000D61CD" w:rsidP="00A7770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3"/>
            <w:vAlign w:val="bottom"/>
          </w:tcPr>
          <w:p w:rsidR="00A62166" w:rsidRDefault="00A77706" w:rsidP="00A77706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/>
                <w:sz w:val="22"/>
                <w:szCs w:val="22"/>
              </w:rPr>
              <w:t>■</w:t>
            </w:r>
            <w:r w:rsidR="000D61CD">
              <w:rPr>
                <w:rFonts w:ascii="宋体" w:hAnsi="宋体" w:hint="eastAsia"/>
                <w:b/>
                <w:bCs/>
                <w:sz w:val="20"/>
              </w:rPr>
              <w:t>现场审核   □远程审核    □非现场审核（仅限一阶段）</w:t>
            </w:r>
          </w:p>
        </w:tc>
      </w:tr>
      <w:tr w:rsidR="00653031" w:rsidTr="00A77706">
        <w:trPr>
          <w:trHeight w:val="455"/>
          <w:jc w:val="center"/>
        </w:trPr>
        <w:tc>
          <w:tcPr>
            <w:tcW w:w="1142" w:type="dxa"/>
          </w:tcPr>
          <w:p w:rsidR="00A62166" w:rsidRDefault="000D61CD" w:rsidP="00A77706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3"/>
            <w:vAlign w:val="bottom"/>
          </w:tcPr>
          <w:p w:rsidR="00A62166" w:rsidRDefault="000D61CD" w:rsidP="00A77706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 w:rsidR="00653031" w:rsidTr="00A77706">
        <w:trPr>
          <w:trHeight w:val="455"/>
          <w:jc w:val="center"/>
        </w:trPr>
        <w:tc>
          <w:tcPr>
            <w:tcW w:w="1142" w:type="dxa"/>
          </w:tcPr>
          <w:p w:rsidR="00A62166" w:rsidRDefault="000D61CD" w:rsidP="00A77706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3"/>
            <w:vAlign w:val="bottom"/>
          </w:tcPr>
          <w:p w:rsidR="00A62166" w:rsidRDefault="000D61CD" w:rsidP="00A77706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 w:rsidR="00653031" w:rsidTr="00A77706">
        <w:trPr>
          <w:trHeight w:val="990"/>
          <w:jc w:val="center"/>
        </w:trPr>
        <w:tc>
          <w:tcPr>
            <w:tcW w:w="1142" w:type="dxa"/>
            <w:vAlign w:val="center"/>
          </w:tcPr>
          <w:p w:rsidR="00A62166" w:rsidRDefault="000D61CD" w:rsidP="00A7770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3"/>
          </w:tcPr>
          <w:p w:rsidR="00A62166" w:rsidRDefault="000D61CD" w:rsidP="00A7770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8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bookmarkEnd w:id="18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A62166" w:rsidRDefault="000D61CD" w:rsidP="00A7770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A62166" w:rsidRDefault="000D61CD" w:rsidP="00A7770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A62166" w:rsidRDefault="000D61CD" w:rsidP="00A7770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A62166" w:rsidRDefault="000D61CD" w:rsidP="00A7770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查获证客户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变更信息，确定管理体系持续有效运行。</w:t>
            </w:r>
          </w:p>
          <w:p w:rsidR="00A62166" w:rsidRDefault="000D61CD" w:rsidP="00A7770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A62166" w:rsidRDefault="000D61CD" w:rsidP="00A77706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 w:rsidR="00653031" w:rsidTr="00A77706">
        <w:trPr>
          <w:trHeight w:val="4810"/>
          <w:jc w:val="center"/>
        </w:trPr>
        <w:tc>
          <w:tcPr>
            <w:tcW w:w="1142" w:type="dxa"/>
            <w:vAlign w:val="center"/>
          </w:tcPr>
          <w:p w:rsidR="00A62166" w:rsidRDefault="000D61CD" w:rsidP="00A7770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:rsidR="00A62166" w:rsidRDefault="000D61CD" w:rsidP="00A77706">
            <w:pPr>
              <w:rPr>
                <w:sz w:val="20"/>
              </w:rPr>
            </w:pPr>
            <w:bookmarkStart w:id="21" w:name="审核范围"/>
            <w:r>
              <w:rPr>
                <w:sz w:val="20"/>
              </w:rPr>
              <w:t>Q</w:t>
            </w:r>
            <w:r>
              <w:rPr>
                <w:sz w:val="20"/>
              </w:rPr>
              <w:t>：教学专用仪器、教学用模型及教具、实验分析仪器、计算机软硬件及辅助设备、厨具、玩具、家具、家用电器、通信设备、网络设备、音响设备、乐器、数字视频监控系统、体育用品、</w:t>
            </w:r>
            <w:r w:rsidR="004F0B48">
              <w:rPr>
                <w:sz w:val="20"/>
              </w:rPr>
              <w:t>校服</w:t>
            </w:r>
            <w:r>
              <w:rPr>
                <w:sz w:val="20"/>
              </w:rPr>
              <w:t>、玻璃仪器、环境保护专用设备、办公用品、办公设备销售</w:t>
            </w:r>
          </w:p>
          <w:p w:rsidR="00A62166" w:rsidRDefault="000D61CD" w:rsidP="00A77706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：教学专用仪器、教学用模型及教具、实验分析仪器、计算机软硬件及辅助设备、厨具、玩具、家具、家用电器、通信设备、网络设备、音响设备、乐器、数字视频监控系统、体育用品、</w:t>
            </w:r>
            <w:r w:rsidR="004F0B48">
              <w:rPr>
                <w:sz w:val="20"/>
              </w:rPr>
              <w:t>校服</w:t>
            </w:r>
            <w:r>
              <w:rPr>
                <w:sz w:val="20"/>
              </w:rPr>
              <w:t>、玻璃仪器、环境保护专用设备、办公用品、办公设备销售所涉及场所的相关环境管理活动</w:t>
            </w:r>
          </w:p>
          <w:p w:rsidR="00A62166" w:rsidRDefault="000D61CD" w:rsidP="00A77706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：教学专用仪器、教学用模型及教具、实验分析仪器、计算机软硬件及辅助设备、厨具、玩具、家具、家用电器、通信设备、网络设备、音响设备、乐器、数字视频监控系统、体育用品、</w:t>
            </w:r>
            <w:r w:rsidR="004F0B48">
              <w:rPr>
                <w:sz w:val="20"/>
              </w:rPr>
              <w:t>校服</w:t>
            </w:r>
            <w:r>
              <w:rPr>
                <w:sz w:val="20"/>
              </w:rPr>
              <w:t>、玻璃仪器、环境保护专用设备、办公用品、办公设备销售所涉及场所的相关职业健康安全管理活动</w:t>
            </w:r>
            <w:bookmarkEnd w:id="21"/>
          </w:p>
        </w:tc>
        <w:tc>
          <w:tcPr>
            <w:tcW w:w="680" w:type="dxa"/>
            <w:gridSpan w:val="2"/>
            <w:vAlign w:val="center"/>
          </w:tcPr>
          <w:p w:rsidR="00A62166" w:rsidRDefault="000D61CD" w:rsidP="00A7770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A62166" w:rsidRDefault="000D61CD" w:rsidP="00A7770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:rsidR="00A62166" w:rsidRDefault="000D61CD" w:rsidP="00A77706">
            <w:pPr>
              <w:jc w:val="left"/>
              <w:rPr>
                <w:sz w:val="20"/>
              </w:rPr>
            </w:pPr>
            <w:bookmarkStart w:id="22" w:name="专业代码"/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29.12.00</w:t>
            </w:r>
          </w:p>
          <w:p w:rsidR="00A62166" w:rsidRDefault="000D61CD" w:rsidP="00A77706">
            <w:pPr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29.12.00</w:t>
            </w:r>
          </w:p>
          <w:p w:rsidR="00A62166" w:rsidRDefault="000D61CD" w:rsidP="00A77706">
            <w:pPr>
              <w:jc w:val="lef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29.12.00</w:t>
            </w:r>
            <w:bookmarkEnd w:id="22"/>
          </w:p>
        </w:tc>
      </w:tr>
      <w:tr w:rsidR="00653031" w:rsidTr="00A77706">
        <w:trPr>
          <w:trHeight w:val="1184"/>
          <w:jc w:val="center"/>
        </w:trPr>
        <w:tc>
          <w:tcPr>
            <w:tcW w:w="1142" w:type="dxa"/>
            <w:vAlign w:val="center"/>
          </w:tcPr>
          <w:p w:rsidR="00A62166" w:rsidRDefault="006E6DF2" w:rsidP="00A77706">
            <w:pPr>
              <w:rPr>
                <w:sz w:val="20"/>
              </w:rPr>
            </w:pPr>
            <w:bookmarkStart w:id="23" w:name="_GoBack"/>
            <w:r>
              <w:rPr>
                <w:b/>
                <w:noProof/>
                <w:sz w:val="20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0BD52D59" wp14:editId="0C395C71">
                  <wp:simplePos x="0" y="0"/>
                  <wp:positionH relativeFrom="column">
                    <wp:posOffset>-379095</wp:posOffset>
                  </wp:positionH>
                  <wp:positionV relativeFrom="paragraph">
                    <wp:posOffset>-543560</wp:posOffset>
                  </wp:positionV>
                  <wp:extent cx="7200000" cy="9650070"/>
                  <wp:effectExtent l="0" t="0" r="0" b="0"/>
                  <wp:wrapNone/>
                  <wp:docPr id="1" name="图片 1" descr="E:\360安全云盘同步版\国标联合审核\202112\山东德睿科教设备有限公司\新建文件夹\扫描全能王 2021-12-26 09.23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360安全云盘同步版\国标联合审核\202112\山东德睿科教设备有限公司\新建文件夹\扫描全能王 2021-12-26 09.23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0" cy="965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23"/>
            <w:r w:rsidR="000D61CD"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0D61CD" w:rsidP="00A7770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4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4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5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5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6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A62166" w:rsidRDefault="000D61CD" w:rsidP="00A77706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7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GB/T45001-2020/ISO45001：2020标准 </w:t>
            </w:r>
            <w:bookmarkStart w:id="28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A62166" w:rsidRDefault="000D61CD" w:rsidP="00A7770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9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A62166" w:rsidRDefault="000D61CD" w:rsidP="00A77706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0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A62166" w:rsidRDefault="000D61CD" w:rsidP="00A77706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A62166" w:rsidRDefault="00A77706" w:rsidP="00A7770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■</w:t>
            </w:r>
            <w:r w:rsidR="000D61CD">
              <w:rPr>
                <w:rFonts w:ascii="宋体" w:hAnsi="宋体" w:hint="eastAsia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/>
                <w:sz w:val="22"/>
                <w:szCs w:val="22"/>
              </w:rPr>
              <w:t>■</w:t>
            </w:r>
            <w:r w:rsidR="000D61CD"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:rsidR="00A62166" w:rsidRDefault="00A77706" w:rsidP="00A77706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/>
                <w:sz w:val="22"/>
                <w:szCs w:val="22"/>
              </w:rPr>
              <w:t>■</w:t>
            </w:r>
            <w:r w:rsidR="000D61CD">
              <w:rPr>
                <w:rFonts w:ascii="宋体" w:hAnsi="宋体" w:hint="eastAsia"/>
                <w:b/>
                <w:sz w:val="21"/>
                <w:szCs w:val="21"/>
              </w:rPr>
              <w:t>受审核方管理体系文件 (手册版本号：)</w:t>
            </w:r>
          </w:p>
        </w:tc>
      </w:tr>
      <w:tr w:rsidR="00653031" w:rsidTr="00A77706">
        <w:trPr>
          <w:trHeight w:val="430"/>
          <w:jc w:val="center"/>
        </w:trPr>
        <w:tc>
          <w:tcPr>
            <w:tcW w:w="1142" w:type="dxa"/>
            <w:vMerge w:val="restart"/>
            <w:vAlign w:val="center"/>
          </w:tcPr>
          <w:p w:rsidR="00A62166" w:rsidRDefault="000D61CD" w:rsidP="00A7770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0D61CD" w:rsidP="00A7770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1" w:name="审核日期"/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21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下午至</w:t>
            </w:r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24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31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2" w:name="审核天数"/>
            <w:r>
              <w:rPr>
                <w:rFonts w:hint="eastAsia"/>
                <w:b/>
                <w:sz w:val="20"/>
              </w:rPr>
              <w:t>3.5</w:t>
            </w:r>
            <w:bookmarkEnd w:id="32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653031" w:rsidTr="00A77706">
        <w:trPr>
          <w:trHeight w:val="465"/>
          <w:jc w:val="center"/>
        </w:trPr>
        <w:tc>
          <w:tcPr>
            <w:tcW w:w="1142" w:type="dxa"/>
            <w:vMerge/>
            <w:vAlign w:val="center"/>
          </w:tcPr>
          <w:p w:rsidR="00A62166" w:rsidRDefault="00CB19BB" w:rsidP="00A77706">
            <w:pPr>
              <w:rPr>
                <w:sz w:val="20"/>
              </w:rPr>
            </w:pPr>
          </w:p>
        </w:tc>
        <w:tc>
          <w:tcPr>
            <w:tcW w:w="9179" w:type="dxa"/>
            <w:gridSpan w:val="13"/>
            <w:vAlign w:val="center"/>
          </w:tcPr>
          <w:p w:rsidR="00A62166" w:rsidRDefault="000D61CD" w:rsidP="00A7770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653031" w:rsidTr="00A77706">
        <w:trPr>
          <w:trHeight w:val="465"/>
          <w:jc w:val="center"/>
        </w:trPr>
        <w:tc>
          <w:tcPr>
            <w:tcW w:w="1142" w:type="dxa"/>
            <w:vAlign w:val="center"/>
          </w:tcPr>
          <w:p w:rsidR="00A62166" w:rsidRDefault="000D61CD" w:rsidP="00A7770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A77706" w:rsidP="00A7770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2"/>
                <w:szCs w:val="22"/>
              </w:rPr>
              <w:t>■</w:t>
            </w:r>
            <w:r w:rsidR="000D61CD">
              <w:rPr>
                <w:rFonts w:hint="eastAsia"/>
                <w:b/>
                <w:sz w:val="20"/>
              </w:rPr>
              <w:t>普通话</w:t>
            </w:r>
            <w:r w:rsidR="000D61CD">
              <w:rPr>
                <w:rFonts w:hint="eastAsia"/>
                <w:sz w:val="20"/>
                <w:lang w:val="de-DE"/>
              </w:rPr>
              <w:t>□</w:t>
            </w:r>
            <w:r w:rsidR="000D61CD">
              <w:rPr>
                <w:rFonts w:hint="eastAsia"/>
                <w:b/>
                <w:sz w:val="20"/>
              </w:rPr>
              <w:t>英语</w:t>
            </w:r>
            <w:r w:rsidR="000D61CD">
              <w:rPr>
                <w:rFonts w:hint="eastAsia"/>
                <w:sz w:val="20"/>
                <w:lang w:val="de-DE"/>
              </w:rPr>
              <w:t>□</w:t>
            </w:r>
            <w:r w:rsidR="000D61CD">
              <w:rPr>
                <w:rFonts w:hint="eastAsia"/>
                <w:b/>
                <w:sz w:val="20"/>
              </w:rPr>
              <w:t>其他</w:t>
            </w:r>
          </w:p>
        </w:tc>
      </w:tr>
      <w:tr w:rsidR="00653031" w:rsidTr="00A77706">
        <w:trPr>
          <w:trHeight w:val="465"/>
          <w:jc w:val="center"/>
        </w:trPr>
        <w:tc>
          <w:tcPr>
            <w:tcW w:w="10321" w:type="dxa"/>
            <w:gridSpan w:val="14"/>
            <w:vAlign w:val="center"/>
          </w:tcPr>
          <w:p w:rsidR="00A62166" w:rsidRDefault="000D61CD" w:rsidP="00A7770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653031" w:rsidTr="00A77706">
        <w:trPr>
          <w:trHeight w:val="465"/>
          <w:jc w:val="center"/>
        </w:trPr>
        <w:tc>
          <w:tcPr>
            <w:tcW w:w="1142" w:type="dxa"/>
            <w:vAlign w:val="center"/>
          </w:tcPr>
          <w:p w:rsidR="00A62166" w:rsidRDefault="000D61CD" w:rsidP="00A77706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 w:rsidRDefault="000D61CD" w:rsidP="00A7770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 w:rsidRDefault="000D61CD" w:rsidP="00A7770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0D61CD" w:rsidP="00A7770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0D61CD" w:rsidP="00A7770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58" w:type="dxa"/>
            <w:gridSpan w:val="5"/>
            <w:vAlign w:val="center"/>
          </w:tcPr>
          <w:p w:rsidR="00A62166" w:rsidRDefault="000D61CD" w:rsidP="00A7770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21" w:type="dxa"/>
            <w:vAlign w:val="center"/>
          </w:tcPr>
          <w:p w:rsidR="00A62166" w:rsidRDefault="000D61CD" w:rsidP="00A77706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653031" w:rsidTr="00A77706">
        <w:trPr>
          <w:trHeight w:val="465"/>
          <w:jc w:val="center"/>
        </w:trPr>
        <w:tc>
          <w:tcPr>
            <w:tcW w:w="1142" w:type="dxa"/>
            <w:vAlign w:val="center"/>
          </w:tcPr>
          <w:p w:rsidR="00A62166" w:rsidRDefault="000D61CD" w:rsidP="00A77706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A62166" w:rsidRDefault="000D61CD" w:rsidP="00A7770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冷春宇</w:t>
            </w:r>
            <w:r w:rsidR="00A77706">
              <w:rPr>
                <w:rFonts w:hint="eastAsia"/>
                <w:sz w:val="20"/>
                <w:lang w:val="de-DE"/>
              </w:rPr>
              <w:t xml:space="preserve"> A</w:t>
            </w:r>
          </w:p>
        </w:tc>
        <w:tc>
          <w:tcPr>
            <w:tcW w:w="948" w:type="dxa"/>
            <w:vAlign w:val="center"/>
          </w:tcPr>
          <w:p w:rsidR="00A62166" w:rsidRDefault="000D61CD" w:rsidP="00A7770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0D61CD" w:rsidP="00A7770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2019-N1QMS-3034990</w:t>
            </w:r>
          </w:p>
          <w:p w:rsidR="00A62166" w:rsidRDefault="000D61CD" w:rsidP="00A7770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2021-N1EMS-3034990</w:t>
            </w:r>
          </w:p>
          <w:p w:rsidR="00A62166" w:rsidRDefault="000D61CD" w:rsidP="00A7770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2021-N1OHSMS-3034990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0D61CD" w:rsidP="00A7770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Q:29.12.00</w:t>
            </w:r>
          </w:p>
          <w:p w:rsidR="00A62166" w:rsidRDefault="000D61CD" w:rsidP="00A7770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E:29.12.00</w:t>
            </w:r>
          </w:p>
          <w:p w:rsidR="00A62166" w:rsidRDefault="000D61CD" w:rsidP="00A7770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O:29.12.00</w:t>
            </w:r>
          </w:p>
        </w:tc>
        <w:tc>
          <w:tcPr>
            <w:tcW w:w="1358" w:type="dxa"/>
            <w:gridSpan w:val="5"/>
            <w:vAlign w:val="center"/>
          </w:tcPr>
          <w:p w:rsidR="00A62166" w:rsidRDefault="000D61CD" w:rsidP="00A7770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15020551977</w:t>
            </w:r>
          </w:p>
        </w:tc>
        <w:tc>
          <w:tcPr>
            <w:tcW w:w="1321" w:type="dxa"/>
            <w:vAlign w:val="center"/>
          </w:tcPr>
          <w:p w:rsidR="00A62166" w:rsidRDefault="00CB19BB" w:rsidP="00A77706">
            <w:pPr>
              <w:rPr>
                <w:sz w:val="20"/>
                <w:lang w:val="de-DE"/>
              </w:rPr>
            </w:pPr>
          </w:p>
        </w:tc>
      </w:tr>
      <w:tr w:rsidR="00653031" w:rsidTr="00A77706">
        <w:trPr>
          <w:trHeight w:val="827"/>
          <w:jc w:val="center"/>
        </w:trPr>
        <w:tc>
          <w:tcPr>
            <w:tcW w:w="1142" w:type="dxa"/>
            <w:vAlign w:val="center"/>
          </w:tcPr>
          <w:p w:rsidR="00A62166" w:rsidRDefault="00CB19BB" w:rsidP="00A7770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CB19BB" w:rsidP="00A7770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CB19BB" w:rsidP="00A7770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CB19BB" w:rsidP="00A7770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CB19BB" w:rsidP="00A77706">
            <w:pPr>
              <w:rPr>
                <w:sz w:val="21"/>
                <w:szCs w:val="21"/>
              </w:rPr>
            </w:pPr>
          </w:p>
        </w:tc>
        <w:tc>
          <w:tcPr>
            <w:tcW w:w="1358" w:type="dxa"/>
            <w:gridSpan w:val="5"/>
            <w:vAlign w:val="center"/>
          </w:tcPr>
          <w:p w:rsidR="00A62166" w:rsidRDefault="00CB19BB" w:rsidP="00A77706">
            <w:pPr>
              <w:rPr>
                <w:sz w:val="21"/>
                <w:szCs w:val="21"/>
              </w:rPr>
            </w:pPr>
          </w:p>
        </w:tc>
        <w:tc>
          <w:tcPr>
            <w:tcW w:w="1321" w:type="dxa"/>
            <w:vAlign w:val="center"/>
          </w:tcPr>
          <w:p w:rsidR="00A62166" w:rsidRDefault="00CB19BB" w:rsidP="00A77706">
            <w:pPr>
              <w:jc w:val="center"/>
              <w:rPr>
                <w:sz w:val="21"/>
                <w:szCs w:val="21"/>
              </w:rPr>
            </w:pPr>
          </w:p>
        </w:tc>
      </w:tr>
      <w:tr w:rsidR="00653031" w:rsidTr="00A77706">
        <w:trPr>
          <w:trHeight w:val="985"/>
          <w:jc w:val="center"/>
        </w:trPr>
        <w:tc>
          <w:tcPr>
            <w:tcW w:w="1142" w:type="dxa"/>
            <w:vAlign w:val="center"/>
          </w:tcPr>
          <w:p w:rsidR="00A62166" w:rsidRDefault="00CB19BB" w:rsidP="00A7770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CB19BB" w:rsidP="00A7770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CB19BB" w:rsidP="00A7770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CB19BB" w:rsidP="00A7770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CB19BB" w:rsidP="00A77706">
            <w:pPr>
              <w:rPr>
                <w:sz w:val="21"/>
                <w:szCs w:val="21"/>
              </w:rPr>
            </w:pPr>
          </w:p>
        </w:tc>
        <w:tc>
          <w:tcPr>
            <w:tcW w:w="1358" w:type="dxa"/>
            <w:gridSpan w:val="5"/>
            <w:vAlign w:val="center"/>
          </w:tcPr>
          <w:p w:rsidR="00A62166" w:rsidRDefault="00CB19BB" w:rsidP="00A77706">
            <w:pPr>
              <w:rPr>
                <w:sz w:val="21"/>
                <w:szCs w:val="21"/>
              </w:rPr>
            </w:pPr>
          </w:p>
        </w:tc>
        <w:tc>
          <w:tcPr>
            <w:tcW w:w="1321" w:type="dxa"/>
            <w:vAlign w:val="center"/>
          </w:tcPr>
          <w:p w:rsidR="00A62166" w:rsidRDefault="00CB19BB" w:rsidP="00A77706">
            <w:pPr>
              <w:jc w:val="center"/>
              <w:rPr>
                <w:sz w:val="21"/>
                <w:szCs w:val="21"/>
              </w:rPr>
            </w:pPr>
          </w:p>
        </w:tc>
      </w:tr>
      <w:tr w:rsidR="00653031" w:rsidTr="00A77706">
        <w:trPr>
          <w:trHeight w:val="970"/>
          <w:jc w:val="center"/>
        </w:trPr>
        <w:tc>
          <w:tcPr>
            <w:tcW w:w="1142" w:type="dxa"/>
            <w:vAlign w:val="center"/>
          </w:tcPr>
          <w:p w:rsidR="00A62166" w:rsidRDefault="00CB19BB" w:rsidP="00A7770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CB19BB" w:rsidP="00A7770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CB19BB" w:rsidP="00A7770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CB19BB" w:rsidP="00A7770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CB19BB" w:rsidP="00A77706">
            <w:pPr>
              <w:rPr>
                <w:sz w:val="21"/>
                <w:szCs w:val="21"/>
              </w:rPr>
            </w:pPr>
          </w:p>
        </w:tc>
        <w:tc>
          <w:tcPr>
            <w:tcW w:w="1358" w:type="dxa"/>
            <w:gridSpan w:val="5"/>
            <w:vAlign w:val="center"/>
          </w:tcPr>
          <w:p w:rsidR="00A62166" w:rsidRDefault="00CB19BB" w:rsidP="00A77706">
            <w:pPr>
              <w:rPr>
                <w:sz w:val="21"/>
                <w:szCs w:val="21"/>
              </w:rPr>
            </w:pPr>
          </w:p>
        </w:tc>
        <w:tc>
          <w:tcPr>
            <w:tcW w:w="1321" w:type="dxa"/>
            <w:vAlign w:val="center"/>
          </w:tcPr>
          <w:p w:rsidR="00A62166" w:rsidRDefault="00CB19BB" w:rsidP="00A77706">
            <w:pPr>
              <w:jc w:val="center"/>
              <w:rPr>
                <w:sz w:val="21"/>
                <w:szCs w:val="21"/>
              </w:rPr>
            </w:pPr>
          </w:p>
        </w:tc>
      </w:tr>
      <w:tr w:rsidR="00653031" w:rsidTr="00A77706">
        <w:trPr>
          <w:trHeight w:val="879"/>
          <w:jc w:val="center"/>
        </w:trPr>
        <w:tc>
          <w:tcPr>
            <w:tcW w:w="1142" w:type="dxa"/>
            <w:vAlign w:val="center"/>
          </w:tcPr>
          <w:p w:rsidR="00A62166" w:rsidRDefault="00CB19BB" w:rsidP="00A7770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CB19BB" w:rsidP="00A7770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CB19BB" w:rsidP="00A7770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CB19BB" w:rsidP="00A7770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CB19BB" w:rsidP="00A77706">
            <w:pPr>
              <w:pStyle w:val="a4"/>
            </w:pPr>
          </w:p>
        </w:tc>
        <w:tc>
          <w:tcPr>
            <w:tcW w:w="1358" w:type="dxa"/>
            <w:gridSpan w:val="5"/>
            <w:vAlign w:val="center"/>
          </w:tcPr>
          <w:p w:rsidR="00A62166" w:rsidRDefault="00CB19BB" w:rsidP="00A77706">
            <w:pPr>
              <w:rPr>
                <w:sz w:val="21"/>
                <w:szCs w:val="21"/>
              </w:rPr>
            </w:pPr>
          </w:p>
        </w:tc>
        <w:tc>
          <w:tcPr>
            <w:tcW w:w="1321" w:type="dxa"/>
            <w:vAlign w:val="center"/>
          </w:tcPr>
          <w:p w:rsidR="00A62166" w:rsidRDefault="00CB19BB" w:rsidP="00A77706">
            <w:pPr>
              <w:jc w:val="center"/>
              <w:rPr>
                <w:sz w:val="21"/>
                <w:szCs w:val="21"/>
              </w:rPr>
            </w:pPr>
          </w:p>
        </w:tc>
      </w:tr>
      <w:tr w:rsidR="00653031" w:rsidTr="00A77706">
        <w:trPr>
          <w:trHeight w:val="465"/>
          <w:jc w:val="center"/>
        </w:trPr>
        <w:tc>
          <w:tcPr>
            <w:tcW w:w="10321" w:type="dxa"/>
            <w:gridSpan w:val="14"/>
            <w:vAlign w:val="center"/>
          </w:tcPr>
          <w:p w:rsidR="00A62166" w:rsidRDefault="000D61CD" w:rsidP="00A7770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653031" w:rsidTr="00A77706">
        <w:trPr>
          <w:trHeight w:val="465"/>
          <w:jc w:val="center"/>
        </w:trPr>
        <w:tc>
          <w:tcPr>
            <w:tcW w:w="1142" w:type="dxa"/>
            <w:vAlign w:val="center"/>
          </w:tcPr>
          <w:p w:rsidR="00A62166" w:rsidRDefault="000D61CD" w:rsidP="00A77706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 w:rsidRDefault="000D61CD" w:rsidP="00A7770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 w:rsidRDefault="000D61CD" w:rsidP="00A7770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A62166" w:rsidRDefault="000D61CD" w:rsidP="00A77706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A62166" w:rsidRDefault="000D61CD" w:rsidP="00A77706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0D61CD" w:rsidP="00A77706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58" w:type="dxa"/>
            <w:gridSpan w:val="5"/>
            <w:vAlign w:val="center"/>
          </w:tcPr>
          <w:p w:rsidR="00A62166" w:rsidRDefault="000D61CD" w:rsidP="00A77706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21" w:type="dxa"/>
            <w:vAlign w:val="center"/>
          </w:tcPr>
          <w:p w:rsidR="00A62166" w:rsidRDefault="000D61CD" w:rsidP="00A7770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653031" w:rsidTr="00A77706">
        <w:trPr>
          <w:trHeight w:val="567"/>
          <w:jc w:val="center"/>
        </w:trPr>
        <w:tc>
          <w:tcPr>
            <w:tcW w:w="1142" w:type="dxa"/>
            <w:vAlign w:val="center"/>
          </w:tcPr>
          <w:p w:rsidR="00A62166" w:rsidRDefault="00CB19BB" w:rsidP="00A77706"/>
        </w:tc>
        <w:tc>
          <w:tcPr>
            <w:tcW w:w="1350" w:type="dxa"/>
            <w:vAlign w:val="center"/>
          </w:tcPr>
          <w:p w:rsidR="00A62166" w:rsidRDefault="00CB19BB" w:rsidP="00A77706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CB19BB" w:rsidP="00A7770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 w:rsidRDefault="00CB19BB" w:rsidP="00A7770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 w:rsidRDefault="00CB19BB" w:rsidP="00A7770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CB19BB" w:rsidP="00A77706">
            <w:pPr>
              <w:rPr>
                <w:sz w:val="18"/>
                <w:szCs w:val="18"/>
              </w:rPr>
            </w:pPr>
          </w:p>
        </w:tc>
        <w:tc>
          <w:tcPr>
            <w:tcW w:w="1358" w:type="dxa"/>
            <w:gridSpan w:val="5"/>
            <w:vAlign w:val="center"/>
          </w:tcPr>
          <w:p w:rsidR="00A62166" w:rsidRDefault="00CB19BB" w:rsidP="00A77706"/>
        </w:tc>
        <w:tc>
          <w:tcPr>
            <w:tcW w:w="1321" w:type="dxa"/>
            <w:vAlign w:val="center"/>
          </w:tcPr>
          <w:p w:rsidR="00A62166" w:rsidRDefault="00CB19BB" w:rsidP="00A77706">
            <w:pPr>
              <w:rPr>
                <w:sz w:val="21"/>
                <w:szCs w:val="21"/>
              </w:rPr>
            </w:pPr>
          </w:p>
        </w:tc>
      </w:tr>
      <w:tr w:rsidR="00653031" w:rsidTr="00A77706">
        <w:trPr>
          <w:trHeight w:val="465"/>
          <w:jc w:val="center"/>
        </w:trPr>
        <w:tc>
          <w:tcPr>
            <w:tcW w:w="1142" w:type="dxa"/>
            <w:vAlign w:val="center"/>
          </w:tcPr>
          <w:p w:rsidR="00A62166" w:rsidRDefault="00CB19BB" w:rsidP="00A77706"/>
        </w:tc>
        <w:tc>
          <w:tcPr>
            <w:tcW w:w="1350" w:type="dxa"/>
            <w:vAlign w:val="center"/>
          </w:tcPr>
          <w:p w:rsidR="00A62166" w:rsidRDefault="00CB19BB" w:rsidP="00A77706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CB19BB" w:rsidP="00A7770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 w:rsidRDefault="00CB19BB" w:rsidP="00A7770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 w:rsidRDefault="00CB19BB" w:rsidP="00A7770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CB19BB" w:rsidP="00A77706"/>
        </w:tc>
        <w:tc>
          <w:tcPr>
            <w:tcW w:w="1358" w:type="dxa"/>
            <w:gridSpan w:val="5"/>
            <w:vAlign w:val="center"/>
          </w:tcPr>
          <w:p w:rsidR="00A62166" w:rsidRDefault="00CB19BB" w:rsidP="00A77706"/>
        </w:tc>
        <w:tc>
          <w:tcPr>
            <w:tcW w:w="1321" w:type="dxa"/>
            <w:vAlign w:val="center"/>
          </w:tcPr>
          <w:p w:rsidR="00A62166" w:rsidRDefault="00CB19BB" w:rsidP="00A77706">
            <w:pPr>
              <w:rPr>
                <w:sz w:val="21"/>
                <w:szCs w:val="21"/>
              </w:rPr>
            </w:pPr>
          </w:p>
        </w:tc>
      </w:tr>
      <w:tr w:rsidR="00653031" w:rsidTr="00A77706">
        <w:trPr>
          <w:trHeight w:val="729"/>
          <w:jc w:val="center"/>
        </w:trPr>
        <w:tc>
          <w:tcPr>
            <w:tcW w:w="10321" w:type="dxa"/>
            <w:gridSpan w:val="14"/>
            <w:vAlign w:val="center"/>
          </w:tcPr>
          <w:p w:rsidR="00A62166" w:rsidRDefault="000D61CD" w:rsidP="00A77706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653031" w:rsidTr="00A77706">
        <w:trPr>
          <w:trHeight w:val="586"/>
          <w:jc w:val="center"/>
        </w:trPr>
        <w:tc>
          <w:tcPr>
            <w:tcW w:w="1142" w:type="dxa"/>
            <w:vAlign w:val="center"/>
          </w:tcPr>
          <w:p w:rsidR="00A62166" w:rsidRDefault="000D61CD" w:rsidP="00A7770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A77706" w:rsidP="00A7770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冷春宇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 w:rsidR="00A62166" w:rsidRDefault="000D61CD" w:rsidP="00A7770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A62166" w:rsidRDefault="000D61CD" w:rsidP="00A7770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A62166" w:rsidRDefault="00A77706" w:rsidP="00A7770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李凤娟</w:t>
            </w:r>
          </w:p>
        </w:tc>
        <w:tc>
          <w:tcPr>
            <w:tcW w:w="1412" w:type="dxa"/>
            <w:gridSpan w:val="4"/>
            <w:vMerge w:val="restart"/>
            <w:vAlign w:val="center"/>
          </w:tcPr>
          <w:p w:rsidR="00A62166" w:rsidRDefault="000D61CD" w:rsidP="00A7770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A62166" w:rsidRDefault="000D61CD" w:rsidP="00A7770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029" w:type="dxa"/>
            <w:gridSpan w:val="3"/>
            <w:vMerge w:val="restart"/>
            <w:vAlign w:val="center"/>
          </w:tcPr>
          <w:p w:rsidR="00A62166" w:rsidRDefault="00CB19BB" w:rsidP="00A77706">
            <w:pPr>
              <w:rPr>
                <w:sz w:val="21"/>
                <w:szCs w:val="21"/>
              </w:rPr>
            </w:pPr>
          </w:p>
        </w:tc>
      </w:tr>
      <w:tr w:rsidR="00653031" w:rsidTr="00A77706">
        <w:trPr>
          <w:trHeight w:val="509"/>
          <w:jc w:val="center"/>
        </w:trPr>
        <w:tc>
          <w:tcPr>
            <w:tcW w:w="1142" w:type="dxa"/>
            <w:vAlign w:val="center"/>
          </w:tcPr>
          <w:p w:rsidR="00A62166" w:rsidRDefault="000D61CD" w:rsidP="00A7770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A77706" w:rsidP="00A7770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15020551977</w:t>
            </w:r>
          </w:p>
        </w:tc>
        <w:tc>
          <w:tcPr>
            <w:tcW w:w="1502" w:type="dxa"/>
            <w:gridSpan w:val="2"/>
            <w:vMerge/>
            <w:vAlign w:val="center"/>
          </w:tcPr>
          <w:p w:rsidR="00A62166" w:rsidRDefault="00CB19BB" w:rsidP="00A77706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A62166" w:rsidRDefault="00CB19BB" w:rsidP="00A77706">
            <w:pPr>
              <w:rPr>
                <w:sz w:val="21"/>
                <w:szCs w:val="21"/>
              </w:rPr>
            </w:pPr>
          </w:p>
        </w:tc>
        <w:tc>
          <w:tcPr>
            <w:tcW w:w="1412" w:type="dxa"/>
            <w:gridSpan w:val="4"/>
            <w:vMerge/>
            <w:vAlign w:val="center"/>
          </w:tcPr>
          <w:p w:rsidR="00A62166" w:rsidRDefault="00CB19BB" w:rsidP="00A77706">
            <w:pPr>
              <w:rPr>
                <w:sz w:val="21"/>
                <w:szCs w:val="21"/>
              </w:rPr>
            </w:pPr>
          </w:p>
        </w:tc>
        <w:tc>
          <w:tcPr>
            <w:tcW w:w="2029" w:type="dxa"/>
            <w:gridSpan w:val="3"/>
            <w:vMerge/>
            <w:vAlign w:val="center"/>
          </w:tcPr>
          <w:p w:rsidR="00A62166" w:rsidRDefault="00CB19BB" w:rsidP="00A77706">
            <w:pPr>
              <w:rPr>
                <w:sz w:val="21"/>
                <w:szCs w:val="21"/>
              </w:rPr>
            </w:pPr>
          </w:p>
        </w:tc>
      </w:tr>
      <w:tr w:rsidR="00653031" w:rsidTr="00A77706">
        <w:trPr>
          <w:trHeight w:val="600"/>
          <w:jc w:val="center"/>
        </w:trPr>
        <w:tc>
          <w:tcPr>
            <w:tcW w:w="1142" w:type="dxa"/>
            <w:vAlign w:val="center"/>
          </w:tcPr>
          <w:p w:rsidR="00A62166" w:rsidRDefault="000D61CD" w:rsidP="00A7770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A77706" w:rsidP="00A77706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2021.12.20</w:t>
            </w:r>
          </w:p>
        </w:tc>
        <w:tc>
          <w:tcPr>
            <w:tcW w:w="1502" w:type="dxa"/>
            <w:gridSpan w:val="2"/>
            <w:vAlign w:val="center"/>
          </w:tcPr>
          <w:p w:rsidR="00A62166" w:rsidRDefault="000D61CD" w:rsidP="00A7770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A62166" w:rsidRDefault="00A77706" w:rsidP="00A7770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2021.12.20</w:t>
            </w:r>
          </w:p>
        </w:tc>
        <w:tc>
          <w:tcPr>
            <w:tcW w:w="1412" w:type="dxa"/>
            <w:gridSpan w:val="4"/>
            <w:vAlign w:val="center"/>
          </w:tcPr>
          <w:p w:rsidR="00A62166" w:rsidRDefault="000D61CD" w:rsidP="00A7770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029" w:type="dxa"/>
            <w:gridSpan w:val="3"/>
            <w:vAlign w:val="center"/>
          </w:tcPr>
          <w:p w:rsidR="00A62166" w:rsidRDefault="00A77706" w:rsidP="00A7770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2021.12.20</w:t>
            </w:r>
          </w:p>
        </w:tc>
      </w:tr>
    </w:tbl>
    <w:p w:rsidR="00A62166" w:rsidRDefault="00CB19BB"/>
    <w:p w:rsidR="00A77706" w:rsidRDefault="00A77706" w:rsidP="00A77706">
      <w:pPr>
        <w:pStyle w:val="a0"/>
      </w:pPr>
    </w:p>
    <w:tbl>
      <w:tblPr>
        <w:tblpPr w:leftFromText="180" w:rightFromText="180" w:vertAnchor="text" w:horzAnchor="page" w:tblpX="893" w:tblpY="392"/>
        <w:tblOverlap w:val="never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6"/>
        <w:gridCol w:w="1213"/>
        <w:gridCol w:w="1177"/>
        <w:gridCol w:w="2972"/>
        <w:gridCol w:w="2842"/>
        <w:gridCol w:w="1140"/>
      </w:tblGrid>
      <w:tr w:rsidR="00A77706" w:rsidRPr="0006273D" w:rsidTr="004A0478">
        <w:trPr>
          <w:cantSplit/>
          <w:trHeight w:val="401"/>
        </w:trPr>
        <w:tc>
          <w:tcPr>
            <w:tcW w:w="1032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77706" w:rsidRPr="0006273D" w:rsidRDefault="00A77706" w:rsidP="004A0478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 w:rsidR="00A77706" w:rsidRPr="0006273D" w:rsidTr="004A0478">
        <w:trPr>
          <w:cantSplit/>
          <w:trHeight w:val="396"/>
        </w:trPr>
        <w:tc>
          <w:tcPr>
            <w:tcW w:w="976" w:type="dxa"/>
            <w:tcBorders>
              <w:left w:val="single" w:sz="8" w:space="0" w:color="auto"/>
            </w:tcBorders>
            <w:vAlign w:val="center"/>
          </w:tcPr>
          <w:p w:rsidR="00A77706" w:rsidRPr="0006273D" w:rsidRDefault="00A77706" w:rsidP="004A0478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A77706" w:rsidRPr="0006273D" w:rsidRDefault="00A77706" w:rsidP="004A0478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177" w:type="dxa"/>
            <w:vAlign w:val="center"/>
          </w:tcPr>
          <w:p w:rsidR="00A77706" w:rsidRPr="0006273D" w:rsidRDefault="00A77706" w:rsidP="004A0478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972" w:type="dxa"/>
            <w:vAlign w:val="center"/>
          </w:tcPr>
          <w:p w:rsidR="00A77706" w:rsidRPr="0006273D" w:rsidRDefault="00A77706" w:rsidP="004A0478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842" w:type="dxa"/>
            <w:vAlign w:val="center"/>
          </w:tcPr>
          <w:p w:rsidR="00A77706" w:rsidRPr="0006273D" w:rsidRDefault="00A77706" w:rsidP="004A0478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center"/>
          </w:tcPr>
          <w:p w:rsidR="00A77706" w:rsidRPr="0006273D" w:rsidRDefault="00A77706" w:rsidP="004A0478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A77706" w:rsidRPr="0006273D" w:rsidTr="004A0478">
        <w:trPr>
          <w:cantSplit/>
          <w:trHeight w:val="440"/>
        </w:trPr>
        <w:tc>
          <w:tcPr>
            <w:tcW w:w="976" w:type="dxa"/>
            <w:vMerge w:val="restart"/>
            <w:tcBorders>
              <w:left w:val="single" w:sz="8" w:space="0" w:color="auto"/>
            </w:tcBorders>
          </w:tcPr>
          <w:p w:rsidR="00A77706" w:rsidRPr="0006273D" w:rsidRDefault="00A77706" w:rsidP="004A047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2021.12.21</w:t>
            </w:r>
          </w:p>
        </w:tc>
        <w:tc>
          <w:tcPr>
            <w:tcW w:w="1213" w:type="dxa"/>
          </w:tcPr>
          <w:p w:rsidR="00A77706" w:rsidRPr="00FC0CCD" w:rsidRDefault="00A77706" w:rsidP="004A0478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 w:rsidRPr="00FC0CCD">
              <w:rPr>
                <w:rFonts w:ascii="宋体" w:hAnsi="宋体" w:hint="eastAsia"/>
                <w:sz w:val="21"/>
                <w:szCs w:val="21"/>
              </w:rPr>
              <w:t>13:30-14:00</w:t>
            </w:r>
          </w:p>
        </w:tc>
        <w:tc>
          <w:tcPr>
            <w:tcW w:w="1177" w:type="dxa"/>
          </w:tcPr>
          <w:p w:rsidR="00A77706" w:rsidRPr="00FC0CCD" w:rsidRDefault="00A77706" w:rsidP="004A0478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5814" w:type="dxa"/>
            <w:gridSpan w:val="2"/>
          </w:tcPr>
          <w:p w:rsidR="00A77706" w:rsidRPr="0006273D" w:rsidRDefault="00A77706" w:rsidP="004A0478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1140" w:type="dxa"/>
            <w:tcBorders>
              <w:right w:val="single" w:sz="8" w:space="0" w:color="auto"/>
            </w:tcBorders>
          </w:tcPr>
          <w:p w:rsidR="00A77706" w:rsidRPr="0006273D" w:rsidRDefault="00A77706" w:rsidP="004A047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 </w:t>
            </w:r>
          </w:p>
        </w:tc>
      </w:tr>
      <w:tr w:rsidR="00A77706" w:rsidRPr="0006273D" w:rsidTr="004A0478">
        <w:trPr>
          <w:cantSplit/>
          <w:trHeight w:val="90"/>
        </w:trPr>
        <w:tc>
          <w:tcPr>
            <w:tcW w:w="976" w:type="dxa"/>
            <w:vMerge/>
            <w:tcBorders>
              <w:left w:val="single" w:sz="8" w:space="0" w:color="auto"/>
            </w:tcBorders>
          </w:tcPr>
          <w:p w:rsidR="00A77706" w:rsidRPr="0006273D" w:rsidRDefault="00A77706" w:rsidP="004A047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77706" w:rsidRPr="00FC0CCD" w:rsidRDefault="00A77706" w:rsidP="004A0478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 w:rsidRPr="00FC0CCD">
              <w:rPr>
                <w:rFonts w:ascii="宋体" w:hAnsi="宋体" w:hint="eastAsia"/>
                <w:sz w:val="21"/>
                <w:szCs w:val="21"/>
              </w:rPr>
              <w:t>14:00-14：30</w:t>
            </w:r>
          </w:p>
        </w:tc>
        <w:tc>
          <w:tcPr>
            <w:tcW w:w="1177" w:type="dxa"/>
          </w:tcPr>
          <w:p w:rsidR="00A77706" w:rsidRPr="0006273D" w:rsidRDefault="00A77706" w:rsidP="004A04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5814" w:type="dxa"/>
            <w:gridSpan w:val="2"/>
          </w:tcPr>
          <w:p w:rsidR="00A77706" w:rsidRPr="0006273D" w:rsidRDefault="00A77706" w:rsidP="004A0478">
            <w:pPr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现场巡视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办公和销售区域及主要的办公、检验、环保、安全设备设施、危化品库、危废库、公用工程</w:t>
            </w:r>
            <w:r>
              <w:rPr>
                <w:rFonts w:ascii="宋体" w:hAnsi="宋体" w:hint="eastAsia"/>
                <w:sz w:val="21"/>
                <w:szCs w:val="21"/>
              </w:rPr>
              <w:t>（如有）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，</w:t>
            </w:r>
          </w:p>
        </w:tc>
        <w:tc>
          <w:tcPr>
            <w:tcW w:w="1140" w:type="dxa"/>
            <w:tcBorders>
              <w:right w:val="single" w:sz="8" w:space="0" w:color="auto"/>
            </w:tcBorders>
          </w:tcPr>
          <w:p w:rsidR="00A77706" w:rsidRPr="0006273D" w:rsidRDefault="00A77706" w:rsidP="004A047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A77706" w:rsidRPr="0006273D" w:rsidTr="004A0478">
        <w:trPr>
          <w:cantSplit/>
          <w:trHeight w:val="512"/>
        </w:trPr>
        <w:tc>
          <w:tcPr>
            <w:tcW w:w="976" w:type="dxa"/>
            <w:vMerge/>
            <w:tcBorders>
              <w:left w:val="single" w:sz="8" w:space="0" w:color="auto"/>
            </w:tcBorders>
          </w:tcPr>
          <w:p w:rsidR="00A77706" w:rsidRPr="0006273D" w:rsidRDefault="00A77706" w:rsidP="004A047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77706" w:rsidRPr="00FC0CCD" w:rsidRDefault="00A77706" w:rsidP="004A0478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 w:rsidRPr="00FC0CCD">
              <w:rPr>
                <w:rFonts w:ascii="宋体" w:hAnsi="宋体" w:hint="eastAsia"/>
                <w:sz w:val="21"/>
                <w:szCs w:val="21"/>
              </w:rPr>
              <w:t>14:30-17:30</w:t>
            </w:r>
          </w:p>
        </w:tc>
        <w:tc>
          <w:tcPr>
            <w:tcW w:w="1177" w:type="dxa"/>
          </w:tcPr>
          <w:p w:rsidR="00A77706" w:rsidRPr="00FC0CCD" w:rsidRDefault="00A77706" w:rsidP="004A0478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FC0CCD">
              <w:rPr>
                <w:rFonts w:ascii="宋体" w:hAnsi="宋体" w:hint="eastAsia"/>
                <w:sz w:val="21"/>
                <w:szCs w:val="21"/>
              </w:rPr>
              <w:t>管理层</w:t>
            </w:r>
          </w:p>
          <w:p w:rsidR="00A77706" w:rsidRPr="00FC0CCD" w:rsidRDefault="00A77706" w:rsidP="004A0478">
            <w:pPr>
              <w:pStyle w:val="a0"/>
              <w:rPr>
                <w:rFonts w:ascii="宋体" w:hAnsi="宋体"/>
                <w:bCs w:val="0"/>
                <w:spacing w:val="0"/>
                <w:sz w:val="21"/>
                <w:szCs w:val="21"/>
              </w:rPr>
            </w:pPr>
          </w:p>
          <w:p w:rsidR="00A77706" w:rsidRPr="00FC0CCD" w:rsidRDefault="00A77706" w:rsidP="004A0478">
            <w:pPr>
              <w:pStyle w:val="a0"/>
              <w:rPr>
                <w:rFonts w:ascii="宋体" w:hAnsi="宋体"/>
                <w:bCs w:val="0"/>
                <w:spacing w:val="0"/>
                <w:sz w:val="21"/>
                <w:szCs w:val="21"/>
              </w:rPr>
            </w:pPr>
          </w:p>
          <w:p w:rsidR="00A77706" w:rsidRPr="00FC0CCD" w:rsidRDefault="00A77706" w:rsidP="004A0478">
            <w:pPr>
              <w:pStyle w:val="a0"/>
              <w:rPr>
                <w:rFonts w:ascii="宋体" w:hAnsi="宋体"/>
                <w:bCs w:val="0"/>
                <w:spacing w:val="0"/>
                <w:sz w:val="21"/>
                <w:szCs w:val="21"/>
              </w:rPr>
            </w:pPr>
          </w:p>
          <w:p w:rsidR="00A77706" w:rsidRPr="00FC0CCD" w:rsidRDefault="00A77706" w:rsidP="004A0478">
            <w:pPr>
              <w:pStyle w:val="a0"/>
              <w:rPr>
                <w:rFonts w:ascii="宋体" w:hAnsi="宋体"/>
                <w:bCs w:val="0"/>
                <w:spacing w:val="0"/>
                <w:sz w:val="21"/>
                <w:szCs w:val="21"/>
              </w:rPr>
            </w:pPr>
          </w:p>
          <w:p w:rsidR="00A77706" w:rsidRPr="00FC0CCD" w:rsidRDefault="00A77706" w:rsidP="004A0478">
            <w:pPr>
              <w:pStyle w:val="a0"/>
              <w:rPr>
                <w:rFonts w:ascii="宋体" w:hAnsi="宋体"/>
                <w:bCs w:val="0"/>
                <w:spacing w:val="0"/>
                <w:sz w:val="21"/>
                <w:szCs w:val="21"/>
              </w:rPr>
            </w:pPr>
          </w:p>
          <w:p w:rsidR="00A77706" w:rsidRPr="00FC0CCD" w:rsidRDefault="00A77706" w:rsidP="004A0478">
            <w:pPr>
              <w:pStyle w:val="a0"/>
              <w:rPr>
                <w:rFonts w:ascii="宋体" w:hAnsi="宋体"/>
                <w:bCs w:val="0"/>
                <w:spacing w:val="0"/>
                <w:sz w:val="21"/>
                <w:szCs w:val="21"/>
              </w:rPr>
            </w:pPr>
          </w:p>
          <w:p w:rsidR="00A77706" w:rsidRPr="00FC0CCD" w:rsidRDefault="00A77706" w:rsidP="004A0478">
            <w:pPr>
              <w:pStyle w:val="a0"/>
              <w:rPr>
                <w:rFonts w:ascii="宋体" w:hAnsi="宋体"/>
                <w:bCs w:val="0"/>
                <w:spacing w:val="0"/>
                <w:sz w:val="21"/>
                <w:szCs w:val="21"/>
              </w:rPr>
            </w:pPr>
          </w:p>
          <w:p w:rsidR="00A77706" w:rsidRPr="00FC0CCD" w:rsidRDefault="00A77706" w:rsidP="004A0478">
            <w:pPr>
              <w:pStyle w:val="a0"/>
              <w:rPr>
                <w:rFonts w:ascii="宋体" w:hAnsi="宋体"/>
                <w:bCs w:val="0"/>
                <w:spacing w:val="0"/>
                <w:sz w:val="21"/>
                <w:szCs w:val="21"/>
              </w:rPr>
            </w:pPr>
          </w:p>
          <w:p w:rsidR="00A77706" w:rsidRPr="00FC0CCD" w:rsidRDefault="00A77706" w:rsidP="004A0478">
            <w:pPr>
              <w:pStyle w:val="a0"/>
              <w:rPr>
                <w:rFonts w:ascii="宋体" w:hAnsi="宋体"/>
                <w:bCs w:val="0"/>
                <w:spacing w:val="0"/>
                <w:sz w:val="21"/>
                <w:szCs w:val="21"/>
              </w:rPr>
            </w:pPr>
          </w:p>
          <w:p w:rsidR="00A77706" w:rsidRPr="00FC0CCD" w:rsidRDefault="00A77706" w:rsidP="004A0478">
            <w:pPr>
              <w:pStyle w:val="a0"/>
              <w:rPr>
                <w:rFonts w:ascii="宋体" w:hAnsi="宋体"/>
                <w:bCs w:val="0"/>
                <w:spacing w:val="0"/>
                <w:sz w:val="21"/>
                <w:szCs w:val="21"/>
              </w:rPr>
            </w:pPr>
          </w:p>
          <w:p w:rsidR="00A77706" w:rsidRPr="00FC0CCD" w:rsidRDefault="00A77706" w:rsidP="004A0478">
            <w:pPr>
              <w:pStyle w:val="a0"/>
              <w:rPr>
                <w:rFonts w:ascii="宋体" w:hAnsi="宋体"/>
                <w:bCs w:val="0"/>
                <w:spacing w:val="0"/>
                <w:sz w:val="21"/>
                <w:szCs w:val="21"/>
              </w:rPr>
            </w:pPr>
          </w:p>
          <w:p w:rsidR="00A77706" w:rsidRPr="00FC0CCD" w:rsidRDefault="00A77706" w:rsidP="004A0478">
            <w:pPr>
              <w:pStyle w:val="a0"/>
              <w:rPr>
                <w:rFonts w:ascii="宋体" w:hAnsi="宋体"/>
                <w:bCs w:val="0"/>
                <w:spacing w:val="0"/>
                <w:sz w:val="21"/>
                <w:szCs w:val="21"/>
              </w:rPr>
            </w:pPr>
            <w:r w:rsidRPr="00FC0CCD">
              <w:rPr>
                <w:rFonts w:ascii="宋体" w:hAnsi="宋体" w:hint="eastAsia"/>
                <w:bCs w:val="0"/>
                <w:spacing w:val="0"/>
                <w:sz w:val="21"/>
                <w:szCs w:val="21"/>
              </w:rPr>
              <w:t>员工代表</w:t>
            </w:r>
          </w:p>
          <w:p w:rsidR="00A77706" w:rsidRPr="00FC0CCD" w:rsidRDefault="00A77706" w:rsidP="004A0478">
            <w:pPr>
              <w:pStyle w:val="a0"/>
              <w:rPr>
                <w:rFonts w:ascii="宋体" w:hAnsi="宋体"/>
                <w:bCs w:val="0"/>
                <w:spacing w:val="0"/>
                <w:sz w:val="21"/>
                <w:szCs w:val="21"/>
              </w:rPr>
            </w:pPr>
          </w:p>
        </w:tc>
        <w:tc>
          <w:tcPr>
            <w:tcW w:w="2972" w:type="dxa"/>
          </w:tcPr>
          <w:p w:rsidR="00A77706" w:rsidRPr="0006273D" w:rsidRDefault="00A77706" w:rsidP="004A0478">
            <w:pPr>
              <w:tabs>
                <w:tab w:val="left" w:pos="709"/>
              </w:tabs>
              <w:ind w:right="57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内外部因素、相关方的需求和期望、体系策划过程、管理承诺相关过程、资源提供过程、内外部沟通、管理评审过程、目标实现策划、顾客投诉处理、监视和测量规划和持续改进等,</w:t>
            </w:r>
          </w:p>
          <w:p w:rsidR="00A77706" w:rsidRDefault="00A77706" w:rsidP="004A0478">
            <w:pPr>
              <w:tabs>
                <w:tab w:val="left" w:pos="709"/>
              </w:tabs>
              <w:ind w:right="57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对一阶段问题整改情况的确认；事故事件及处理情况，质量、环境安全监测情况、使用情况等</w:t>
            </w:r>
          </w:p>
          <w:p w:rsidR="00A77706" w:rsidRDefault="00A77706" w:rsidP="004A0478">
            <w:pPr>
              <w:pStyle w:val="a0"/>
            </w:pPr>
          </w:p>
          <w:p w:rsidR="00A77706" w:rsidRDefault="00A77706" w:rsidP="004A0478">
            <w:pPr>
              <w:pStyle w:val="a0"/>
            </w:pPr>
          </w:p>
          <w:p w:rsidR="00A77706" w:rsidRPr="00A507E0" w:rsidRDefault="00A77706" w:rsidP="004A0478">
            <w:pPr>
              <w:pStyle w:val="a0"/>
            </w:pPr>
            <w:r w:rsidRPr="0006273D">
              <w:rPr>
                <w:rFonts w:ascii="宋体" w:hAnsi="宋体" w:hint="eastAsia"/>
                <w:sz w:val="21"/>
                <w:szCs w:val="21"/>
              </w:rPr>
              <w:t>沟通、参与、协商</w:t>
            </w:r>
          </w:p>
        </w:tc>
        <w:tc>
          <w:tcPr>
            <w:tcW w:w="2842" w:type="dxa"/>
          </w:tcPr>
          <w:p w:rsidR="00A77706" w:rsidRPr="007A3CB8" w:rsidRDefault="00A77706" w:rsidP="004A0478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  <w:r w:rsidRPr="007A3CB8">
              <w:rPr>
                <w:rFonts w:ascii="宋体" w:hAnsi="宋体" w:hint="eastAsia"/>
                <w:sz w:val="21"/>
                <w:szCs w:val="21"/>
              </w:rPr>
              <w:t>QMS：4.1,4.2,4.3,4.4,</w:t>
            </w:r>
            <w:r w:rsidRPr="007A3CB8">
              <w:rPr>
                <w:rFonts w:ascii="宋体" w:hAnsi="宋体"/>
                <w:sz w:val="21"/>
                <w:szCs w:val="21"/>
              </w:rPr>
              <w:t>5.1</w:t>
            </w:r>
            <w:r w:rsidRPr="007A3CB8">
              <w:rPr>
                <w:rFonts w:ascii="宋体" w:hAnsi="宋体" w:hint="eastAsia"/>
                <w:sz w:val="21"/>
                <w:szCs w:val="21"/>
              </w:rPr>
              <w:t>,</w:t>
            </w:r>
            <w:r w:rsidRPr="007A3CB8">
              <w:rPr>
                <w:rFonts w:ascii="宋体" w:hAnsi="宋体"/>
                <w:sz w:val="21"/>
                <w:szCs w:val="21"/>
              </w:rPr>
              <w:t>5.2</w:t>
            </w:r>
            <w:r w:rsidRPr="007A3CB8">
              <w:rPr>
                <w:rFonts w:ascii="宋体" w:hAnsi="宋体" w:hint="eastAsia"/>
                <w:sz w:val="21"/>
                <w:szCs w:val="21"/>
              </w:rPr>
              <w:t xml:space="preserve">, </w:t>
            </w:r>
            <w:r w:rsidRPr="007A3CB8">
              <w:rPr>
                <w:rFonts w:ascii="宋体" w:hAnsi="宋体"/>
                <w:sz w:val="21"/>
                <w:szCs w:val="21"/>
              </w:rPr>
              <w:t>5.3</w:t>
            </w:r>
            <w:r w:rsidRPr="007A3CB8">
              <w:rPr>
                <w:rFonts w:ascii="宋体" w:hAnsi="宋体" w:hint="eastAsia"/>
                <w:sz w:val="21"/>
                <w:szCs w:val="21"/>
              </w:rPr>
              <w:t>,6.1.6.2.</w:t>
            </w:r>
            <w:r w:rsidRPr="007A3CB8">
              <w:rPr>
                <w:rFonts w:ascii="宋体" w:hAnsi="宋体"/>
                <w:sz w:val="21"/>
                <w:szCs w:val="21"/>
              </w:rPr>
              <w:t>6.3</w:t>
            </w:r>
            <w:r w:rsidRPr="007A3CB8">
              <w:rPr>
                <w:rFonts w:ascii="宋体" w:hAnsi="宋体" w:hint="eastAsia"/>
                <w:sz w:val="21"/>
                <w:szCs w:val="21"/>
              </w:rPr>
              <w:t>,7.1.1,7.4,9.1.1,9.1.3,9.3,</w:t>
            </w:r>
          </w:p>
          <w:p w:rsidR="00A77706" w:rsidRDefault="00A77706" w:rsidP="004A0478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  <w:r w:rsidRPr="007A3CB8">
              <w:rPr>
                <w:rFonts w:ascii="宋体" w:hAnsi="宋体" w:hint="eastAsia"/>
                <w:sz w:val="21"/>
                <w:szCs w:val="21"/>
              </w:rPr>
              <w:t>10.1,10.3,</w:t>
            </w:r>
          </w:p>
          <w:p w:rsidR="00A77706" w:rsidRPr="007B19FE" w:rsidRDefault="00A77706" w:rsidP="004A0478">
            <w:pPr>
              <w:pStyle w:val="a0"/>
            </w:pPr>
          </w:p>
          <w:p w:rsidR="00A77706" w:rsidRPr="007A3CB8" w:rsidRDefault="00A77706" w:rsidP="004A0478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  <w:r w:rsidRPr="007A3CB8">
              <w:rPr>
                <w:rFonts w:ascii="宋体" w:hAnsi="宋体" w:hint="eastAsia"/>
                <w:sz w:val="21"/>
                <w:szCs w:val="21"/>
              </w:rPr>
              <w:t>EMS：4.1,4.2 ,4.3,4.4, 5.1, 5.2, 5.3,6.1 ,6.2,</w:t>
            </w:r>
          </w:p>
          <w:p w:rsidR="00A77706" w:rsidRDefault="00A77706" w:rsidP="004A0478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  <w:r w:rsidRPr="007A3CB8">
              <w:rPr>
                <w:rFonts w:ascii="宋体" w:hAnsi="宋体" w:hint="eastAsia"/>
                <w:sz w:val="21"/>
                <w:szCs w:val="21"/>
              </w:rPr>
              <w:t>7.1,7.4,9.3,10.1,10.3,</w:t>
            </w:r>
          </w:p>
          <w:p w:rsidR="00A77706" w:rsidRPr="007B19FE" w:rsidRDefault="00A77706" w:rsidP="004A0478">
            <w:pPr>
              <w:pStyle w:val="a0"/>
            </w:pPr>
          </w:p>
          <w:p w:rsidR="00A77706" w:rsidRPr="007A3CB8" w:rsidRDefault="00A77706" w:rsidP="004A0478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  <w:r w:rsidRPr="007A3CB8">
              <w:rPr>
                <w:rFonts w:ascii="宋体" w:hAnsi="宋体" w:hint="eastAsia"/>
                <w:sz w:val="21"/>
                <w:szCs w:val="21"/>
              </w:rPr>
              <w:t>OHS：4.1, 4.2, 4.3, 4.4, 5.1, 5.2 ,5.3，5,4,6.1, 6.2, 7.1 ,7.4, 9.3, 10.1,10.3,</w:t>
            </w:r>
          </w:p>
        </w:tc>
        <w:tc>
          <w:tcPr>
            <w:tcW w:w="1140" w:type="dxa"/>
            <w:tcBorders>
              <w:right w:val="single" w:sz="8" w:space="0" w:color="auto"/>
            </w:tcBorders>
          </w:tcPr>
          <w:p w:rsidR="00A77706" w:rsidRPr="0006273D" w:rsidRDefault="00A77706" w:rsidP="004A047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A77706" w:rsidRPr="0006273D" w:rsidTr="004A0478">
        <w:trPr>
          <w:cantSplit/>
          <w:trHeight w:val="512"/>
        </w:trPr>
        <w:tc>
          <w:tcPr>
            <w:tcW w:w="976" w:type="dxa"/>
            <w:vMerge w:val="restart"/>
            <w:tcBorders>
              <w:left w:val="single" w:sz="8" w:space="0" w:color="auto"/>
            </w:tcBorders>
            <w:shd w:val="clear" w:color="auto" w:fill="auto"/>
          </w:tcPr>
          <w:p w:rsidR="00A77706" w:rsidRPr="0006273D" w:rsidRDefault="00A77706" w:rsidP="004A047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2021.12.22</w:t>
            </w:r>
          </w:p>
        </w:tc>
        <w:tc>
          <w:tcPr>
            <w:tcW w:w="1213" w:type="dxa"/>
            <w:shd w:val="clear" w:color="auto" w:fill="auto"/>
          </w:tcPr>
          <w:p w:rsidR="00A77706" w:rsidRPr="0006273D" w:rsidRDefault="00A77706" w:rsidP="004A047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8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-12:00</w:t>
            </w:r>
          </w:p>
        </w:tc>
        <w:tc>
          <w:tcPr>
            <w:tcW w:w="1177" w:type="dxa"/>
            <w:shd w:val="clear" w:color="auto" w:fill="auto"/>
          </w:tcPr>
          <w:p w:rsidR="00A77706" w:rsidRPr="0006273D" w:rsidRDefault="00A77706" w:rsidP="004A047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行政部</w:t>
            </w:r>
          </w:p>
        </w:tc>
        <w:tc>
          <w:tcPr>
            <w:tcW w:w="2972" w:type="dxa"/>
            <w:shd w:val="clear" w:color="auto" w:fill="auto"/>
          </w:tcPr>
          <w:p w:rsidR="00A77706" w:rsidRPr="0006273D" w:rsidRDefault="00A77706" w:rsidP="004A0478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职责、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人员能力、意识、知识管理、文件/记录控制、内部审核</w:t>
            </w:r>
            <w:r>
              <w:rPr>
                <w:rFonts w:ascii="宋体" w:hAnsi="宋体" w:hint="eastAsia"/>
                <w:sz w:val="21"/>
                <w:szCs w:val="21"/>
              </w:rPr>
              <w:t>，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质量问题与环境/安全事故及处理</w:t>
            </w:r>
          </w:p>
        </w:tc>
        <w:tc>
          <w:tcPr>
            <w:tcW w:w="2842" w:type="dxa"/>
            <w:shd w:val="clear" w:color="auto" w:fill="auto"/>
          </w:tcPr>
          <w:p w:rsidR="00A77706" w:rsidRPr="007A3CB8" w:rsidRDefault="00A77706" w:rsidP="004A0478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7A3CB8">
              <w:rPr>
                <w:rFonts w:ascii="宋体" w:hAnsi="宋体" w:cs="Arial" w:hint="eastAsia"/>
                <w:sz w:val="21"/>
                <w:szCs w:val="21"/>
              </w:rPr>
              <w:t>QMS:</w:t>
            </w:r>
            <w:r>
              <w:rPr>
                <w:rFonts w:ascii="宋体" w:hAnsi="宋体" w:cs="Arial" w:hint="eastAsia"/>
                <w:sz w:val="21"/>
                <w:szCs w:val="21"/>
              </w:rPr>
              <w:t>5.3、</w:t>
            </w:r>
            <w:r w:rsidRPr="007A3CB8">
              <w:rPr>
                <w:rFonts w:ascii="宋体" w:hAnsi="宋体" w:hint="eastAsia"/>
                <w:sz w:val="21"/>
                <w:szCs w:val="21"/>
              </w:rPr>
              <w:t>7.1.2、7.1.6、7.2、7.3、7.5、9.2,10.2，</w:t>
            </w:r>
          </w:p>
          <w:p w:rsidR="00A77706" w:rsidRPr="007A3CB8" w:rsidRDefault="00A77706" w:rsidP="004A0478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7A3CB8">
              <w:rPr>
                <w:rFonts w:ascii="宋体" w:hAnsi="宋体" w:cs="Arial" w:hint="eastAsia"/>
                <w:sz w:val="21"/>
                <w:szCs w:val="21"/>
              </w:rPr>
              <w:t>EMS:</w:t>
            </w:r>
            <w:r w:rsidRPr="007A3CB8"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5.3、</w:t>
            </w:r>
            <w:r w:rsidRPr="007A3CB8">
              <w:rPr>
                <w:rFonts w:ascii="宋体" w:hAnsi="宋体" w:hint="eastAsia"/>
                <w:sz w:val="21"/>
                <w:szCs w:val="21"/>
              </w:rPr>
              <w:t>7.2、7.3、7.5、9.2,10.2，</w:t>
            </w:r>
          </w:p>
          <w:p w:rsidR="00A77706" w:rsidRPr="007A3CB8" w:rsidRDefault="00A77706" w:rsidP="004A0478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FC0CCD">
              <w:rPr>
                <w:rFonts w:ascii="宋体" w:hAnsi="宋体" w:hint="eastAsia"/>
                <w:sz w:val="21"/>
                <w:szCs w:val="21"/>
              </w:rPr>
              <w:t>OHS：5.3、7.2、7.3、7.5、9.2</w:t>
            </w:r>
            <w:r w:rsidRPr="007A3CB8">
              <w:rPr>
                <w:rFonts w:ascii="宋体" w:hAnsi="宋体" w:hint="eastAsia"/>
                <w:sz w:val="21"/>
                <w:szCs w:val="21"/>
              </w:rPr>
              <w:t>,10.2</w:t>
            </w:r>
            <w:r w:rsidRPr="00FC0CCD">
              <w:rPr>
                <w:rFonts w:ascii="宋体" w:hAnsi="宋体" w:hint="eastAsia"/>
                <w:sz w:val="21"/>
                <w:szCs w:val="21"/>
              </w:rPr>
              <w:t>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</w:tcPr>
          <w:p w:rsidR="00A77706" w:rsidRPr="0006273D" w:rsidRDefault="00FC0CCD" w:rsidP="004A047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A77706" w:rsidRPr="0006273D" w:rsidTr="004A0478">
        <w:trPr>
          <w:cantSplit/>
          <w:trHeight w:val="512"/>
        </w:trPr>
        <w:tc>
          <w:tcPr>
            <w:tcW w:w="976" w:type="dxa"/>
            <w:vMerge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A77706" w:rsidRPr="0006273D" w:rsidRDefault="00A77706" w:rsidP="004A047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tcBorders>
              <w:bottom w:val="single" w:sz="4" w:space="0" w:color="auto"/>
            </w:tcBorders>
          </w:tcPr>
          <w:p w:rsidR="00A77706" w:rsidRPr="0006273D" w:rsidRDefault="00A77706" w:rsidP="004A0478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 w:rsidRPr="0006273D"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-13：00</w:t>
            </w:r>
          </w:p>
        </w:tc>
        <w:tc>
          <w:tcPr>
            <w:tcW w:w="1177" w:type="dxa"/>
            <w:tcBorders>
              <w:bottom w:val="single" w:sz="4" w:space="0" w:color="auto"/>
            </w:tcBorders>
          </w:tcPr>
          <w:p w:rsidR="00A77706" w:rsidRPr="0006273D" w:rsidRDefault="00A77706" w:rsidP="004A0478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5814" w:type="dxa"/>
            <w:gridSpan w:val="2"/>
            <w:tcBorders>
              <w:bottom w:val="single" w:sz="4" w:space="0" w:color="auto"/>
            </w:tcBorders>
          </w:tcPr>
          <w:p w:rsidR="00A77706" w:rsidRPr="0006273D" w:rsidRDefault="00FD482F" w:rsidP="004A0478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午餐</w:t>
            </w:r>
          </w:p>
        </w:tc>
        <w:tc>
          <w:tcPr>
            <w:tcW w:w="1140" w:type="dxa"/>
            <w:tcBorders>
              <w:bottom w:val="single" w:sz="4" w:space="0" w:color="auto"/>
              <w:right w:val="single" w:sz="8" w:space="0" w:color="auto"/>
            </w:tcBorders>
          </w:tcPr>
          <w:p w:rsidR="00A77706" w:rsidRPr="0006273D" w:rsidRDefault="00A77706" w:rsidP="004A047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A77706" w:rsidRPr="0006273D" w:rsidTr="004A0478">
        <w:trPr>
          <w:cantSplit/>
          <w:trHeight w:val="512"/>
        </w:trPr>
        <w:tc>
          <w:tcPr>
            <w:tcW w:w="976" w:type="dxa"/>
            <w:tcBorders>
              <w:left w:val="single" w:sz="8" w:space="0" w:color="auto"/>
            </w:tcBorders>
            <w:shd w:val="clear" w:color="auto" w:fill="auto"/>
          </w:tcPr>
          <w:p w:rsidR="00A77706" w:rsidRPr="0006273D" w:rsidRDefault="00A77706" w:rsidP="004A047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2021.12.22</w:t>
            </w:r>
          </w:p>
        </w:tc>
        <w:tc>
          <w:tcPr>
            <w:tcW w:w="1213" w:type="dxa"/>
            <w:shd w:val="clear" w:color="auto" w:fill="auto"/>
          </w:tcPr>
          <w:p w:rsidR="00A77706" w:rsidRPr="0006273D" w:rsidRDefault="00A77706" w:rsidP="004A047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13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-17:30</w:t>
            </w:r>
          </w:p>
        </w:tc>
        <w:tc>
          <w:tcPr>
            <w:tcW w:w="1177" w:type="dxa"/>
            <w:shd w:val="clear" w:color="auto" w:fill="auto"/>
          </w:tcPr>
          <w:p w:rsidR="00A77706" w:rsidRPr="0006273D" w:rsidRDefault="00A77706" w:rsidP="004A0478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行政部</w:t>
            </w:r>
          </w:p>
        </w:tc>
        <w:tc>
          <w:tcPr>
            <w:tcW w:w="2972" w:type="dxa"/>
            <w:shd w:val="clear" w:color="auto" w:fill="auto"/>
          </w:tcPr>
          <w:p w:rsidR="00A77706" w:rsidRPr="0006273D" w:rsidRDefault="00A77706" w:rsidP="004A0478">
            <w:pPr>
              <w:pStyle w:val="Body9pt"/>
              <w:spacing w:after="0"/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</w:pPr>
            <w:r w:rsidRPr="00142417">
              <w:rPr>
                <w:rFonts w:ascii="宋体" w:hAnsi="宋体" w:hint="eastAsia"/>
                <w:sz w:val="21"/>
                <w:szCs w:val="21"/>
              </w:rPr>
              <w:t>基础设施和特种设备管理、公用工程管理，</w:t>
            </w:r>
            <w:r>
              <w:rPr>
                <w:rFonts w:ascii="宋体" w:hAnsi="宋体" w:hint="eastAsia"/>
                <w:sz w:val="21"/>
                <w:szCs w:val="21"/>
              </w:rPr>
              <w:t>公司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环境因素识别和危险源辨识和评价，环境和职业健康安全运行控制，应急准备和响应，合规义务，合规性评价，目标指标和管理方案,财务支出,</w:t>
            </w:r>
          </w:p>
        </w:tc>
        <w:tc>
          <w:tcPr>
            <w:tcW w:w="2842" w:type="dxa"/>
            <w:shd w:val="clear" w:color="auto" w:fill="auto"/>
          </w:tcPr>
          <w:p w:rsidR="00A77706" w:rsidRPr="007A3CB8" w:rsidRDefault="00A77706" w:rsidP="004A0478">
            <w:pPr>
              <w:rPr>
                <w:rFonts w:ascii="宋体" w:hAnsi="宋体"/>
                <w:sz w:val="21"/>
                <w:szCs w:val="21"/>
              </w:rPr>
            </w:pPr>
            <w:r w:rsidRPr="007A3CB8">
              <w:rPr>
                <w:rFonts w:ascii="宋体" w:hAnsi="宋体" w:hint="eastAsia"/>
                <w:sz w:val="21"/>
                <w:szCs w:val="21"/>
              </w:rPr>
              <w:t>QMS：</w:t>
            </w:r>
            <w:r>
              <w:rPr>
                <w:rFonts w:ascii="宋体" w:hAnsi="宋体" w:hint="eastAsia"/>
                <w:sz w:val="21"/>
                <w:szCs w:val="21"/>
              </w:rPr>
              <w:t>6.2、</w:t>
            </w:r>
            <w:r w:rsidRPr="007A3CB8">
              <w:rPr>
                <w:rFonts w:ascii="宋体" w:hAnsi="宋体" w:hint="eastAsia"/>
                <w:sz w:val="21"/>
                <w:szCs w:val="21"/>
              </w:rPr>
              <w:t>7.1.3,7.1.4，</w:t>
            </w:r>
          </w:p>
          <w:p w:rsidR="00A77706" w:rsidRPr="007A3CB8" w:rsidRDefault="00A77706" w:rsidP="004A0478">
            <w:pPr>
              <w:pStyle w:val="Body9pt"/>
              <w:spacing w:after="0"/>
              <w:rPr>
                <w:rFonts w:ascii="宋体" w:eastAsia="宋体" w:hAnsi="宋体" w:cs="Arial"/>
                <w:sz w:val="21"/>
                <w:szCs w:val="21"/>
                <w:lang w:val="en-US" w:eastAsia="zh-CN"/>
              </w:rPr>
            </w:pPr>
            <w:r w:rsidRPr="007A3CB8">
              <w:rPr>
                <w:rFonts w:ascii="宋体" w:eastAsia="宋体" w:hAnsi="宋体" w:cs="Arial" w:hint="eastAsia"/>
                <w:sz w:val="21"/>
                <w:szCs w:val="21"/>
                <w:lang w:val="en-US" w:eastAsia="zh-CN"/>
              </w:rPr>
              <w:t>EMS: 6.1.2,6.1.3,6.1.4,6.2,8.1, 8.2,9.1.1, 9.1.2,</w:t>
            </w:r>
          </w:p>
          <w:p w:rsidR="00A77706" w:rsidRPr="007A3CB8" w:rsidRDefault="00A77706" w:rsidP="004A0478">
            <w:pPr>
              <w:spacing w:line="300" w:lineRule="exact"/>
              <w:rPr>
                <w:rFonts w:ascii="宋体" w:hAnsi="宋体" w:cs="Arial"/>
                <w:sz w:val="21"/>
                <w:szCs w:val="21"/>
              </w:rPr>
            </w:pPr>
            <w:r w:rsidRPr="007A3CB8">
              <w:rPr>
                <w:rFonts w:ascii="宋体" w:hAnsi="宋体" w:hint="eastAsia"/>
                <w:sz w:val="21"/>
                <w:szCs w:val="21"/>
              </w:rPr>
              <w:t>OHS:</w:t>
            </w:r>
            <w:r w:rsidRPr="007A3CB8">
              <w:rPr>
                <w:rFonts w:ascii="宋体" w:hAnsi="宋体"/>
                <w:sz w:val="21"/>
                <w:szCs w:val="21"/>
              </w:rPr>
              <w:t xml:space="preserve"> </w:t>
            </w:r>
            <w:r w:rsidRPr="007A3CB8">
              <w:rPr>
                <w:rFonts w:ascii="宋体" w:hAnsi="宋体" w:cs="Arial" w:hint="eastAsia"/>
                <w:sz w:val="21"/>
                <w:szCs w:val="21"/>
              </w:rPr>
              <w:t>6.1.2,6.1.3,6.1.4,6.2,</w:t>
            </w:r>
          </w:p>
          <w:p w:rsidR="00A77706" w:rsidRPr="007A3CB8" w:rsidRDefault="00A77706" w:rsidP="004A0478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7A3CB8">
              <w:rPr>
                <w:rFonts w:ascii="宋体" w:hAnsi="宋体" w:cs="Arial" w:hint="eastAsia"/>
                <w:sz w:val="21"/>
                <w:szCs w:val="21"/>
              </w:rPr>
              <w:t>8.1,8.2,9.1.1,9.1.2,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</w:tcPr>
          <w:p w:rsidR="00A77706" w:rsidRPr="0006273D" w:rsidRDefault="00A77706" w:rsidP="004A047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FC0CCD" w:rsidRPr="0006273D" w:rsidTr="004A0478">
        <w:trPr>
          <w:cantSplit/>
          <w:trHeight w:val="512"/>
        </w:trPr>
        <w:tc>
          <w:tcPr>
            <w:tcW w:w="976" w:type="dxa"/>
            <w:tcBorders>
              <w:left w:val="single" w:sz="8" w:space="0" w:color="auto"/>
            </w:tcBorders>
            <w:shd w:val="clear" w:color="auto" w:fill="auto"/>
          </w:tcPr>
          <w:p w:rsidR="00FC0CCD" w:rsidRPr="0006273D" w:rsidRDefault="00FC0CCD" w:rsidP="00FC0CC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2021.12.23</w:t>
            </w:r>
          </w:p>
        </w:tc>
        <w:tc>
          <w:tcPr>
            <w:tcW w:w="1213" w:type="dxa"/>
            <w:shd w:val="clear" w:color="auto" w:fill="auto"/>
          </w:tcPr>
          <w:p w:rsidR="00FC0CCD" w:rsidRPr="00FC0CCD" w:rsidRDefault="00FC0CCD" w:rsidP="00303380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8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:</w:t>
            </w:r>
            <w:r w:rsidR="00303380">
              <w:rPr>
                <w:rFonts w:ascii="宋体" w:hAnsi="宋体" w:hint="eastAsia"/>
                <w:sz w:val="21"/>
                <w:szCs w:val="21"/>
              </w:rPr>
              <w:t>3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-10:</w:t>
            </w:r>
            <w:r w:rsidR="00303380"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</w:p>
        </w:tc>
        <w:tc>
          <w:tcPr>
            <w:tcW w:w="1177" w:type="dxa"/>
            <w:shd w:val="clear" w:color="auto" w:fill="auto"/>
          </w:tcPr>
          <w:p w:rsidR="00FC0CCD" w:rsidRDefault="00FC0CCD" w:rsidP="00FC0C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972" w:type="dxa"/>
            <w:shd w:val="clear" w:color="auto" w:fill="auto"/>
          </w:tcPr>
          <w:p w:rsidR="00FC0CCD" w:rsidRPr="0006273D" w:rsidRDefault="00FC0CCD" w:rsidP="00FC0CCD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C9688A">
              <w:rPr>
                <w:rFonts w:ascii="宋体" w:hAnsi="宋体" w:hint="eastAsia"/>
                <w:b/>
                <w:bCs/>
                <w:sz w:val="21"/>
                <w:szCs w:val="21"/>
              </w:rPr>
              <w:t>继续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  <w:lang w:eastAsia="zh-CN"/>
              </w:rPr>
              <w:t>行政</w:t>
            </w:r>
            <w:r w:rsidRPr="00C9688A">
              <w:rPr>
                <w:rFonts w:ascii="宋体" w:hAnsi="宋体" w:hint="eastAsia"/>
                <w:b/>
                <w:bCs/>
                <w:sz w:val="21"/>
                <w:szCs w:val="21"/>
              </w:rPr>
              <w:t>部审核</w:t>
            </w:r>
          </w:p>
        </w:tc>
        <w:tc>
          <w:tcPr>
            <w:tcW w:w="2842" w:type="dxa"/>
            <w:shd w:val="clear" w:color="auto" w:fill="auto"/>
          </w:tcPr>
          <w:p w:rsidR="00FC0CCD" w:rsidRPr="007A3CB8" w:rsidRDefault="00FC0CCD" w:rsidP="00FC0C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</w:tcPr>
          <w:p w:rsidR="00FC0CCD" w:rsidRDefault="00FC0CCD" w:rsidP="00FC0CC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FC0CCD" w:rsidRPr="0006273D" w:rsidTr="004A0478">
        <w:trPr>
          <w:cantSplit/>
          <w:trHeight w:val="512"/>
        </w:trPr>
        <w:tc>
          <w:tcPr>
            <w:tcW w:w="976" w:type="dxa"/>
            <w:tcBorders>
              <w:left w:val="single" w:sz="8" w:space="0" w:color="auto"/>
            </w:tcBorders>
            <w:shd w:val="clear" w:color="auto" w:fill="auto"/>
          </w:tcPr>
          <w:p w:rsidR="00FC0CCD" w:rsidRDefault="00FC0CCD" w:rsidP="00FC0CC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lastRenderedPageBreak/>
              <w:t>2021.12.23</w:t>
            </w:r>
          </w:p>
        </w:tc>
        <w:tc>
          <w:tcPr>
            <w:tcW w:w="1213" w:type="dxa"/>
            <w:shd w:val="clear" w:color="auto" w:fill="auto"/>
          </w:tcPr>
          <w:p w:rsidR="00FC0CCD" w:rsidRPr="00FC0CCD" w:rsidRDefault="00FC0CCD" w:rsidP="00303380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 w:rsidRPr="00FC0CCD">
              <w:rPr>
                <w:rFonts w:ascii="宋体" w:hAnsi="宋体" w:hint="eastAsia"/>
                <w:sz w:val="21"/>
                <w:szCs w:val="21"/>
              </w:rPr>
              <w:t>10:</w:t>
            </w:r>
            <w:r w:rsidR="00303380">
              <w:rPr>
                <w:rFonts w:ascii="宋体" w:hAnsi="宋体" w:hint="eastAsia"/>
                <w:sz w:val="21"/>
                <w:szCs w:val="21"/>
              </w:rPr>
              <w:t>3</w:t>
            </w:r>
            <w:r w:rsidRPr="00FC0CCD">
              <w:rPr>
                <w:rFonts w:ascii="宋体" w:hAnsi="宋体" w:hint="eastAsia"/>
                <w:sz w:val="21"/>
                <w:szCs w:val="21"/>
              </w:rPr>
              <w:t>0-12:00</w:t>
            </w:r>
          </w:p>
        </w:tc>
        <w:tc>
          <w:tcPr>
            <w:tcW w:w="1177" w:type="dxa"/>
            <w:shd w:val="clear" w:color="auto" w:fill="auto"/>
          </w:tcPr>
          <w:p w:rsidR="00FC0CCD" w:rsidRPr="0006273D" w:rsidRDefault="00FC0CCD" w:rsidP="00FC0CC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销售部</w:t>
            </w:r>
          </w:p>
        </w:tc>
        <w:tc>
          <w:tcPr>
            <w:tcW w:w="2972" w:type="dxa"/>
            <w:shd w:val="clear" w:color="auto" w:fill="auto"/>
          </w:tcPr>
          <w:p w:rsidR="00FC0CCD" w:rsidRDefault="00FC0CCD" w:rsidP="00FC0CCD">
            <w:pPr>
              <w:spacing w:line="300" w:lineRule="exact"/>
              <w:rPr>
                <w:rFonts w:ascii="宋体" w:eastAsiaTheme="minorEastAsia" w:hAnsi="宋体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职责、目标、</w:t>
            </w:r>
            <w:r w:rsidRPr="0006273D">
              <w:rPr>
                <w:rFonts w:ascii="宋体" w:hAnsi="宋体" w:cs="Arial" w:hint="eastAsia"/>
                <w:sz w:val="21"/>
                <w:szCs w:val="21"/>
              </w:rPr>
              <w:t>产品服务的要求、与顾客有关的过程、产品交付、运输控制，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采购过程，</w:t>
            </w:r>
          </w:p>
          <w:p w:rsidR="00FC0CCD" w:rsidRPr="0006273D" w:rsidRDefault="00FC0CCD" w:rsidP="00FC0CCD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06273D">
              <w:rPr>
                <w:rFonts w:ascii="宋体" w:eastAsia="宋体" w:hAnsi="宋体" w:cs="宋体" w:hint="eastAsia"/>
                <w:sz w:val="21"/>
                <w:szCs w:val="21"/>
              </w:rPr>
              <w:t>产品的设计和开发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不适用确认</w:t>
            </w:r>
            <w:r w:rsidRPr="0006273D">
              <w:rPr>
                <w:rFonts w:ascii="宋体" w:eastAsia="宋体" w:hAnsi="宋体" w:cs="宋体" w:hint="eastAsia"/>
                <w:sz w:val="21"/>
                <w:szCs w:val="21"/>
              </w:rPr>
              <w:t>，产品和服务的提供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控制</w:t>
            </w:r>
            <w:r w:rsidRPr="0006273D">
              <w:rPr>
                <w:rFonts w:ascii="宋体" w:eastAsia="宋体" w:hAnsi="宋体" w:cs="宋体" w:hint="eastAsia"/>
                <w:sz w:val="21"/>
                <w:szCs w:val="21"/>
              </w:rPr>
              <w:t>，产品标识和防护，仓储管控</w:t>
            </w:r>
            <w:r w:rsidRPr="0006273D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，</w:t>
            </w:r>
            <w:r w:rsidRPr="0006273D">
              <w:rPr>
                <w:rFonts w:ascii="宋体" w:eastAsia="宋体" w:hAnsi="宋体" w:cs="宋体" w:hint="eastAsia"/>
                <w:sz w:val="21"/>
                <w:szCs w:val="21"/>
              </w:rPr>
              <w:t>及相关环境因素</w:t>
            </w:r>
            <w:r w:rsidRPr="0006273D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/危险源识别和控制</w:t>
            </w:r>
          </w:p>
        </w:tc>
        <w:tc>
          <w:tcPr>
            <w:tcW w:w="2842" w:type="dxa"/>
            <w:shd w:val="clear" w:color="auto" w:fill="auto"/>
          </w:tcPr>
          <w:p w:rsidR="00FC0CCD" w:rsidRDefault="00FC0CCD" w:rsidP="00FC0CCD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QMS：</w:t>
            </w:r>
            <w:r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5.3、6.2，</w:t>
            </w:r>
            <w:r w:rsidRPr="007A3CB8">
              <w:rPr>
                <w:rFonts w:ascii="宋体" w:eastAsia="宋体" w:hAnsi="宋体" w:hint="eastAsia"/>
                <w:sz w:val="21"/>
                <w:szCs w:val="21"/>
              </w:rPr>
              <w:t>8.1</w:t>
            </w:r>
            <w:r w:rsidRPr="007A3CB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,</w:t>
            </w:r>
            <w:r w:rsidRPr="0006273D">
              <w:rPr>
                <w:rFonts w:ascii="宋体" w:hAnsi="宋体"/>
                <w:sz w:val="21"/>
                <w:szCs w:val="21"/>
              </w:rPr>
              <w:t>8.2</w:t>
            </w:r>
            <w:r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,</w:t>
            </w:r>
            <w:r w:rsidRPr="007A3CB8">
              <w:rPr>
                <w:rFonts w:ascii="宋体" w:eastAsia="宋体" w:hAnsi="宋体" w:hint="eastAsia"/>
                <w:sz w:val="21"/>
                <w:szCs w:val="21"/>
              </w:rPr>
              <w:t>8.3</w:t>
            </w:r>
            <w:r w:rsidRPr="007A3CB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,</w:t>
            </w:r>
          </w:p>
          <w:p w:rsidR="00FC0CCD" w:rsidRDefault="00FC0CCD" w:rsidP="00FC0CCD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8.4</w:t>
            </w:r>
            <w:r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,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8.5</w:t>
            </w:r>
            <w:r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,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9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.1.2</w:t>
            </w:r>
            <w:r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,</w:t>
            </w:r>
          </w:p>
          <w:p w:rsidR="00FC0CCD" w:rsidRPr="007A3CB8" w:rsidRDefault="00FC0CCD" w:rsidP="00FC0CCD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7A3CB8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 xml:space="preserve">EMS: </w:t>
            </w:r>
            <w:r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5.3、6.2，</w:t>
            </w:r>
            <w:r w:rsidRPr="007A3CB8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6.1.2,8.1, 8.2,</w:t>
            </w:r>
            <w:r w:rsidRPr="007A3CB8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</w:p>
          <w:p w:rsidR="00FC0CCD" w:rsidRPr="00201642" w:rsidRDefault="00FC0CCD" w:rsidP="00FC0CCD">
            <w:pPr>
              <w:spacing w:line="300" w:lineRule="exact"/>
              <w:rPr>
                <w:rFonts w:ascii="宋体" w:hAnsi="宋体"/>
                <w:sz w:val="21"/>
                <w:szCs w:val="21"/>
                <w:lang w:val="de-DE"/>
              </w:rPr>
            </w:pPr>
            <w:r w:rsidRPr="00201642">
              <w:rPr>
                <w:rFonts w:ascii="宋体" w:hAnsi="宋体" w:hint="eastAsia"/>
                <w:sz w:val="21"/>
                <w:szCs w:val="21"/>
                <w:lang w:val="de-DE"/>
              </w:rPr>
              <w:t>OHS:</w:t>
            </w:r>
            <w:r w:rsidRPr="00201642">
              <w:rPr>
                <w:rFonts w:ascii="宋体" w:hAnsi="宋体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cs="Arial" w:hint="eastAsia"/>
                <w:sz w:val="21"/>
                <w:szCs w:val="21"/>
              </w:rPr>
              <w:t>5.3、6.2，</w:t>
            </w:r>
            <w:r w:rsidRPr="00201642">
              <w:rPr>
                <w:rFonts w:ascii="宋体" w:hAnsi="宋体" w:cs="Arial" w:hint="eastAsia"/>
                <w:sz w:val="21"/>
                <w:szCs w:val="21"/>
                <w:lang w:val="de-DE"/>
              </w:rPr>
              <w:t>6.1.2,8.1, 8.2,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</w:tcPr>
          <w:p w:rsidR="00FC0CCD" w:rsidRPr="0006273D" w:rsidRDefault="00FC0CCD" w:rsidP="00FC0CC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FC0CCD" w:rsidRPr="0006273D" w:rsidTr="004A0478">
        <w:trPr>
          <w:cantSplit/>
          <w:trHeight w:val="512"/>
        </w:trPr>
        <w:tc>
          <w:tcPr>
            <w:tcW w:w="976" w:type="dxa"/>
            <w:tcBorders>
              <w:left w:val="single" w:sz="8" w:space="0" w:color="auto"/>
            </w:tcBorders>
            <w:shd w:val="clear" w:color="auto" w:fill="auto"/>
          </w:tcPr>
          <w:p w:rsidR="00FC0CCD" w:rsidRDefault="00FC0CCD" w:rsidP="00FC0CC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2021.12.23</w:t>
            </w:r>
          </w:p>
        </w:tc>
        <w:tc>
          <w:tcPr>
            <w:tcW w:w="1213" w:type="dxa"/>
            <w:shd w:val="clear" w:color="auto" w:fill="auto"/>
          </w:tcPr>
          <w:p w:rsidR="00FC0CCD" w:rsidRPr="0006273D" w:rsidRDefault="00FC0CCD" w:rsidP="00FC0CCD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 w:rsidRPr="0006273D"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-13：00</w:t>
            </w:r>
          </w:p>
        </w:tc>
        <w:tc>
          <w:tcPr>
            <w:tcW w:w="1177" w:type="dxa"/>
            <w:shd w:val="clear" w:color="auto" w:fill="auto"/>
          </w:tcPr>
          <w:p w:rsidR="00FC0CCD" w:rsidRPr="0006273D" w:rsidRDefault="00FC0CCD" w:rsidP="00FC0CCD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972" w:type="dxa"/>
            <w:shd w:val="clear" w:color="auto" w:fill="auto"/>
          </w:tcPr>
          <w:p w:rsidR="00FC0CCD" w:rsidRPr="0006273D" w:rsidRDefault="00FD482F" w:rsidP="00FC0CCD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午餐</w:t>
            </w:r>
          </w:p>
        </w:tc>
        <w:tc>
          <w:tcPr>
            <w:tcW w:w="2842" w:type="dxa"/>
            <w:shd w:val="clear" w:color="auto" w:fill="auto"/>
          </w:tcPr>
          <w:p w:rsidR="00FC0CCD" w:rsidRPr="0006273D" w:rsidRDefault="00FC0CCD" w:rsidP="00FC0CC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</w:tcPr>
          <w:p w:rsidR="00FC0CCD" w:rsidRDefault="00FC0CCD" w:rsidP="00FC0CC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FC0CCD" w:rsidRPr="0006273D" w:rsidTr="004A0478">
        <w:trPr>
          <w:cantSplit/>
          <w:trHeight w:val="512"/>
        </w:trPr>
        <w:tc>
          <w:tcPr>
            <w:tcW w:w="976" w:type="dxa"/>
            <w:tcBorders>
              <w:left w:val="single" w:sz="8" w:space="0" w:color="auto"/>
            </w:tcBorders>
            <w:shd w:val="clear" w:color="auto" w:fill="auto"/>
          </w:tcPr>
          <w:p w:rsidR="00FC0CCD" w:rsidRDefault="00FC0CCD" w:rsidP="00FC0CC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2021.12.23</w:t>
            </w:r>
          </w:p>
        </w:tc>
        <w:tc>
          <w:tcPr>
            <w:tcW w:w="1213" w:type="dxa"/>
            <w:shd w:val="clear" w:color="auto" w:fill="auto"/>
          </w:tcPr>
          <w:p w:rsidR="00FC0CCD" w:rsidRPr="00FC0CCD" w:rsidRDefault="00FC0CCD" w:rsidP="00303380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13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:00</w:t>
            </w:r>
            <w:r>
              <w:rPr>
                <w:rFonts w:ascii="宋体" w:hAnsi="宋体" w:hint="eastAsia"/>
                <w:sz w:val="21"/>
                <w:szCs w:val="21"/>
              </w:rPr>
              <w:t>-17:</w:t>
            </w:r>
            <w:r w:rsidR="00303380"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</w:p>
        </w:tc>
        <w:tc>
          <w:tcPr>
            <w:tcW w:w="1177" w:type="dxa"/>
            <w:shd w:val="clear" w:color="auto" w:fill="auto"/>
          </w:tcPr>
          <w:p w:rsidR="00FC0CCD" w:rsidRDefault="00FC0CCD" w:rsidP="00FC0C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972" w:type="dxa"/>
            <w:shd w:val="clear" w:color="auto" w:fill="auto"/>
          </w:tcPr>
          <w:p w:rsidR="00FC0CCD" w:rsidRPr="0006273D" w:rsidRDefault="00FC0CCD" w:rsidP="00FC0CCD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C9688A">
              <w:rPr>
                <w:rFonts w:ascii="宋体" w:hAnsi="宋体" w:hint="eastAsia"/>
                <w:b/>
                <w:bCs/>
                <w:sz w:val="21"/>
                <w:szCs w:val="21"/>
              </w:rPr>
              <w:t>继续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  <w:lang w:eastAsia="zh-CN"/>
              </w:rPr>
              <w:t>销售</w:t>
            </w:r>
            <w:r w:rsidRPr="00C9688A">
              <w:rPr>
                <w:rFonts w:ascii="宋体" w:hAnsi="宋体" w:hint="eastAsia"/>
                <w:b/>
                <w:bCs/>
                <w:sz w:val="21"/>
                <w:szCs w:val="21"/>
              </w:rPr>
              <w:t>部审核</w:t>
            </w:r>
          </w:p>
        </w:tc>
        <w:tc>
          <w:tcPr>
            <w:tcW w:w="2842" w:type="dxa"/>
            <w:shd w:val="clear" w:color="auto" w:fill="auto"/>
          </w:tcPr>
          <w:p w:rsidR="00FC0CCD" w:rsidRPr="007A3CB8" w:rsidRDefault="00FC0CCD" w:rsidP="00FC0C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</w:tcPr>
          <w:p w:rsidR="00FC0CCD" w:rsidRDefault="00FC0CCD" w:rsidP="00FC0CC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FC0CCD" w:rsidRPr="0006273D" w:rsidTr="004A0478">
        <w:trPr>
          <w:cantSplit/>
          <w:trHeight w:val="512"/>
        </w:trPr>
        <w:tc>
          <w:tcPr>
            <w:tcW w:w="976" w:type="dxa"/>
            <w:vMerge w:val="restart"/>
            <w:tcBorders>
              <w:left w:val="single" w:sz="8" w:space="0" w:color="auto"/>
            </w:tcBorders>
            <w:shd w:val="clear" w:color="auto" w:fill="auto"/>
          </w:tcPr>
          <w:p w:rsidR="00FC0CCD" w:rsidRPr="0006273D" w:rsidRDefault="00FC0CCD" w:rsidP="00FC0CC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2021.12.24</w:t>
            </w:r>
          </w:p>
        </w:tc>
        <w:tc>
          <w:tcPr>
            <w:tcW w:w="1213" w:type="dxa"/>
            <w:shd w:val="clear" w:color="auto" w:fill="auto"/>
          </w:tcPr>
          <w:p w:rsidR="00FC0CCD" w:rsidRPr="0006273D" w:rsidRDefault="00FC0CCD" w:rsidP="0030338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8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:</w:t>
            </w:r>
            <w:r w:rsidR="00303380">
              <w:rPr>
                <w:rFonts w:ascii="宋体" w:hAnsi="宋体" w:hint="eastAsia"/>
                <w:sz w:val="21"/>
                <w:szCs w:val="21"/>
              </w:rPr>
              <w:t>3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-10:00</w:t>
            </w:r>
          </w:p>
        </w:tc>
        <w:tc>
          <w:tcPr>
            <w:tcW w:w="1177" w:type="dxa"/>
            <w:shd w:val="clear" w:color="auto" w:fill="auto"/>
          </w:tcPr>
          <w:p w:rsidR="00FC0CCD" w:rsidRPr="0006273D" w:rsidRDefault="00FC0CCD" w:rsidP="00FC0CC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972" w:type="dxa"/>
            <w:shd w:val="clear" w:color="auto" w:fill="auto"/>
          </w:tcPr>
          <w:p w:rsidR="00FC0CCD" w:rsidRPr="0006273D" w:rsidRDefault="00FC0CCD" w:rsidP="00FC0CCD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C9688A">
              <w:rPr>
                <w:rFonts w:ascii="宋体" w:hAnsi="宋体" w:hint="eastAsia"/>
                <w:b/>
                <w:bCs/>
                <w:sz w:val="21"/>
                <w:szCs w:val="21"/>
              </w:rPr>
              <w:t>继续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  <w:lang w:eastAsia="zh-CN"/>
              </w:rPr>
              <w:t>销售</w:t>
            </w:r>
            <w:r w:rsidRPr="00C9688A">
              <w:rPr>
                <w:rFonts w:ascii="宋体" w:hAnsi="宋体" w:hint="eastAsia"/>
                <w:b/>
                <w:bCs/>
                <w:sz w:val="21"/>
                <w:szCs w:val="21"/>
              </w:rPr>
              <w:t>部审核</w:t>
            </w:r>
          </w:p>
        </w:tc>
        <w:tc>
          <w:tcPr>
            <w:tcW w:w="2842" w:type="dxa"/>
            <w:shd w:val="clear" w:color="auto" w:fill="auto"/>
          </w:tcPr>
          <w:p w:rsidR="00FC0CCD" w:rsidRPr="007A3CB8" w:rsidRDefault="00FC0CCD" w:rsidP="00FC0C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</w:tcPr>
          <w:p w:rsidR="00FC0CCD" w:rsidRDefault="00FC0CCD" w:rsidP="00FC0CC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FC0CCD" w:rsidRPr="0006273D" w:rsidTr="004A0478">
        <w:trPr>
          <w:cantSplit/>
          <w:trHeight w:val="512"/>
        </w:trPr>
        <w:tc>
          <w:tcPr>
            <w:tcW w:w="976" w:type="dxa"/>
            <w:vMerge/>
            <w:tcBorders>
              <w:left w:val="single" w:sz="8" w:space="0" w:color="auto"/>
            </w:tcBorders>
            <w:shd w:val="clear" w:color="auto" w:fill="auto"/>
          </w:tcPr>
          <w:p w:rsidR="00FC0CCD" w:rsidRPr="0006273D" w:rsidRDefault="00FC0CCD" w:rsidP="00FC0CC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auto"/>
          </w:tcPr>
          <w:p w:rsidR="00FC0CCD" w:rsidRPr="0006273D" w:rsidRDefault="00FC0CCD" w:rsidP="00FC0CC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10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:00</w:t>
            </w:r>
            <w:r>
              <w:rPr>
                <w:rFonts w:ascii="宋体" w:hAnsi="宋体" w:hint="eastAsia"/>
                <w:sz w:val="21"/>
                <w:szCs w:val="21"/>
              </w:rPr>
              <w:t>-12:00</w:t>
            </w:r>
          </w:p>
        </w:tc>
        <w:tc>
          <w:tcPr>
            <w:tcW w:w="1177" w:type="dxa"/>
            <w:shd w:val="clear" w:color="auto" w:fill="auto"/>
          </w:tcPr>
          <w:p w:rsidR="00FC0CCD" w:rsidRPr="0006273D" w:rsidRDefault="00FC0CCD" w:rsidP="00FC0CC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销售部</w:t>
            </w:r>
          </w:p>
        </w:tc>
        <w:tc>
          <w:tcPr>
            <w:tcW w:w="2972" w:type="dxa"/>
            <w:shd w:val="clear" w:color="auto" w:fill="auto"/>
          </w:tcPr>
          <w:p w:rsidR="00FC0CCD" w:rsidRPr="0006273D" w:rsidRDefault="00FC0CCD" w:rsidP="00FC0CCD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06273D">
              <w:rPr>
                <w:rFonts w:ascii="宋体" w:eastAsia="宋体" w:hAnsi="宋体" w:cs="宋体" w:hint="eastAsia"/>
                <w:sz w:val="21"/>
                <w:szCs w:val="21"/>
              </w:rPr>
              <w:t>监视和测量资源的控制、产品的监视和测量、不合格品的控制</w:t>
            </w:r>
            <w:r w:rsidRPr="0006273D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,</w:t>
            </w:r>
            <w:r w:rsidRPr="0006273D">
              <w:rPr>
                <w:rFonts w:ascii="宋体" w:eastAsia="宋体" w:hAnsi="宋体" w:cs="宋体" w:hint="eastAsia"/>
                <w:sz w:val="21"/>
                <w:szCs w:val="21"/>
              </w:rPr>
              <w:t>及相关环境因素</w:t>
            </w:r>
            <w:r w:rsidRPr="0006273D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/危险源识别和控制</w:t>
            </w:r>
          </w:p>
        </w:tc>
        <w:tc>
          <w:tcPr>
            <w:tcW w:w="2842" w:type="dxa"/>
            <w:shd w:val="clear" w:color="auto" w:fill="auto"/>
          </w:tcPr>
          <w:p w:rsidR="00FC0CCD" w:rsidRPr="007A3CB8" w:rsidRDefault="00FC0CCD" w:rsidP="00FC0CCD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7A3CB8">
              <w:rPr>
                <w:rFonts w:ascii="宋体" w:eastAsia="宋体" w:hAnsi="宋体" w:hint="eastAsia"/>
                <w:sz w:val="21"/>
                <w:szCs w:val="21"/>
              </w:rPr>
              <w:t>Q</w:t>
            </w:r>
            <w:r w:rsidRPr="007A3CB8">
              <w:rPr>
                <w:rFonts w:ascii="宋体" w:eastAsia="宋体" w:hAnsi="宋体"/>
                <w:sz w:val="21"/>
                <w:szCs w:val="21"/>
              </w:rPr>
              <w:t>MS: 7.1.5</w:t>
            </w:r>
            <w:r w:rsidRPr="007A3CB8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,</w:t>
            </w:r>
            <w:r w:rsidRPr="007A3CB8">
              <w:rPr>
                <w:rFonts w:ascii="宋体" w:eastAsia="宋体" w:hAnsi="宋体" w:hint="eastAsia"/>
                <w:sz w:val="21"/>
                <w:szCs w:val="21"/>
              </w:rPr>
              <w:t>8.</w:t>
            </w:r>
            <w:r w:rsidRPr="007A3CB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6,</w:t>
            </w:r>
            <w:r w:rsidRPr="007A3CB8">
              <w:rPr>
                <w:rFonts w:ascii="宋体" w:eastAsia="宋体" w:hAnsi="宋体" w:hint="eastAsia"/>
                <w:sz w:val="21"/>
                <w:szCs w:val="21"/>
              </w:rPr>
              <w:t>8.7</w:t>
            </w:r>
            <w:r w:rsidRPr="007A3CB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,</w:t>
            </w:r>
          </w:p>
          <w:p w:rsidR="00FC0CCD" w:rsidRPr="007A3CB8" w:rsidRDefault="00FC0CCD" w:rsidP="00FC0CCD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7A3CB8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EMS: 6.1.2,8.1, 8.2,</w:t>
            </w:r>
            <w:r w:rsidRPr="007A3CB8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</w:p>
          <w:p w:rsidR="00FC0CCD" w:rsidRPr="007A3CB8" w:rsidRDefault="00FC0CCD" w:rsidP="00FC0CCD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7A3CB8">
              <w:rPr>
                <w:rFonts w:ascii="宋体" w:hAnsi="宋体" w:hint="eastAsia"/>
                <w:sz w:val="21"/>
                <w:szCs w:val="21"/>
              </w:rPr>
              <w:t>OHS:</w:t>
            </w:r>
            <w:r w:rsidRPr="007A3CB8">
              <w:rPr>
                <w:rFonts w:ascii="宋体" w:hAnsi="宋体"/>
                <w:sz w:val="21"/>
                <w:szCs w:val="21"/>
              </w:rPr>
              <w:t xml:space="preserve"> </w:t>
            </w:r>
            <w:r w:rsidRPr="007A3CB8">
              <w:rPr>
                <w:rFonts w:ascii="宋体" w:hAnsi="宋体" w:cs="Arial" w:hint="eastAsia"/>
                <w:sz w:val="21"/>
                <w:szCs w:val="21"/>
              </w:rPr>
              <w:t>6.1.2,8.1, 8.2,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</w:tcPr>
          <w:p w:rsidR="00FC0CCD" w:rsidRPr="0006273D" w:rsidRDefault="00FC0CCD" w:rsidP="00FC0CC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FC0CCD" w:rsidRPr="0006273D" w:rsidTr="004A0478">
        <w:trPr>
          <w:cantSplit/>
          <w:trHeight w:val="512"/>
        </w:trPr>
        <w:tc>
          <w:tcPr>
            <w:tcW w:w="976" w:type="dxa"/>
            <w:vMerge/>
            <w:tcBorders>
              <w:left w:val="single" w:sz="8" w:space="0" w:color="auto"/>
            </w:tcBorders>
            <w:shd w:val="clear" w:color="auto" w:fill="auto"/>
          </w:tcPr>
          <w:p w:rsidR="00FC0CCD" w:rsidRPr="0006273D" w:rsidRDefault="00FC0CCD" w:rsidP="00FC0CC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auto"/>
          </w:tcPr>
          <w:p w:rsidR="00FC0CCD" w:rsidRPr="0006273D" w:rsidRDefault="00FC0CCD" w:rsidP="00303380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 w:rsidRPr="0006273D"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-1</w:t>
            </w:r>
            <w:r w:rsidR="00303380"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：</w:t>
            </w:r>
            <w:r w:rsidR="00303380"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</w:p>
        </w:tc>
        <w:tc>
          <w:tcPr>
            <w:tcW w:w="1177" w:type="dxa"/>
            <w:shd w:val="clear" w:color="auto" w:fill="auto"/>
          </w:tcPr>
          <w:p w:rsidR="00FC0CCD" w:rsidRPr="0006273D" w:rsidRDefault="00FC0CCD" w:rsidP="00FC0CCD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972" w:type="dxa"/>
            <w:shd w:val="clear" w:color="auto" w:fill="auto"/>
          </w:tcPr>
          <w:p w:rsidR="00FC0CCD" w:rsidRPr="0006273D" w:rsidRDefault="00FD482F" w:rsidP="00FC0CCD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午餐</w:t>
            </w:r>
          </w:p>
        </w:tc>
        <w:tc>
          <w:tcPr>
            <w:tcW w:w="2842" w:type="dxa"/>
            <w:shd w:val="clear" w:color="auto" w:fill="auto"/>
          </w:tcPr>
          <w:p w:rsidR="00FC0CCD" w:rsidRPr="0006273D" w:rsidRDefault="00FC0CCD" w:rsidP="00FC0CC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</w:tcPr>
          <w:p w:rsidR="00FC0CCD" w:rsidRDefault="00FC0CCD" w:rsidP="00FC0CC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FC0CCD" w:rsidRPr="0006273D" w:rsidTr="004A0478">
        <w:trPr>
          <w:cantSplit/>
          <w:trHeight w:val="512"/>
        </w:trPr>
        <w:tc>
          <w:tcPr>
            <w:tcW w:w="976" w:type="dxa"/>
            <w:vMerge/>
            <w:tcBorders>
              <w:left w:val="single" w:sz="8" w:space="0" w:color="auto"/>
            </w:tcBorders>
            <w:shd w:val="clear" w:color="auto" w:fill="auto"/>
          </w:tcPr>
          <w:p w:rsidR="00FC0CCD" w:rsidRPr="0006273D" w:rsidRDefault="00FC0CCD" w:rsidP="00FC0CC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auto"/>
          </w:tcPr>
          <w:p w:rsidR="00FC0CCD" w:rsidRPr="0006273D" w:rsidRDefault="00FC0CCD" w:rsidP="0030338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 w:rsidR="00303380">
              <w:rPr>
                <w:rFonts w:ascii="宋体" w:hAnsi="宋体" w:hint="eastAsia"/>
                <w:sz w:val="21"/>
                <w:szCs w:val="21"/>
              </w:rPr>
              <w:t>2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:</w:t>
            </w:r>
            <w:r w:rsidR="00303380">
              <w:rPr>
                <w:rFonts w:ascii="宋体" w:hAnsi="宋体" w:hint="eastAsia"/>
                <w:sz w:val="21"/>
                <w:szCs w:val="21"/>
              </w:rPr>
              <w:t>3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-16:00</w:t>
            </w:r>
          </w:p>
        </w:tc>
        <w:tc>
          <w:tcPr>
            <w:tcW w:w="1177" w:type="dxa"/>
            <w:shd w:val="clear" w:color="auto" w:fill="auto"/>
          </w:tcPr>
          <w:p w:rsidR="00FC0CCD" w:rsidRPr="0006273D" w:rsidRDefault="00FC0CCD" w:rsidP="00FC0CC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972" w:type="dxa"/>
            <w:shd w:val="clear" w:color="auto" w:fill="auto"/>
          </w:tcPr>
          <w:p w:rsidR="00FC0CCD" w:rsidRPr="0006273D" w:rsidRDefault="00FC0CCD" w:rsidP="00FC0CCD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C9688A">
              <w:rPr>
                <w:rFonts w:ascii="宋体" w:hAnsi="宋体" w:hint="eastAsia"/>
                <w:b/>
                <w:bCs/>
                <w:sz w:val="21"/>
                <w:szCs w:val="21"/>
              </w:rPr>
              <w:t>继续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  <w:lang w:eastAsia="zh-CN"/>
              </w:rPr>
              <w:t>销售</w:t>
            </w:r>
            <w:r w:rsidRPr="00C9688A">
              <w:rPr>
                <w:rFonts w:ascii="宋体" w:hAnsi="宋体" w:hint="eastAsia"/>
                <w:b/>
                <w:bCs/>
                <w:sz w:val="21"/>
                <w:szCs w:val="21"/>
              </w:rPr>
              <w:t>部审核</w:t>
            </w:r>
          </w:p>
        </w:tc>
        <w:tc>
          <w:tcPr>
            <w:tcW w:w="2842" w:type="dxa"/>
            <w:shd w:val="clear" w:color="auto" w:fill="auto"/>
          </w:tcPr>
          <w:p w:rsidR="00FC0CCD" w:rsidRPr="007A3CB8" w:rsidRDefault="00FC0CCD" w:rsidP="00FC0C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</w:tcPr>
          <w:p w:rsidR="00FC0CCD" w:rsidRDefault="00FC0CCD" w:rsidP="00FC0CC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FC0CCD" w:rsidRPr="0006273D" w:rsidTr="004A0478">
        <w:trPr>
          <w:cantSplit/>
          <w:trHeight w:val="512"/>
        </w:trPr>
        <w:tc>
          <w:tcPr>
            <w:tcW w:w="976" w:type="dxa"/>
            <w:vMerge/>
            <w:tcBorders>
              <w:left w:val="single" w:sz="8" w:space="0" w:color="auto"/>
            </w:tcBorders>
            <w:shd w:val="clear" w:color="auto" w:fill="auto"/>
          </w:tcPr>
          <w:p w:rsidR="00FC0CCD" w:rsidRPr="0006273D" w:rsidRDefault="00FC0CCD" w:rsidP="00FC0CC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auto"/>
          </w:tcPr>
          <w:p w:rsidR="00FC0CCD" w:rsidRDefault="00FC0CCD" w:rsidP="00FC0CCD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6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-16:30</w:t>
            </w:r>
          </w:p>
        </w:tc>
        <w:tc>
          <w:tcPr>
            <w:tcW w:w="1177" w:type="dxa"/>
            <w:shd w:val="clear" w:color="auto" w:fill="auto"/>
          </w:tcPr>
          <w:p w:rsidR="00FC0CCD" w:rsidRDefault="00FC0CCD" w:rsidP="00FC0C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972" w:type="dxa"/>
            <w:shd w:val="clear" w:color="auto" w:fill="auto"/>
          </w:tcPr>
          <w:p w:rsidR="00FC0CCD" w:rsidRPr="0006273D" w:rsidRDefault="00FC0CCD" w:rsidP="00FC0CCD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审核组整理资料、跟踪及补充审核、审核组和领导层沟通</w:t>
            </w:r>
          </w:p>
        </w:tc>
        <w:tc>
          <w:tcPr>
            <w:tcW w:w="2842" w:type="dxa"/>
            <w:shd w:val="clear" w:color="auto" w:fill="auto"/>
          </w:tcPr>
          <w:p w:rsidR="00FC0CCD" w:rsidRPr="007A3CB8" w:rsidRDefault="00FC0CCD" w:rsidP="00FC0C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</w:tcPr>
          <w:p w:rsidR="00FC0CCD" w:rsidRDefault="00FC0CCD" w:rsidP="00FC0CC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 </w:t>
            </w:r>
          </w:p>
        </w:tc>
      </w:tr>
      <w:tr w:rsidR="00FC0CCD" w:rsidRPr="0006273D" w:rsidTr="004A0478">
        <w:trPr>
          <w:cantSplit/>
          <w:trHeight w:val="512"/>
        </w:trPr>
        <w:tc>
          <w:tcPr>
            <w:tcW w:w="976" w:type="dxa"/>
            <w:vMerge/>
            <w:tcBorders>
              <w:left w:val="single" w:sz="8" w:space="0" w:color="auto"/>
            </w:tcBorders>
            <w:shd w:val="clear" w:color="auto" w:fill="auto"/>
          </w:tcPr>
          <w:p w:rsidR="00FC0CCD" w:rsidRPr="0006273D" w:rsidRDefault="00FC0CCD" w:rsidP="00FC0CC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auto"/>
          </w:tcPr>
          <w:p w:rsidR="00FC0CCD" w:rsidRDefault="00FC0CCD" w:rsidP="00FC0CCD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6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-17:00</w:t>
            </w:r>
          </w:p>
        </w:tc>
        <w:tc>
          <w:tcPr>
            <w:tcW w:w="1177" w:type="dxa"/>
            <w:shd w:val="clear" w:color="auto" w:fill="auto"/>
          </w:tcPr>
          <w:p w:rsidR="00FC0CCD" w:rsidRDefault="00FC0CCD" w:rsidP="00FC0C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972" w:type="dxa"/>
            <w:shd w:val="clear" w:color="auto" w:fill="auto"/>
          </w:tcPr>
          <w:p w:rsidR="00FC0CCD" w:rsidRPr="0006273D" w:rsidRDefault="00FC0CCD" w:rsidP="00FC0CCD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末次会议</w:t>
            </w:r>
          </w:p>
        </w:tc>
        <w:tc>
          <w:tcPr>
            <w:tcW w:w="2842" w:type="dxa"/>
            <w:shd w:val="clear" w:color="auto" w:fill="auto"/>
          </w:tcPr>
          <w:p w:rsidR="00FC0CCD" w:rsidRPr="007A3CB8" w:rsidRDefault="00FC0CCD" w:rsidP="00FC0C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</w:tcPr>
          <w:p w:rsidR="00FC0CCD" w:rsidRDefault="00FC0CCD" w:rsidP="00FC0CC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 </w:t>
            </w:r>
          </w:p>
        </w:tc>
      </w:tr>
      <w:tr w:rsidR="00FC0CCD" w:rsidRPr="0006273D" w:rsidTr="004A0478">
        <w:trPr>
          <w:cantSplit/>
          <w:trHeight w:val="512"/>
        </w:trPr>
        <w:tc>
          <w:tcPr>
            <w:tcW w:w="976" w:type="dxa"/>
            <w:vMerge/>
            <w:tcBorders>
              <w:left w:val="single" w:sz="8" w:space="0" w:color="auto"/>
            </w:tcBorders>
            <w:shd w:val="clear" w:color="auto" w:fill="auto"/>
          </w:tcPr>
          <w:p w:rsidR="00FC0CCD" w:rsidRPr="0006273D" w:rsidRDefault="00FC0CCD" w:rsidP="00FC0CC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auto"/>
          </w:tcPr>
          <w:p w:rsidR="00FC0CCD" w:rsidRDefault="00FC0CCD" w:rsidP="00FC0CCD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7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0</w:t>
            </w:r>
          </w:p>
        </w:tc>
        <w:tc>
          <w:tcPr>
            <w:tcW w:w="1177" w:type="dxa"/>
            <w:shd w:val="clear" w:color="auto" w:fill="auto"/>
          </w:tcPr>
          <w:p w:rsidR="00FC0CCD" w:rsidRDefault="00FC0CCD" w:rsidP="00FC0C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972" w:type="dxa"/>
            <w:shd w:val="clear" w:color="auto" w:fill="auto"/>
          </w:tcPr>
          <w:p w:rsidR="00FC0CCD" w:rsidRPr="0006273D" w:rsidRDefault="00FC0CCD" w:rsidP="00FC0CCD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审核结束</w:t>
            </w:r>
          </w:p>
        </w:tc>
        <w:tc>
          <w:tcPr>
            <w:tcW w:w="2842" w:type="dxa"/>
            <w:shd w:val="clear" w:color="auto" w:fill="auto"/>
          </w:tcPr>
          <w:p w:rsidR="00FC0CCD" w:rsidRPr="007A3CB8" w:rsidRDefault="00FC0CCD" w:rsidP="00FC0C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</w:tcPr>
          <w:p w:rsidR="00FC0CCD" w:rsidRDefault="00FC0CCD" w:rsidP="00FC0CC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 </w:t>
            </w:r>
          </w:p>
        </w:tc>
      </w:tr>
    </w:tbl>
    <w:p w:rsidR="00A77706" w:rsidRDefault="00A77706" w:rsidP="00A77706"/>
    <w:p w:rsidR="00A77706" w:rsidRDefault="00A77706" w:rsidP="00A77706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A77706" w:rsidRDefault="00A77706" w:rsidP="00A77706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A77706" w:rsidRDefault="00A77706" w:rsidP="00A77706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A77706" w:rsidRDefault="00A77706" w:rsidP="00A77706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:rsidR="00A77706" w:rsidRDefault="00A77706" w:rsidP="00A77706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:rsidR="00A77706" w:rsidRDefault="00A77706" w:rsidP="00A77706"/>
    <w:sectPr w:rsidR="00A77706" w:rsidSect="00A77706">
      <w:headerReference w:type="default" r:id="rId10"/>
      <w:pgSz w:w="11906" w:h="16838"/>
      <w:pgMar w:top="720" w:right="720" w:bottom="1134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9BB" w:rsidRDefault="00CB19BB">
      <w:r>
        <w:separator/>
      </w:r>
    </w:p>
  </w:endnote>
  <w:endnote w:type="continuationSeparator" w:id="0">
    <w:p w:rsidR="00CB19BB" w:rsidRDefault="00CB1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9BB" w:rsidRDefault="00CB19BB">
      <w:r>
        <w:separator/>
      </w:r>
    </w:p>
  </w:footnote>
  <w:footnote w:type="continuationSeparator" w:id="0">
    <w:p w:rsidR="00CB19BB" w:rsidRDefault="00CB19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166" w:rsidRDefault="000D61CD">
    <w:pPr>
      <w:pStyle w:val="a6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29E98DFF" wp14:editId="7FF93DEF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B19B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6.35pt;margin-top:9.3pt;width:117.95pt;height:20.2pt;z-index:251658240;mso-position-horizontal-relative:text;mso-position-vertical-relative:text" stroked="f">
          <v:textbox>
            <w:txbxContent>
              <w:p w:rsidR="00A62166" w:rsidRDefault="000D61C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A62166" w:rsidRDefault="000D61CD">
    <w:pPr>
      <w:pStyle w:val="a6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53031"/>
    <w:rsid w:val="000D61CD"/>
    <w:rsid w:val="00303380"/>
    <w:rsid w:val="004F0B48"/>
    <w:rsid w:val="00632275"/>
    <w:rsid w:val="00653031"/>
    <w:rsid w:val="006E6DF2"/>
    <w:rsid w:val="00A77706"/>
    <w:rsid w:val="00CB19BB"/>
    <w:rsid w:val="00FC0CCD"/>
    <w:rsid w:val="00FD48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A62166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Char"/>
    <w:uiPriority w:val="99"/>
    <w:semiHidden/>
    <w:unhideWhenUsed/>
    <w:qFormat/>
    <w:rsid w:val="00A6216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qFormat/>
    <w:rsid w:val="00A621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1"/>
    <w:link w:val="a6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A62166"/>
    <w:pPr>
      <w:ind w:firstLineChars="200" w:firstLine="420"/>
    </w:pPr>
  </w:style>
  <w:style w:type="character" w:customStyle="1" w:styleId="Char">
    <w:name w:val="批注框文本 Char"/>
    <w:basedOn w:val="a1"/>
    <w:link w:val="a4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560</Words>
  <Characters>3198</Characters>
  <Application>Microsoft Office Word</Application>
  <DocSecurity>0</DocSecurity>
  <Lines>26</Lines>
  <Paragraphs>7</Paragraphs>
  <ScaleCrop>false</ScaleCrop>
  <Company>微软中国</Company>
  <LinksUpToDate>false</LinksUpToDate>
  <CharactersWithSpaces>3751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82</cp:revision>
  <dcterms:created xsi:type="dcterms:W3CDTF">2015-06-17T14:31:00Z</dcterms:created>
  <dcterms:modified xsi:type="dcterms:W3CDTF">2021-12-26T07:38:00Z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