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inorEastAsia" w:hAnsiTheme="minorEastAsia" w:eastAsiaTheme="minorEastAsia"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受审核部门：雪花啤酒（凉山）有限公司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邓雨琼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杨珍全、冉景洲，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      审核时间：</w:t>
            </w:r>
            <w:r>
              <w:rPr>
                <w:rFonts w:asciiTheme="minorEastAsia" w:hAnsiTheme="minorEastAsia" w:eastAsiaTheme="minorEastAsia"/>
                <w:color w:val="000000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10</w:t>
            </w:r>
            <w:r>
              <w:rPr>
                <w:rFonts w:asciiTheme="minorEastAsia" w:hAnsiTheme="minorEastAsia" w:eastAsiaTheme="minorEastAsia"/>
                <w:color w:val="000000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下</w:t>
            </w:r>
            <w:r>
              <w:rPr>
                <w:rFonts w:asciiTheme="minorEastAsia" w:hAnsiTheme="minorEastAsia" w:eastAsiaTheme="minorEastAsia"/>
                <w:color w:val="000000"/>
              </w:rPr>
              <w:t>午至202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11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日 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上</w:t>
            </w:r>
            <w:r>
              <w:rPr>
                <w:rFonts w:asciiTheme="minorEastAsia" w:hAnsiTheme="minorEastAsia" w:eastAsiaTheme="minorEastAsia"/>
                <w:color w:val="000000"/>
              </w:rPr>
              <w:t>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原件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和复印件</w:t>
            </w:r>
            <w:r>
              <w:rPr>
                <w:rFonts w:asciiTheme="minorEastAsia" w:hAnsiTheme="minorEastAsia" w:eastAsiaTheme="minorEastAsia"/>
                <w:color w:val="000000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营业执照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91513400MAACHXRQ38；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2021年4月19日至 2071年04月18日  ；</w:t>
            </w:r>
          </w:p>
          <w:p>
            <w:pPr>
              <w:spacing w:line="440" w:lineRule="exact"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经营范围的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许可项目：酒制品生产；食品生产；酒类经营；食品经营（销售预包装食品）（依法须经批准的项目，经相关部门批准后方可开展经营活动，具体经营项目以相关部门批准文件或许可证件为准）一般项目：饲料原料销售（除依法须经批准的项目外，凭营业执照依法自主开展经营活动）。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认证申请范围：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雪花啤酒的生产 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  <w:t>食品生产许可证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——：■正本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原件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SC11551340100038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2021年05月31日至 2024年03月20日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检测范围的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酒类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注册地址：</w:t>
            </w:r>
            <w:bookmarkStart w:id="0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西昌市宁远桥街宁星路2幢</w:t>
            </w:r>
            <w:bookmarkEnd w:id="0"/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与《营业执照》和《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  <w:t>食品生产许可证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》内容一致。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西昌市宁远桥街宁星路2幢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多现场的名称和具体位置：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临时现场的名称和具体位置：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</w:t>
            </w:r>
            <w:r>
              <w:rPr>
                <w:rFonts w:asciiTheme="minorEastAsia" w:hAnsiTheme="minorEastAsia" w:eastAsiaTheme="minorEastAsia"/>
              </w:rPr>
              <w:t>建立的控制水平（</w:t>
            </w:r>
            <w:r>
              <w:rPr>
                <w:rFonts w:hint="eastAsia" w:asciiTheme="minorEastAsia" w:hAnsiTheme="minorEastAsia" w:eastAsiaTheme="minorEastAsia"/>
              </w:rPr>
              <w:t>适用</w:t>
            </w:r>
            <w:r>
              <w:rPr>
                <w:rFonts w:asciiTheme="minorEastAsia" w:hAnsiTheme="minorEastAsia" w:eastAsiaTheme="minorEastAsia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组织总部有权对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/临时场所进行监督管理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按照统一安排实施内部审核（不强制同一时段）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产品生产工艺流程图: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125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人）　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；操作人员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110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；劳务派遣人员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；临时工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季节工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生产/服务的班次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单班（例如：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8:00- 12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13 :00- 17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双班（例如：早班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8:00-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:00-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08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；夜班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24 :00-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次日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08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管理手册发布的时间：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2021年0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日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至今管理体系已运行3个月以上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至今管理体系运行不足3个月以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标准宣贯的时间：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2021年0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□QMS  ■EMS  ■OHSMS  □FSMSMS  □HACCP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已培训了相关标准和内审员知识；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确定外部提供过程、产品和服务（外包过程）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产品转运。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eastAsiaTheme="minorEastAsia"/>
                <w:color w:val="00000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18"/>
                <w:lang w:eastAsia="zh-CN"/>
              </w:rPr>
              <w:t>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18"/>
              </w:rPr>
              <w:t>以人为本   关爱生命  保护环境  珍惜资源  和谐发展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18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贯彻情况：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标语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 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粉尘排放达标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达标排放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废水排放达标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达标排放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噪声排放达标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达标排放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固体废弃物合理处置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处理数/总数*100%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合规处置率100%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死亡、重伤事故为0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未死亡、重伤事故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员工无职业病发生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无职业病例发生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全年无火灾事故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color w:val="000000"/>
                      <w:szCs w:val="18"/>
                      <w:lang w:val="en-US" w:eastAsia="zh-CN"/>
                    </w:rPr>
                    <w:t>未发生火灾事故</w:t>
                  </w:r>
                </w:p>
              </w:tc>
            </w:tr>
          </w:tbl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《管理手册》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□5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0430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■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OHSMS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文件化的程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序；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17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记录表格；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40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2021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不符合项报告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份、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管理评审输入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根据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该企业的产品/服务特性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magenta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环境影响登记表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环境影响报告表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环境影响报告书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；报批件，2007年4月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hint="eastAsia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现有产量：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14.5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万千升啤酒  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年产16万千升啤酒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未超出产能   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已超出产能，说明：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hint="default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查看《排污许可证》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91513400MAACHXRQ38001V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magent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污染物排放种类：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厂界噪声  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污染物排放总量：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达标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未达标，需要改进：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污染物排放浓度：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达标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未达标，需要改进：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查看环境因素的识别的充分性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查看合规性证明（9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年后新扩建的环评验收、环境监测报告）：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《环评验收报告》编号：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川环验（2008）050号。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2008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包括：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《环境监测报告》编号：</w:t>
            </w:r>
            <w:r>
              <w:rPr>
                <w:rFonts w:hint="eastAsia" w:ascii="方正仿宋简体" w:eastAsia="方正仿宋简体"/>
                <w:szCs w:val="21"/>
                <w:highlight w:val="none"/>
                <w:u w:val="single"/>
                <w:lang w:val="en-US" w:eastAsia="zh-CN"/>
              </w:rPr>
              <w:t xml:space="preserve">绿源检字（2021）第0086-10号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颁发日期：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u w:val="single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u w:val="single"/>
              </w:rPr>
              <w:t>年1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u w:val="single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u w:val="single"/>
              </w:rPr>
              <w:t>日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包括：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了解危险化学品的MSDS的收集情况：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了解危险废弃物的种类：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剧毒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制订了必要的应急预案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未发生过紧急事件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发生过紧急事件，说明：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未进行应急演练     ■进行应急演练，说明：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1）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2021年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月1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日进行了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氨泄漏应急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演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练；2）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日进行消防应急演练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消防验收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消防备案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被消防部门处罚   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其他：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消防栓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灭火器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消防手动报警   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消防中控室（如烟感、温感、喷淋）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消防卷帘门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高压电工作业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低压电工作业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焊接与热切割作业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高处作业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煤矿安全作业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矿山安全作业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冶金生产安全作业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危险品安全作业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val="en-US" w:eastAsia="zh-CN"/>
              </w:rPr>
              <w:t xml:space="preserve">   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hint="eastAsia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了解特种设备作业人员的状况：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起重机械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压力容器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压力管道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电梯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客运索道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大型游乐设施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相关方的反馈及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投诉处理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近一年相关方反馈处理情况，■未发生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近一年处罚整改情况，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近一年重大环保事故情况，■未发生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 w:asciiTheme="minorEastAsia" w:hAnsiTheme="minorEastAsia" w:eastAsiaTheme="minorEastAsia"/>
                <w:color w:val="000000"/>
                <w:shd w:val="pct10" w:color="auto" w:fill="FFFFFF"/>
              </w:rPr>
              <w:t>场所巡查</w:t>
            </w:r>
            <w:r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巡视厂区，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工业区  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商业区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生态保护区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巡视生产区域（厂区、车间、库房、实验室等），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水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电能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天然气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压缩空气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蒸汽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■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</w:rPr>
              <w:t>■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噪声   </w:t>
            </w:r>
            <w:r>
              <w:rPr>
                <w:rFonts w:asciiTheme="minorEastAsia" w:hAnsiTheme="minorEastAsia" w:eastAsiaTheme="minorEastAsia"/>
                <w:color w:val="000000"/>
              </w:rPr>
              <w:t>■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工业固体废弃物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锅炉房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高压配电室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低压配电室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空压站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制冷站  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消防中控室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除尘装置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尾气处理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危化品库房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险废弃物存放处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改建/扩建施工现场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食堂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宿舍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班车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确认生产/服务流程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：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观察危险化学品的控制状况：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观察基础设施（环保设备）运行完好：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降噪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废气处理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危废存放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观察环境相关的监视和测量设备的种类并了解检定/校准情况：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污水在线监测仪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COD监测仪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酸度计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压力表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压差表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温度计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观察使用特种设备的种类和完好运行情况：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起重机械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压力容器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压力管道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电梯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锅炉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安全阀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观察总排口是否存在明显违规现象：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无异常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有异常，需要改进：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根据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该企业的产品/服务特性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安全预评估报告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安全现状评估报告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职业健康预评估报告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职业健康现状评估报告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val="en-US" w:eastAsia="zh-CN"/>
              </w:rPr>
              <w:t>川泰（职）现（2020）185号，2020年12月14日。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auto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</w:rPr>
              <w:t>《安全生产</w:t>
            </w:r>
            <w:r>
              <w:rPr>
                <w:rFonts w:asciiTheme="minorEastAsia" w:hAnsiTheme="minorEastAsia" w:eastAsiaTheme="minorEastAsia"/>
                <w:color w:val="auto"/>
                <w:szCs w:val="18"/>
                <w:highlight w:val="none"/>
              </w:rPr>
              <w:t>许可证》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</w:rPr>
              <w:t>编号：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  <w:u w:val="single"/>
              </w:rPr>
              <w:t xml:space="preserve">                          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许可范围：</w: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查看危险源的辨识的充分性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auto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</w:rPr>
              <w:t>查看合规性证明（作业场所有害物质监测报告、职业病体检报告）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</w:rPr>
              <w:t>《作业场所有害物质监测报告》编号：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  <w:u w:val="single"/>
                <w:lang w:val="en-US" w:eastAsia="zh-CN"/>
              </w:rPr>
              <w:t>川泰（职）检（2021）1210号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  <w:u w:val="single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  <w:u w:val="single"/>
              </w:rPr>
              <w:t xml:space="preserve"> 年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  <w:u w:val="single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  <w:u w:val="single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  <w:u w:val="single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highlight w:val="none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包括：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化学物质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高温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噪声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有害微生物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《职业病体检报告》编号：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提供有：西昌市疾病预防控制中心的体检报告，无编号。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日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包括：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化学物质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高温 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粉尘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噪声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有害微生物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特殊作业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其他：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了解危险化学品的种类及MSDS：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了解危险废弃物的种类：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剧毒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了解消防控制状况（消防备案或消防验收）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消防验收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消防备案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其他：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了解消防控制措施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消防栓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灭火器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消防手动报警  </w:t>
            </w:r>
            <w:r>
              <w:rPr>
                <w:rFonts w:asciiTheme="minorEastAsia" w:hAnsiTheme="minorEastAsia" w:eastAsiaTheme="minorEastAsia"/>
                <w:color w:val="000000"/>
              </w:rPr>
              <w:t>■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消防中控室（如烟感、温感、喷淋） 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消防卷帘门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了解防静电/防雷控制状况：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检测合格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未检测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应急准备和响应情况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制订了必要的应急预案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未发生过紧急事件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发生过紧急事件，说明：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auto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未进行应急演练  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进行应急演练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，说明：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1）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2021年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月1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日进行了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氨泄漏应急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演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练；2）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日进行消防应急演练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。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ind w:firstLine="210" w:firstLineChars="100"/>
              <w:rPr>
                <w:rFonts w:hint="eastAsia"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了解特种作业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>人员的状况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 xml:space="preserve">高压电工作业   </w:t>
            </w:r>
            <w:r>
              <w:rPr>
                <w:rFonts w:asciiTheme="minorEastAsia" w:hAnsiTheme="minorEastAsia" w:eastAsiaTheme="minorEastAsia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 xml:space="preserve">低压电工作业  </w:t>
            </w:r>
            <w:r>
              <w:rPr>
                <w:rFonts w:asciiTheme="minorEastAsia" w:hAnsiTheme="minorEastAsia" w:eastAsiaTheme="minorEastAsia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 xml:space="preserve">焊接与热切割作业 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高处作业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u w:val="single"/>
              </w:rPr>
            </w:pP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 xml:space="preserve">煤矿安全作业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 xml:space="preserve">矿山安全作业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 xml:space="preserve">石油天然气安全作业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>冶金生产安全作业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2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>危险</w:t>
            </w:r>
            <w:r>
              <w:rPr>
                <w:rFonts w:hint="eastAsia" w:asciiTheme="minorEastAsia" w:hAnsiTheme="minorEastAsia" w:eastAsiaTheme="minorEastAsia"/>
              </w:rPr>
              <w:t xml:space="preserve">品安全作业 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□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>烟花爆竹</w:t>
            </w:r>
            <w:r>
              <w:rPr>
                <w:rFonts w:hint="eastAsia" w:asciiTheme="minorEastAsia" w:hAnsiTheme="minorEastAsia" w:eastAsiaTheme="minorEastAsia"/>
              </w:rPr>
              <w:t xml:space="preserve">安全作业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了解特种设备作业人员的状况：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起重机械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压力容器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压力管道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电梯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锅炉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客运索道  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了解三级安全教育的实施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了解职业危害告知的实施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rFonts w:asciiTheme="minorEastAsia" w:hAnsiTheme="minorEastAsia" w:eastAsiaTheme="minorEastAsia"/>
                <w:color w:val="auto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18"/>
                <w:shd w:val="pct10" w:color="auto" w:fill="FFFFFF"/>
              </w:rPr>
              <w:t>OHSMS</w:t>
            </w:r>
            <w:r>
              <w:rPr>
                <w:rFonts w:hint="eastAsia" w:asciiTheme="minorEastAsia" w:hAnsiTheme="minorEastAsia" w:eastAsiaTheme="minorEastAsia"/>
                <w:color w:val="auto"/>
                <w:shd w:val="pct10" w:color="auto" w:fill="FFFFFF"/>
              </w:rPr>
              <w:t>场所巡查</w:t>
            </w:r>
            <w:r>
              <w:rPr>
                <w:rFonts w:asciiTheme="minorEastAsia" w:hAnsiTheme="minorEastAsia" w:eastAsiaTheme="minorEastAsia"/>
                <w:color w:val="auto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巡视厂区，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工业区  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商业区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巡视生产区域（厂区、车间、库房、实验室等），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■机械伤害  ■触电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 xml:space="preserve">化学伤害  ■噪声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■粉尘  ■危险作业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 xml:space="preserve">高低温 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>压力容器爆炸  ■火灾  □其他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锅炉房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高压配电室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低压配电室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空压站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制冷站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消防中控室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消防泵房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除尘装置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尾气处理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危化品库房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危险废弃物存放处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改建/扩建施工现场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食堂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宿舍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班车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确认生产/服务流程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：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噪声  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固体废弃物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gree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观察危险化学品的控制状况：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观察基础设施（包括环保设备）运行完好状况：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降噪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废气处理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危废存放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危化品储罐围堰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观察安全装置运行完好状况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急停按钮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联锁装置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光栅  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消防手动报警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安全拉绳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观察职业健康安全相关的监视和测量设备的种类并了解检定/校准情况：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温度计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压力表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可燃气体报警器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 xml:space="preserve">氧气含量测定仪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绝缘摇表 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观察使用特种设备的种类和完好运行情况：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起重机械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压力容器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压力管道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电梯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锅炉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安全阀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 xml:space="preserve">   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观察使用劳保用品的种类和配备情况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安全帽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护目镜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防尘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面罩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防毒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面罩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耳塞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耳罩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防护服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防酸碱手套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绝缘手套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防砸鞋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防穿刺鞋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绝缘鞋   其他：工作服、口罩、手套等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观察所有区域是否存在明显违规现象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：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无异常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有异常，需要改进：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了解是否存在室外作业的情况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：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较多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很少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没有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较多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很少   ■没有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 识别二阶段审核的资源配置情况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■ 有生产/服务现场   ■领导层可以迎审  ■交通食宿  ■劳保用品  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 识别二阶段审核的可行性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 二阶段日期的可接受性  ■审核组成员的可接受性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</w:tbl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tab w:relativeTo="margin" w:alignment="center" w:leader="none"/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14B4D86"/>
    <w:rsid w:val="0F94703F"/>
    <w:rsid w:val="23513661"/>
    <w:rsid w:val="252801ED"/>
    <w:rsid w:val="38FF14A6"/>
    <w:rsid w:val="56A60FEC"/>
    <w:rsid w:val="5EC92A9A"/>
    <w:rsid w:val="63094704"/>
    <w:rsid w:val="6C8049DE"/>
    <w:rsid w:val="6F456AD9"/>
    <w:rsid w:val="6F6B4D79"/>
    <w:rsid w:val="6FF50130"/>
    <w:rsid w:val="7DFB57F4"/>
    <w:rsid w:val="7FFF0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Plain Text"/>
    <w:basedOn w:val="1"/>
    <w:qFormat/>
    <w:uiPriority w:val="99"/>
    <w:pPr>
      <w:spacing w:after="0" w:line="240" w:lineRule="auto"/>
    </w:pPr>
    <w:rPr>
      <w:rFonts w:ascii="宋体" w:hAnsi="Courier New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16</TotalTime>
  <ScaleCrop>false</ScaleCrop>
  <LinksUpToDate>false</LinksUpToDate>
  <CharactersWithSpaces>13072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2022-01-13T04:28:08Z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2052-11.1.0.11294</vt:lpwstr>
  </property>
</Properties>
</file>