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铭鑫盛德（北京）信息技术有限公司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10713-2023-Q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512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