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1357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986"/>
        <w:gridCol w:w="32"/>
        <w:gridCol w:w="252"/>
        <w:gridCol w:w="722"/>
        <w:gridCol w:w="412"/>
        <w:gridCol w:w="1037"/>
      </w:tblGrid>
      <w:tr w:rsidR="004C3D8A" w:rsidTr="00AB77E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海兴县兴华标准计量仪器有限公司</w:t>
            </w:r>
            <w:bookmarkEnd w:id="0"/>
          </w:p>
        </w:tc>
      </w:tr>
      <w:tr w:rsidR="004C3D8A" w:rsidTr="00AB77E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海兴县海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公路东芦草干沟北</w:t>
            </w:r>
            <w:bookmarkEnd w:id="1"/>
          </w:p>
        </w:tc>
      </w:tr>
      <w:tr w:rsidR="004C3D8A" w:rsidTr="00AB77E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海兴县海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公路东芦草干沟北</w:t>
            </w:r>
            <w:bookmarkEnd w:id="2"/>
          </w:p>
        </w:tc>
      </w:tr>
      <w:tr w:rsidR="004C3D8A" w:rsidTr="00AB77E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张金明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13931701523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B77E0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C3D8A" w:rsidTr="00AB77E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3306A" w:rsidP="00AB77E0">
            <w:bookmarkStart w:id="5" w:name="最高管理者"/>
            <w:bookmarkEnd w:id="5"/>
            <w:r>
              <w:rPr>
                <w:sz w:val="21"/>
                <w:szCs w:val="21"/>
              </w:rPr>
              <w:t>张金明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4D33E6" w:rsidP="00AB77E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1357C" w:rsidP="00AB77E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0492-2019-QEO-2021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B1357C" w:rsidP="00AB77E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C3D8A" w:rsidTr="00AB77E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C3D8A" w:rsidTr="00AB77E0">
        <w:trPr>
          <w:trHeight w:val="455"/>
          <w:jc w:val="center"/>
        </w:trPr>
        <w:tc>
          <w:tcPr>
            <w:tcW w:w="1142" w:type="dxa"/>
          </w:tcPr>
          <w:p w:rsidR="00A62166" w:rsidRDefault="00B1357C" w:rsidP="00AB77E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3306A" w:rsidP="00AB77E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 w:rsidR="00A84536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bCs/>
                <w:sz w:val="20"/>
              </w:rPr>
              <w:t>远程审核</w:t>
            </w:r>
            <w:r w:rsidR="00A84536">
              <w:rPr>
                <w:rFonts w:ascii="宋体" w:hAnsi="宋体" w:hint="eastAsia"/>
                <w:b/>
                <w:bCs/>
                <w:sz w:val="20"/>
              </w:rPr>
              <w:t>（</w:t>
            </w:r>
            <w:r w:rsidR="00A84536">
              <w:rPr>
                <w:sz w:val="20"/>
              </w:rPr>
              <w:t>油罐容积测试服务</w:t>
            </w:r>
            <w:r w:rsidR="006B69EF">
              <w:rPr>
                <w:sz w:val="20"/>
              </w:rPr>
              <w:t>场所</w:t>
            </w:r>
            <w:r w:rsidR="00A84536">
              <w:rPr>
                <w:rFonts w:ascii="宋体" w:hAnsi="宋体" w:hint="eastAsia"/>
                <w:b/>
                <w:bCs/>
                <w:sz w:val="20"/>
              </w:rPr>
              <w:t>）</w:t>
            </w:r>
            <w:r w:rsidR="00B1357C">
              <w:rPr>
                <w:rFonts w:ascii="宋体" w:hAnsi="宋体" w:hint="eastAsia"/>
                <w:b/>
                <w:bCs/>
                <w:sz w:val="20"/>
              </w:rPr>
              <w:t xml:space="preserve">    □非现场审核（仅限一阶段）</w:t>
            </w:r>
          </w:p>
        </w:tc>
      </w:tr>
      <w:tr w:rsidR="004C3D8A" w:rsidTr="00AB77E0">
        <w:trPr>
          <w:trHeight w:val="455"/>
          <w:jc w:val="center"/>
        </w:trPr>
        <w:tc>
          <w:tcPr>
            <w:tcW w:w="1142" w:type="dxa"/>
          </w:tcPr>
          <w:p w:rsidR="00A62166" w:rsidRDefault="00B1357C" w:rsidP="00AB77E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1357C" w:rsidP="00AB77E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747F2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4C3D8A" w:rsidTr="00AB77E0">
        <w:trPr>
          <w:trHeight w:val="455"/>
          <w:jc w:val="center"/>
        </w:trPr>
        <w:tc>
          <w:tcPr>
            <w:tcW w:w="1142" w:type="dxa"/>
          </w:tcPr>
          <w:p w:rsidR="00A62166" w:rsidRDefault="00B1357C" w:rsidP="00AB77E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747F27" w:rsidP="00AB77E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4C3D8A" w:rsidTr="00AB77E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B1357C" w:rsidP="00AB77E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53306A" w:rsidP="00AB77E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B1357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C3D8A" w:rsidTr="00AB77E0">
        <w:trPr>
          <w:trHeight w:val="2063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A62166" w:rsidRDefault="00B1357C" w:rsidP="00AB77E0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：标准金属量器的生产，油罐容积测试服务（劳务）</w:t>
            </w:r>
          </w:p>
          <w:p w:rsidR="00A62166" w:rsidRDefault="00B1357C" w:rsidP="00AB77E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：标准金属量器的生产，油罐容积测试服务（劳务）及相关环境管理活动</w:t>
            </w:r>
          </w:p>
          <w:p w:rsidR="00A62166" w:rsidRDefault="00B1357C" w:rsidP="00AB77E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：标准金属量器的生产，油罐容积测试服务（劳务）及相关职业健康安全管理活动</w:t>
            </w:r>
            <w:bookmarkEnd w:id="20"/>
          </w:p>
        </w:tc>
        <w:tc>
          <w:tcPr>
            <w:tcW w:w="1095" w:type="dxa"/>
            <w:gridSpan w:val="2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55" w:type="dxa"/>
            <w:gridSpan w:val="5"/>
            <w:vAlign w:val="center"/>
          </w:tcPr>
          <w:p w:rsidR="00A62166" w:rsidRDefault="00B1357C" w:rsidP="00AB77E0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19.05.01;34.02.00</w:t>
            </w:r>
          </w:p>
          <w:p w:rsidR="00A62166" w:rsidRDefault="00B1357C" w:rsidP="00AB77E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19.05.01;34.02.00</w:t>
            </w:r>
          </w:p>
          <w:p w:rsidR="00A62166" w:rsidRDefault="00B1357C" w:rsidP="00AB77E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19.05.01;34.02.00</w:t>
            </w:r>
            <w:bookmarkEnd w:id="21"/>
          </w:p>
        </w:tc>
      </w:tr>
      <w:tr w:rsidR="004C3D8A" w:rsidTr="00AB77E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1357C" w:rsidP="00AB77E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1357C" w:rsidP="00AB77E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1357C" w:rsidP="00AB77E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1357C" w:rsidP="00AB77E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B77E0" w:rsidP="00AB77E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B77E0" w:rsidP="00AB77E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B1357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C3D8A" w:rsidTr="00AB77E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4D33E6" w:rsidP="00AB77E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B1357C" w:rsidP="00AB7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93607" w:rsidP="00AB77E0">
            <w:pPr>
              <w:rPr>
                <w:sz w:val="20"/>
              </w:rPr>
            </w:pPr>
            <w:bookmarkStart w:id="31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31E8B68" wp14:editId="75D6FAE8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-587375</wp:posOffset>
                  </wp:positionV>
                  <wp:extent cx="7200000" cy="9665090"/>
                  <wp:effectExtent l="0" t="0" r="0" b="0"/>
                  <wp:wrapNone/>
                  <wp:docPr id="1" name="图片 1" descr="C:\Users\DELL\AppData\Local\Microsoft\Windows\INetCache\Content.Word\扫描全能王 2022-02-12 11.3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2-12 11.3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B1357C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B77E0" w:rsidP="00AB7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1357C">
              <w:rPr>
                <w:rFonts w:hint="eastAsia"/>
                <w:b/>
                <w:sz w:val="20"/>
              </w:rPr>
              <w:t>普通话</w:t>
            </w:r>
            <w:r w:rsidR="00B1357C">
              <w:rPr>
                <w:rFonts w:hint="eastAsia"/>
                <w:sz w:val="20"/>
                <w:lang w:val="de-DE"/>
              </w:rPr>
              <w:t>□</w:t>
            </w:r>
            <w:r w:rsidR="00B1357C">
              <w:rPr>
                <w:rFonts w:hint="eastAsia"/>
                <w:b/>
                <w:sz w:val="20"/>
              </w:rPr>
              <w:t>英语</w:t>
            </w:r>
            <w:r w:rsidR="00B1357C">
              <w:rPr>
                <w:rFonts w:hint="eastAsia"/>
                <w:sz w:val="20"/>
                <w:lang w:val="de-DE"/>
              </w:rPr>
              <w:t>□</w:t>
            </w:r>
            <w:r w:rsidR="00B1357C">
              <w:rPr>
                <w:rFonts w:hint="eastAsia"/>
                <w:b/>
                <w:sz w:val="20"/>
              </w:rPr>
              <w:t>其他</w:t>
            </w:r>
          </w:p>
        </w:tc>
      </w:tr>
      <w:tr w:rsidR="004C3D8A" w:rsidTr="00AB77E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B1357C" w:rsidP="00AB77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0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A62166" w:rsidRDefault="00B1357C" w:rsidP="00AB77E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C63ED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20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rPr>
                <w:sz w:val="20"/>
                <w:lang w:val="de-DE"/>
              </w:rPr>
            </w:pP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2C63ED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20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Q:19.05.01,34.02.00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E:19.05.01,34.02.00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O:19.05.01,34.02.00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rPr>
                <w:sz w:val="20"/>
                <w:lang w:val="de-DE"/>
              </w:rPr>
            </w:pP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  <w:r w:rsidR="002C63ED">
              <w:rPr>
                <w:rFonts w:hint="eastAsia"/>
                <w:sz w:val="20"/>
                <w:lang w:val="de-DE"/>
              </w:rPr>
              <w:t xml:space="preserve"> C</w:t>
            </w:r>
          </w:p>
        </w:tc>
        <w:tc>
          <w:tcPr>
            <w:tcW w:w="948" w:type="dxa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B1357C" w:rsidP="00AB77E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rPr>
                <w:sz w:val="20"/>
                <w:lang w:val="de-DE"/>
              </w:rPr>
            </w:pPr>
          </w:p>
        </w:tc>
      </w:tr>
      <w:tr w:rsidR="004C3D8A" w:rsidTr="00AB77E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>
            <w:pPr>
              <w:pStyle w:val="a4"/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4D33E6" w:rsidP="00AB77E0">
            <w:pPr>
              <w:jc w:val="center"/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B1357C" w:rsidP="00AB7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1357C" w:rsidP="00AB77E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1357C" w:rsidP="00AB77E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20" w:type="dxa"/>
            <w:gridSpan w:val="3"/>
            <w:vAlign w:val="center"/>
          </w:tcPr>
          <w:p w:rsidR="00A62166" w:rsidRDefault="00B1357C" w:rsidP="00AB77E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B1357C" w:rsidP="00AB77E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C3D8A" w:rsidTr="00AB77E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4D33E6" w:rsidP="00AB77E0"/>
        </w:tc>
        <w:tc>
          <w:tcPr>
            <w:tcW w:w="1350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4D33E6" w:rsidP="00AB77E0"/>
        </w:tc>
        <w:tc>
          <w:tcPr>
            <w:tcW w:w="1037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D33E6" w:rsidP="00AB77E0"/>
        </w:tc>
        <w:tc>
          <w:tcPr>
            <w:tcW w:w="1350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D33E6" w:rsidP="00AB77E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62166" w:rsidRDefault="004D33E6" w:rsidP="00AB77E0"/>
        </w:tc>
        <w:tc>
          <w:tcPr>
            <w:tcW w:w="1418" w:type="dxa"/>
            <w:gridSpan w:val="4"/>
            <w:vAlign w:val="center"/>
          </w:tcPr>
          <w:p w:rsidR="00A62166" w:rsidRDefault="004D33E6" w:rsidP="00AB77E0"/>
        </w:tc>
        <w:tc>
          <w:tcPr>
            <w:tcW w:w="1037" w:type="dxa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</w:tr>
      <w:tr w:rsidR="004C3D8A" w:rsidTr="00AB77E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B1357C" w:rsidP="00AB77E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C3D8A" w:rsidTr="000D5F46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D5F46" w:rsidP="00AB77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0D5F46" w:rsidP="00AB77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B1357C" w:rsidP="00AB77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</w:tr>
      <w:tr w:rsidR="004C3D8A" w:rsidTr="000D5F46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D5F46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A62166" w:rsidRDefault="004D33E6" w:rsidP="00AB77E0">
            <w:pPr>
              <w:rPr>
                <w:sz w:val="21"/>
                <w:szCs w:val="21"/>
              </w:rPr>
            </w:pPr>
          </w:p>
        </w:tc>
      </w:tr>
      <w:tr w:rsidR="004C3D8A" w:rsidTr="000D5F46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D5F46" w:rsidP="00AB77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0D5F46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2021.12.16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B1357C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A62166" w:rsidRDefault="000D5F46" w:rsidP="00AB7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2021.12.16</w:t>
            </w:r>
          </w:p>
        </w:tc>
      </w:tr>
    </w:tbl>
    <w:p w:rsidR="00A62166" w:rsidRDefault="004D33E6"/>
    <w:p w:rsidR="00620B4F" w:rsidRDefault="00620B4F" w:rsidP="00620B4F">
      <w:pPr>
        <w:pStyle w:val="a0"/>
      </w:pPr>
    </w:p>
    <w:p w:rsidR="00620B4F" w:rsidRDefault="00620B4F" w:rsidP="00620B4F">
      <w:pPr>
        <w:pStyle w:val="a0"/>
      </w:pPr>
    </w:p>
    <w:p w:rsidR="00620B4F" w:rsidRDefault="00620B4F" w:rsidP="00620B4F">
      <w:pPr>
        <w:pStyle w:val="a0"/>
      </w:pPr>
    </w:p>
    <w:p w:rsidR="00A62166" w:rsidRDefault="004D33E6"/>
    <w:p w:rsidR="000D5F46" w:rsidRDefault="000D5F46" w:rsidP="000D5F46">
      <w:pPr>
        <w:pStyle w:val="a0"/>
      </w:pPr>
    </w:p>
    <w:p w:rsidR="000D5F46" w:rsidRDefault="000D5F46" w:rsidP="000D5F46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0D5F46" w:rsidTr="00927702">
        <w:trPr>
          <w:cantSplit/>
          <w:trHeight w:val="39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0D5F46" w:rsidRDefault="000D5F46" w:rsidP="00AE523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D5F46" w:rsidRDefault="000D5F46" w:rsidP="00AE523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0D5F46" w:rsidRDefault="000D5F46" w:rsidP="00AE523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0D5F46" w:rsidRDefault="000D5F46" w:rsidP="00AE523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D5F46" w:rsidRDefault="000D5F46" w:rsidP="00AE523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D5F46" w:rsidTr="00927702">
        <w:trPr>
          <w:cantSplit/>
          <w:trHeight w:val="58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0D5F46" w:rsidRPr="0039331C" w:rsidRDefault="000D5F46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</w:t>
            </w:r>
            <w:r w:rsidR="006F6018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 w:rsidR="006F6018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0D5F46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0</w:t>
            </w:r>
            <w:r w:rsidR="000D5F46"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0D5F46" w:rsidRPr="0039331C" w:rsidRDefault="000D5F46" w:rsidP="00AE5237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D5F46" w:rsidRPr="0039331C" w:rsidRDefault="000D5F46" w:rsidP="00AE523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D32F22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0D5F46" w:rsidTr="00927702">
        <w:trPr>
          <w:cantSplit/>
          <w:trHeight w:val="3323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0D5F46" w:rsidRPr="0039331C" w:rsidRDefault="000D5F46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 w:rsidR="006F601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 w:rsidR="006F6018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0D5F46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0D5F46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0D5F46" w:rsidRPr="0039331C">
              <w:rPr>
                <w:rFonts w:ascii="宋体" w:cs="Arial"/>
                <w:sz w:val="21"/>
                <w:szCs w:val="21"/>
              </w:rPr>
              <w:t>0</w:t>
            </w:r>
            <w:r w:rsidR="000D5F46"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0</w:t>
            </w:r>
            <w:r w:rsidR="000D5F46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A63F0" w:rsidRDefault="000D5F46" w:rsidP="00AE523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4A63F0" w:rsidRDefault="004A63F0" w:rsidP="00AE523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4A63F0" w:rsidRDefault="004A63F0" w:rsidP="00AE523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D5F46" w:rsidRDefault="000D5F46" w:rsidP="00AE523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0D5F46" w:rsidRDefault="000D5F46" w:rsidP="00AE523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0D5F46" w:rsidRDefault="000D5F46" w:rsidP="00AE523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0D5F46" w:rsidRDefault="000D5F46" w:rsidP="00AE5237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0D5F46" w:rsidRDefault="000D5F46" w:rsidP="00AE5237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D5F46" w:rsidRPr="0039331C" w:rsidRDefault="000D5F46" w:rsidP="00D32F2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D32F22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0D5F46" w:rsidTr="00927702">
        <w:trPr>
          <w:cantSplit/>
          <w:trHeight w:val="2119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0D5F46" w:rsidRPr="0039331C" w:rsidRDefault="000D5F46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 w:rsidR="006F601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 w:rsidR="006F6018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0D5F46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0D5F46">
              <w:rPr>
                <w:rFonts w:ascii="宋体" w:hAnsi="宋体" w:cs="Arial"/>
                <w:sz w:val="21"/>
                <w:szCs w:val="21"/>
              </w:rPr>
              <w:t>:3</w:t>
            </w:r>
            <w:r w:rsidR="000D5F46" w:rsidRPr="0039331C">
              <w:rPr>
                <w:rFonts w:ascii="宋体" w:cs="Arial"/>
                <w:sz w:val="21"/>
                <w:szCs w:val="21"/>
              </w:rPr>
              <w:t>0</w:t>
            </w:r>
            <w:r w:rsidR="000D5F46"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0D5F46" w:rsidRPr="0039331C">
              <w:rPr>
                <w:rFonts w:ascii="宋体" w:hAnsi="宋体" w:cs="Arial"/>
                <w:sz w:val="21"/>
                <w:szCs w:val="21"/>
              </w:rPr>
              <w:t>0</w:t>
            </w:r>
            <w:r w:rsidR="000D5F46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D5F46" w:rsidRDefault="000D5F46" w:rsidP="00AE523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D5F46" w:rsidRDefault="000D5F46" w:rsidP="00AE523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及仓库</w:t>
            </w:r>
          </w:p>
        </w:tc>
        <w:tc>
          <w:tcPr>
            <w:tcW w:w="5670" w:type="dxa"/>
            <w:vAlign w:val="center"/>
          </w:tcPr>
          <w:p w:rsidR="000D5F46" w:rsidRDefault="000D5F46" w:rsidP="00AE523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="00D32F22">
              <w:rPr>
                <w:rFonts w:ascii="宋体" w:hAnsi="宋体" w:cs="Arial" w:hint="eastAsia"/>
                <w:sz w:val="21"/>
                <w:szCs w:val="21"/>
              </w:rPr>
              <w:t>8.4外部</w:t>
            </w:r>
            <w:r w:rsidR="003F5AFC">
              <w:rPr>
                <w:rFonts w:ascii="宋体" w:hAnsi="宋体" w:cs="Arial" w:hint="eastAsia"/>
                <w:sz w:val="21"/>
                <w:szCs w:val="21"/>
              </w:rPr>
              <w:t>提供过程产品服务控制、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8.5.3顾客或外部供方的财产、9.1.2顾客满意、8.5.5交付后的活动，</w:t>
            </w:r>
          </w:p>
          <w:p w:rsidR="000D5F46" w:rsidRDefault="000D5F46" w:rsidP="00AE523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D5F46" w:rsidRPr="00E96E57" w:rsidRDefault="00D32F22" w:rsidP="00AE523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C</w:t>
            </w:r>
            <w:r w:rsidR="000D5F46">
              <w:rPr>
                <w:rFonts w:ascii="宋体" w:cs="Arial" w:hint="eastAsia"/>
                <w:sz w:val="21"/>
                <w:szCs w:val="21"/>
              </w:rPr>
              <w:t xml:space="preserve"> </w:t>
            </w:r>
          </w:p>
        </w:tc>
      </w:tr>
      <w:tr w:rsidR="006F6018" w:rsidTr="006B69EF">
        <w:trPr>
          <w:cantSplit/>
          <w:trHeight w:val="638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6F6018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6F6018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6018" w:rsidRDefault="006F6018" w:rsidP="00DB5E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6F6018" w:rsidRDefault="006F6018" w:rsidP="00DB5E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继续供销部审核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F6018" w:rsidRPr="00E96E57" w:rsidRDefault="006F6018" w:rsidP="00DB5E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 xml:space="preserve">C </w:t>
            </w:r>
          </w:p>
        </w:tc>
      </w:tr>
      <w:tr w:rsidR="006F6018" w:rsidTr="00927702">
        <w:trPr>
          <w:cantSplit/>
          <w:trHeight w:val="146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6F6018" w:rsidRPr="0039331C" w:rsidRDefault="006F6018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6F6018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F6018" w:rsidRPr="0039331C" w:rsidRDefault="006F6018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6F6018" w:rsidRPr="0039331C" w:rsidRDefault="006F6018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F6018" w:rsidRDefault="006F6018" w:rsidP="00AE5237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6F6018" w:rsidRPr="0039331C" w:rsidRDefault="006F6018" w:rsidP="00AE523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生产技术部及现场</w:t>
            </w:r>
          </w:p>
          <w:p w:rsidR="006F6018" w:rsidRDefault="006F6018" w:rsidP="00AE523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6F6018" w:rsidRDefault="006F6018" w:rsidP="00AE523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工作环境、8.1产品实现策划、8.3设计和开发不适用确认、8.5.1生产和服务提供的控制、8.5.2产品标识和可追朔性、8.5.4产品防护、8.5.6生产和服务提供的更改控制，</w:t>
            </w:r>
          </w:p>
          <w:p w:rsidR="006F6018" w:rsidRDefault="006F6018" w:rsidP="00AE523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6F6018" w:rsidRDefault="006F6018" w:rsidP="00AE523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F6018" w:rsidTr="00927702">
        <w:trPr>
          <w:cantSplit/>
          <w:trHeight w:val="1351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6F6018" w:rsidRPr="0039331C" w:rsidRDefault="006F6018" w:rsidP="006F60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6F6018" w:rsidRPr="0039331C" w:rsidRDefault="006F6018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6F6018" w:rsidRPr="0039331C" w:rsidRDefault="006F6018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F6018" w:rsidRDefault="006F6018" w:rsidP="00AE5237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6F6018" w:rsidRPr="00E40F04" w:rsidRDefault="006F6018" w:rsidP="00AE523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6F6018" w:rsidRPr="0039331C" w:rsidRDefault="006F6018" w:rsidP="00AE5237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</w:p>
        </w:tc>
      </w:tr>
      <w:tr w:rsidR="00A80311" w:rsidTr="00927702">
        <w:trPr>
          <w:cantSplit/>
          <w:trHeight w:val="1271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A80311" w:rsidRDefault="00A80311" w:rsidP="00AE52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A80311" w:rsidRPr="0039331C" w:rsidRDefault="00A80311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0311" w:rsidRDefault="00A80311" w:rsidP="00AE52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Pr="00194A5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94A5A">
              <w:rPr>
                <w:rFonts w:ascii="宋体" w:hAns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 w:rsidR="00584E43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A80311" w:rsidRPr="006F6018" w:rsidRDefault="00584E43" w:rsidP="00AE5237">
            <w:pPr>
              <w:pStyle w:val="a0"/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 xml:space="preserve"> </w:t>
            </w:r>
            <w:r w:rsidR="00CE7CE8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（远程审核）</w:t>
            </w:r>
          </w:p>
        </w:tc>
        <w:tc>
          <w:tcPr>
            <w:tcW w:w="992" w:type="dxa"/>
          </w:tcPr>
          <w:p w:rsidR="00A80311" w:rsidRDefault="00A80311" w:rsidP="00AE5237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A80311" w:rsidRDefault="00A80311" w:rsidP="00AE523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油罐容积测试</w:t>
            </w:r>
            <w:r w:rsidR="006B69EF">
              <w:rPr>
                <w:rFonts w:ascii="宋体" w:hAnsi="宋体" w:cs="Arial" w:hint="eastAsia"/>
                <w:b/>
                <w:szCs w:val="24"/>
              </w:rPr>
              <w:t>服务</w:t>
            </w:r>
            <w:r>
              <w:rPr>
                <w:rFonts w:ascii="宋体" w:hAnsi="宋体" w:cs="Arial" w:hint="eastAsia"/>
                <w:b/>
                <w:szCs w:val="24"/>
              </w:rPr>
              <w:t>现场</w:t>
            </w:r>
          </w:p>
        </w:tc>
        <w:tc>
          <w:tcPr>
            <w:tcW w:w="5670" w:type="dxa"/>
            <w:vAlign w:val="center"/>
          </w:tcPr>
          <w:p w:rsidR="00A80311" w:rsidRPr="009F0B1D" w:rsidRDefault="00A80311" w:rsidP="00AE523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F0B1D">
              <w:rPr>
                <w:rFonts w:ascii="宋体" w:hAnsi="宋体" w:cs="Arial"/>
                <w:sz w:val="21"/>
                <w:szCs w:val="21"/>
              </w:rPr>
              <w:t>QMS: 8.5.1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9F0B1D">
              <w:rPr>
                <w:rFonts w:ascii="宋体" w:hAnsi="宋体" w:cs="Arial"/>
                <w:sz w:val="21"/>
                <w:szCs w:val="21"/>
              </w:rPr>
              <w:t>8.6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产品放行，</w:t>
            </w:r>
          </w:p>
          <w:p w:rsidR="00A80311" w:rsidRPr="009F0B1D" w:rsidRDefault="00A80311" w:rsidP="00AE523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80311" w:rsidRPr="009F0B1D" w:rsidRDefault="00A80311" w:rsidP="00AE523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F0B1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27702" w:rsidTr="00927702">
        <w:trPr>
          <w:cantSplit/>
          <w:trHeight w:val="141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927702" w:rsidRPr="0039331C" w:rsidRDefault="00927702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927702" w:rsidRPr="0039331C" w:rsidRDefault="00927702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7702" w:rsidRPr="0039331C" w:rsidRDefault="00927702" w:rsidP="00584E4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84E4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 w:rsidR="00584E43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 w:rsidR="00584E43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7702" w:rsidRDefault="00927702" w:rsidP="00506A33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927702" w:rsidRDefault="00927702" w:rsidP="00506A33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927702" w:rsidRPr="0039331C" w:rsidRDefault="00927702" w:rsidP="00506A3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927702" w:rsidRDefault="00927702" w:rsidP="00506A3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27702" w:rsidRPr="009F0B1D" w:rsidRDefault="00927702" w:rsidP="00506A3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F0B1D">
              <w:rPr>
                <w:rFonts w:ascii="宋体" w:hAnsi="宋体" w:cs="Arial"/>
                <w:sz w:val="21"/>
                <w:szCs w:val="21"/>
              </w:rPr>
              <w:t>QMS: 5.3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F0B1D">
              <w:rPr>
                <w:rFonts w:ascii="宋体" w:hAnsi="宋体" w:cs="Arial"/>
                <w:sz w:val="21"/>
                <w:szCs w:val="21"/>
              </w:rPr>
              <w:t>6.2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9F0B1D">
              <w:rPr>
                <w:rFonts w:ascii="宋体" w:hAnsi="宋体" w:cs="Arial"/>
                <w:sz w:val="21"/>
                <w:szCs w:val="21"/>
              </w:rPr>
              <w:t>7.1.5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9F0B1D">
              <w:rPr>
                <w:rFonts w:ascii="宋体" w:hAnsi="宋体" w:cs="Arial"/>
                <w:sz w:val="21"/>
                <w:szCs w:val="21"/>
              </w:rPr>
              <w:t>8.6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产品放行、</w:t>
            </w:r>
            <w:r w:rsidRPr="009F0B1D">
              <w:rPr>
                <w:rFonts w:ascii="宋体" w:hAnsi="宋体" w:cs="Arial"/>
                <w:sz w:val="21"/>
                <w:szCs w:val="21"/>
              </w:rPr>
              <w:t>8.7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不合格输出，</w:t>
            </w:r>
          </w:p>
          <w:p w:rsidR="00927702" w:rsidRPr="0039331C" w:rsidRDefault="00927702" w:rsidP="00506A3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7702" w:rsidRPr="001C7C2D" w:rsidRDefault="00927702" w:rsidP="00506A3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B</w:t>
            </w:r>
          </w:p>
        </w:tc>
      </w:tr>
      <w:tr w:rsidR="00927702" w:rsidTr="00927702">
        <w:trPr>
          <w:cantSplit/>
          <w:trHeight w:val="1054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927702" w:rsidRPr="0039331C" w:rsidRDefault="00927702" w:rsidP="008321F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927702" w:rsidRPr="0039331C" w:rsidRDefault="00927702" w:rsidP="008321F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7702" w:rsidRPr="0039331C" w:rsidRDefault="00927702" w:rsidP="0092770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7702" w:rsidRDefault="00927702" w:rsidP="008321F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27702" w:rsidRPr="0039331C" w:rsidRDefault="00927702" w:rsidP="008321F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继续质检部审核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7702" w:rsidRPr="001C7C2D" w:rsidRDefault="00927702" w:rsidP="008321F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B</w:t>
            </w:r>
          </w:p>
        </w:tc>
      </w:tr>
      <w:tr w:rsidR="00927702" w:rsidTr="00927702">
        <w:trPr>
          <w:trHeight w:val="3960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927702" w:rsidRDefault="00927702" w:rsidP="00AE52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927702" w:rsidRDefault="00927702" w:rsidP="00AE52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27702" w:rsidRPr="0039331C" w:rsidRDefault="00927702" w:rsidP="00AE523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7702" w:rsidRPr="0039331C" w:rsidRDefault="00927702" w:rsidP="0092770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927702" w:rsidRDefault="00927702" w:rsidP="00AE5237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927702" w:rsidRDefault="00927702" w:rsidP="00AE523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  <w:r>
              <w:rPr>
                <w:rFonts w:ascii="宋体" w:hAnsi="宋体" w:cs="Arial"/>
                <w:b/>
                <w:szCs w:val="24"/>
              </w:rPr>
              <w:t>(</w:t>
            </w:r>
            <w:r>
              <w:rPr>
                <w:rFonts w:ascii="宋体" w:hAnsi="宋体" w:cs="Arial" w:hint="eastAsia"/>
                <w:b/>
                <w:szCs w:val="24"/>
              </w:rPr>
              <w:t>含财务</w:t>
            </w:r>
            <w:r>
              <w:rPr>
                <w:rFonts w:ascii="宋体" w:hAnsi="宋体" w:cs="Arial"/>
                <w:b/>
                <w:szCs w:val="24"/>
              </w:rPr>
              <w:t>)</w:t>
            </w:r>
            <w:r>
              <w:rPr>
                <w:rFonts w:ascii="宋体" w:hAnsi="宋体" w:cs="Arial" w:hint="eastAsia"/>
                <w:b/>
                <w:szCs w:val="24"/>
              </w:rPr>
              <w:t xml:space="preserve">及厂区 </w:t>
            </w:r>
          </w:p>
        </w:tc>
        <w:tc>
          <w:tcPr>
            <w:tcW w:w="5670" w:type="dxa"/>
            <w:vAlign w:val="center"/>
          </w:tcPr>
          <w:p w:rsidR="00927702" w:rsidRDefault="00927702" w:rsidP="00AE523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A审核：QMS: 5.3组织的岗位、职责和权限、6.2质量目标、7.1.2人员、7.2能力、7.3意识、9.2 内部审核、10.2不合格和纠正措施， </w:t>
            </w:r>
          </w:p>
          <w:p w:rsidR="00927702" w:rsidRDefault="00927702" w:rsidP="00AE523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5.3组织的岗位、职责和权限、6.2.1环境/职业健康安全目标、6.2.2实现环境/职业健康安全目标措施的策划、7.2能力、7.3意识、9.2 内部审核、10.2不符合/事件和纠正措施，</w:t>
            </w:r>
          </w:p>
          <w:p w:rsidR="00927702" w:rsidRPr="00D80B26" w:rsidRDefault="00927702" w:rsidP="00AE5237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审核：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QMS：</w:t>
            </w:r>
            <w:r w:rsidRPr="00685AD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9.1.1监视、测量、分析和评价总则、9.1.3分析与评价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，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/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MS:6.1.2环境因素/危险源的辨识与评价、6.1.3合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7702" w:rsidRPr="00075E91" w:rsidRDefault="00927702" w:rsidP="00AE523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075E91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  <w:p w:rsidR="00927702" w:rsidRDefault="00927702" w:rsidP="00AE523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927702" w:rsidRPr="00075E91" w:rsidRDefault="00927702" w:rsidP="00AE5237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075E91">
              <w:rPr>
                <w:rFonts w:ascii="宋体" w:hAnsi="宋体" w:cs="Arial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  <w:u w:val="single"/>
              </w:rPr>
              <w:t xml:space="preserve"> </w:t>
            </w:r>
            <w:r w:rsidRPr="00075E91">
              <w:rPr>
                <w:rFonts w:ascii="宋体" w:hAnsi="宋体" w:cs="Arial" w:hint="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927702" w:rsidTr="00927702">
        <w:trPr>
          <w:cantSplit/>
          <w:trHeight w:val="1282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927702" w:rsidRPr="0039331C" w:rsidRDefault="00927702" w:rsidP="0092770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927702" w:rsidRPr="0039331C" w:rsidRDefault="00927702" w:rsidP="00AE523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  <w:p w:rsidR="00927702" w:rsidRPr="0039331C" w:rsidRDefault="00927702" w:rsidP="00AE523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</w:tcPr>
          <w:p w:rsidR="00927702" w:rsidRPr="0039331C" w:rsidRDefault="00927702" w:rsidP="00AE523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补充及跟踪审核：必要部门、必要条款；审核组内部沟通；</w:t>
            </w:r>
          </w:p>
          <w:p w:rsidR="00927702" w:rsidRPr="0039331C" w:rsidRDefault="00927702" w:rsidP="00AE523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927702" w:rsidRPr="0039331C" w:rsidRDefault="00927702" w:rsidP="00AE523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39331C">
              <w:rPr>
                <w:rFonts w:ascii="宋体" w:hAnsi="宋体" w:cs="Arial"/>
                <w:szCs w:val="24"/>
              </w:rPr>
              <w:t>QMS\EMS\OHSMS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7702" w:rsidRPr="0039331C" w:rsidRDefault="00927702" w:rsidP="00AE523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0D5F46" w:rsidRDefault="000D5F46" w:rsidP="000D5F46">
      <w:pPr>
        <w:spacing w:line="300" w:lineRule="exact"/>
        <w:rPr>
          <w:rFonts w:ascii="宋体"/>
          <w:b/>
          <w:sz w:val="18"/>
          <w:szCs w:val="18"/>
        </w:rPr>
      </w:pPr>
    </w:p>
    <w:p w:rsidR="000D5F46" w:rsidRDefault="000D5F46" w:rsidP="000D5F46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D5F46" w:rsidRDefault="000D5F46" w:rsidP="000D5F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0D5F46" w:rsidRDefault="000D5F46" w:rsidP="000D5F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0D5F46" w:rsidRPr="000D5F46" w:rsidRDefault="000D5F46" w:rsidP="000D5F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、5.4、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0D5F46" w:rsidRDefault="000D5F46" w:rsidP="000D5F4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法规的执行情况、上次审核不符合项的验证、认证证书、标志的使用情况、投诉或事故、监督抽查情况、体系变动。</w:t>
      </w:r>
    </w:p>
    <w:p w:rsidR="000D5F46" w:rsidRDefault="000D5F46" w:rsidP="000D5F46">
      <w:pPr>
        <w:snapToGrid w:val="0"/>
        <w:spacing w:beforeLines="50" w:before="163" w:line="400" w:lineRule="exact"/>
        <w:rPr>
          <w:rFonts w:ascii="宋体"/>
          <w:b/>
          <w:bCs/>
          <w:sz w:val="30"/>
          <w:szCs w:val="30"/>
        </w:rPr>
      </w:pPr>
    </w:p>
    <w:p w:rsidR="000D5F46" w:rsidRPr="000D5F46" w:rsidRDefault="000D5F46" w:rsidP="000D5F46">
      <w:pPr>
        <w:pStyle w:val="a0"/>
      </w:pPr>
    </w:p>
    <w:sectPr w:rsidR="000D5F46" w:rsidRPr="000D5F46" w:rsidSect="00AB77E0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E6" w:rsidRDefault="004D33E6">
      <w:r>
        <w:separator/>
      </w:r>
    </w:p>
  </w:endnote>
  <w:endnote w:type="continuationSeparator" w:id="0">
    <w:p w:rsidR="004D33E6" w:rsidRDefault="004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E6" w:rsidRDefault="004D33E6">
      <w:r>
        <w:separator/>
      </w:r>
    </w:p>
  </w:footnote>
  <w:footnote w:type="continuationSeparator" w:id="0">
    <w:p w:rsidR="004D33E6" w:rsidRDefault="004D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1357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C276E9" wp14:editId="4958794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1357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1357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D8A"/>
    <w:rsid w:val="00092651"/>
    <w:rsid w:val="00093607"/>
    <w:rsid w:val="000D5F46"/>
    <w:rsid w:val="00194A5A"/>
    <w:rsid w:val="001C4AC8"/>
    <w:rsid w:val="002C63ED"/>
    <w:rsid w:val="003B6B68"/>
    <w:rsid w:val="003F5AFC"/>
    <w:rsid w:val="003F7208"/>
    <w:rsid w:val="004A63F0"/>
    <w:rsid w:val="004C1469"/>
    <w:rsid w:val="004C3D8A"/>
    <w:rsid w:val="004D33E6"/>
    <w:rsid w:val="0053306A"/>
    <w:rsid w:val="00584E43"/>
    <w:rsid w:val="00620B4F"/>
    <w:rsid w:val="00666502"/>
    <w:rsid w:val="006A144E"/>
    <w:rsid w:val="006B69EF"/>
    <w:rsid w:val="006F6018"/>
    <w:rsid w:val="00747F27"/>
    <w:rsid w:val="007A4093"/>
    <w:rsid w:val="00927702"/>
    <w:rsid w:val="00A80311"/>
    <w:rsid w:val="00A84536"/>
    <w:rsid w:val="00AB77E0"/>
    <w:rsid w:val="00B1357C"/>
    <w:rsid w:val="00B82847"/>
    <w:rsid w:val="00CB15DB"/>
    <w:rsid w:val="00CE7CE8"/>
    <w:rsid w:val="00D25CEE"/>
    <w:rsid w:val="00D3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585</Words>
  <Characters>3338</Characters>
  <Application>Microsoft Office Word</Application>
  <DocSecurity>0</DocSecurity>
  <Lines>27</Lines>
  <Paragraphs>7</Paragraphs>
  <ScaleCrop>false</ScaleCrop>
  <Company>微软中国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147</cp:revision>
  <dcterms:created xsi:type="dcterms:W3CDTF">2015-06-17T14:31:00Z</dcterms:created>
  <dcterms:modified xsi:type="dcterms:W3CDTF">2022-02-27T07:41:00Z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