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613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河南惠洁新型建材科技有限公司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10700-2024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2421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10700-2024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河南惠洁新型建材科技有限公司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乔心昱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杜黎鸣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2025年08月07日上午至2025年08月08日上午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2025年08月07日上午至2025年08月08日上午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19446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