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河南惠洁新型建材科技有限公司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10700-2024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4390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