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北京君安融通科技发展有限公司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10670-2024-O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2024-N1OHSMS-1456075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2025年07月10日 13:30至2025年07月11日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9368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