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10661-2024-Q</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134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北京首沃智能系统工程有限公司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王冰</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王冰</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204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王冰</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2024-N1QMS-1456075</w:t>
            </w:r>
          </w:p>
        </w:tc>
        <w:tc>
          <w:tcPr>
            <w:tcW w:w="3145" w:type="dxa"/>
            <w:vAlign w:val="center"/>
          </w:tcPr>
          <w:p w14:paraId="20FFAAA0">
            <w:pPr>
              <w:spacing w:line="360" w:lineRule="auto"/>
              <w:jc w:val="center"/>
            </w:pPr>
            <w:bookmarkStart w:id="4" w:name="_GoBack"/>
            <w:bookmarkEnd w:id="4"/>
            <w:r>
              <w:t>29.10.07</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p>
        </w:tc>
        <w:tc>
          <w:tcPr>
            <w:tcW w:w="2268" w:type="dxa"/>
            <w:vAlign w:val="center"/>
          </w:tcPr>
          <w:p w14:paraId="6DDFFB4F">
            <w:pPr>
              <w:spacing w:line="360" w:lineRule="auto"/>
              <w:jc w:val="center"/>
            </w:pPr>
          </w:p>
        </w:tc>
        <w:tc>
          <w:tcPr>
            <w:tcW w:w="3145" w:type="dxa"/>
            <w:vAlign w:val="center"/>
          </w:tcPr>
          <w:p w14:paraId="05A8C599">
            <w:pPr>
              <w:spacing w:line="360" w:lineRule="auto"/>
              <w:jc w:val="center"/>
            </w:pP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2025年05月22日上午至2025年05月22日下午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Q:仪器仪表的技术开发和销售</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北京市海淀区阜外亮甲店1号恩济西园10号楼二层西二门A212、A213室</w:t>
      </w:r>
    </w:p>
    <w:p w14:paraId="1FCA9815">
      <w:pPr>
        <w:spacing w:line="360" w:lineRule="auto"/>
        <w:ind w:firstLine="420" w:firstLineChars="200"/>
      </w:pPr>
      <w:r>
        <w:rPr>
          <w:rFonts w:hint="eastAsia"/>
        </w:rPr>
        <w:t>办公地址：</w:t>
      </w:r>
      <w:r>
        <w:rPr>
          <w:rFonts w:hint="eastAsia"/>
        </w:rPr>
        <w:t>北京市海淀区阜外亮甲店1号恩济西园10号楼二层西二门A212、A213室</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北京市海淀区阜外亮甲店1号恩济西园10号楼二层西二门A212、A213室</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北京首沃智能系统工程有限公司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371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