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drawing>
          <wp:anchor distT="0" distB="0" distL="114300" distR="114300" simplePos="0" relativeHeight="251659264" behindDoc="0" locked="0" layoutInCell="1" allowOverlap="1">
            <wp:simplePos x="0" y="0"/>
            <wp:positionH relativeFrom="column">
              <wp:posOffset>19050</wp:posOffset>
            </wp:positionH>
            <wp:positionV relativeFrom="paragraph">
              <wp:posOffset>-132080</wp:posOffset>
            </wp:positionV>
            <wp:extent cx="6402070" cy="9159240"/>
            <wp:effectExtent l="0" t="0" r="11430" b="10160"/>
            <wp:wrapNone/>
            <wp:docPr id="1" name="图片 1" descr="扫描全能王 2021-12-20 12.01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12-20 12.01_8"/>
                    <pic:cNvPicPr>
                      <a:picLocks noChangeAspect="1"/>
                    </pic:cNvPicPr>
                  </pic:nvPicPr>
                  <pic:blipFill>
                    <a:blip r:embed="rId6"/>
                    <a:stretch>
                      <a:fillRect/>
                    </a:stretch>
                  </pic:blipFill>
                  <pic:spPr>
                    <a:xfrm>
                      <a:off x="0" y="0"/>
                      <a:ext cx="6402070" cy="9159240"/>
                    </a:xfrm>
                    <a:prstGeom prst="rect">
                      <a:avLst/>
                    </a:prstGeom>
                  </pic:spPr>
                </pic:pic>
              </a:graphicData>
            </a:graphic>
          </wp:anchor>
        </w:drawing>
      </w: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西安德杰特石油技术有限公司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0083-2021-QEO-2021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李俐</w:t>
            </w:r>
            <w:r>
              <w:rPr>
                <w:rFonts w:hint="eastAsia"/>
                <w:sz w:val="20"/>
                <w:lang w:val="en-US" w:eastAsia="zh-CN"/>
              </w:rPr>
              <w:t>A</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2021-N1QMS-2222792</w:t>
            </w:r>
          </w:p>
          <w:p>
            <w:pPr>
              <w:jc w:val="center"/>
              <w:rPr>
                <w:sz w:val="20"/>
                <w:lang w:val="de-DE"/>
              </w:rPr>
            </w:pPr>
            <w:r>
              <w:rPr>
                <w:sz w:val="20"/>
                <w:lang w:val="de-DE"/>
              </w:rPr>
              <w:t>2021-N1EMS-2222792</w:t>
            </w:r>
          </w:p>
          <w:p>
            <w:pPr>
              <w:jc w:val="center"/>
              <w:rPr>
                <w:rFonts w:ascii="Times New Roman" w:hAnsi="Times New Roman" w:eastAsia="宋体" w:cs="Times New Roman"/>
                <w:kern w:val="2"/>
                <w:sz w:val="20"/>
                <w:lang w:val="de-DE" w:eastAsia="zh-CN" w:bidi="ar-SA"/>
              </w:rPr>
            </w:pPr>
            <w:r>
              <w:rPr>
                <w:sz w:val="20"/>
                <w:lang w:val="de-DE"/>
              </w:rPr>
              <w:t>2021-N1OHSMS-2222792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郭力</w:t>
            </w:r>
            <w:r>
              <w:rPr>
                <w:rFonts w:hint="eastAsia"/>
                <w:sz w:val="20"/>
                <w:lang w:val="en-US" w:eastAsia="zh-CN"/>
              </w:rPr>
              <w:t>B</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2021-N1QMS-1263290</w:t>
            </w:r>
          </w:p>
          <w:p>
            <w:pPr>
              <w:jc w:val="center"/>
              <w:rPr>
                <w:rFonts w:ascii="Times New Roman" w:hAnsi="Times New Roman" w:eastAsia="宋体" w:cs="Times New Roman"/>
                <w:kern w:val="2"/>
                <w:sz w:val="20"/>
                <w:lang w:val="de-DE" w:eastAsia="zh-CN" w:bidi="ar-SA"/>
              </w:rPr>
            </w:pPr>
            <w:r>
              <w:rPr>
                <w:sz w:val="20"/>
                <w:lang w:val="de-DE"/>
              </w:rPr>
              <w:t>2020-N1EMS-1263290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4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2021.12.20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2021.12.21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2021.12.21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155349"/>
    <w:rsid w:val="739D53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2022-01-03T06:08:15Z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2052-11.1.0.11194</vt:lpwstr>
  </property>
</Properties>
</file>