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836E9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41601E" w:rsidTr="0003373A">
        <w:trPr>
          <w:trHeight w:val="515"/>
        </w:trPr>
        <w:tc>
          <w:tcPr>
            <w:tcW w:w="2160" w:type="dxa"/>
            <w:vMerge w:val="restart"/>
            <w:vAlign w:val="center"/>
          </w:tcPr>
          <w:p w:rsidR="008973EE" w:rsidRDefault="00836E99" w:rsidP="007757F3">
            <w:pPr>
              <w:spacing w:before="120"/>
              <w:jc w:val="center"/>
              <w:rPr>
                <w:sz w:val="24"/>
                <w:szCs w:val="24"/>
              </w:rPr>
            </w:pPr>
            <w:r>
              <w:rPr>
                <w:rFonts w:hint="eastAsia"/>
                <w:sz w:val="24"/>
                <w:szCs w:val="24"/>
              </w:rPr>
              <w:t>过程与活动、</w:t>
            </w:r>
          </w:p>
          <w:p w:rsidR="008973EE" w:rsidRDefault="00836E99" w:rsidP="007757F3">
            <w:pPr>
              <w:jc w:val="center"/>
            </w:pPr>
            <w:r>
              <w:rPr>
                <w:rFonts w:hint="eastAsia"/>
                <w:sz w:val="24"/>
                <w:szCs w:val="24"/>
              </w:rPr>
              <w:t>抽样计划</w:t>
            </w:r>
          </w:p>
        </w:tc>
        <w:tc>
          <w:tcPr>
            <w:tcW w:w="960" w:type="dxa"/>
            <w:vMerge w:val="restart"/>
            <w:vAlign w:val="center"/>
          </w:tcPr>
          <w:p w:rsidR="008973EE" w:rsidRDefault="00836E99" w:rsidP="007757F3">
            <w:pPr>
              <w:rPr>
                <w:sz w:val="24"/>
                <w:szCs w:val="24"/>
              </w:rPr>
            </w:pPr>
            <w:r>
              <w:rPr>
                <w:rFonts w:hint="eastAsia"/>
                <w:sz w:val="24"/>
                <w:szCs w:val="24"/>
              </w:rPr>
              <w:t>涉及</w:t>
            </w:r>
          </w:p>
          <w:p w:rsidR="008973EE" w:rsidRDefault="00836E99" w:rsidP="007757F3">
            <w:r>
              <w:rPr>
                <w:rFonts w:hint="eastAsia"/>
                <w:sz w:val="24"/>
                <w:szCs w:val="24"/>
              </w:rPr>
              <w:t>条款</w:t>
            </w:r>
          </w:p>
        </w:tc>
        <w:tc>
          <w:tcPr>
            <w:tcW w:w="10004" w:type="dxa"/>
            <w:vAlign w:val="center"/>
          </w:tcPr>
          <w:p w:rsidR="008973EE" w:rsidRDefault="00836E99" w:rsidP="00C71540">
            <w:pPr>
              <w:rPr>
                <w:sz w:val="24"/>
                <w:szCs w:val="24"/>
              </w:rPr>
            </w:pPr>
            <w:r>
              <w:rPr>
                <w:rFonts w:hint="eastAsia"/>
                <w:sz w:val="24"/>
                <w:szCs w:val="24"/>
              </w:rPr>
              <w:t>受审核部门：</w:t>
            </w:r>
            <w:r w:rsidR="00470893">
              <w:rPr>
                <w:rFonts w:ascii="宋体" w:hAnsi="宋体" w:cs="宋体" w:hint="eastAsia"/>
                <w:sz w:val="24"/>
                <w:szCs w:val="24"/>
              </w:rPr>
              <w:t xml:space="preserve">总经办 </w:t>
            </w:r>
            <w:r w:rsidRPr="00DA634C">
              <w:rPr>
                <w:rFonts w:ascii="宋体" w:hAnsi="宋体" w:cs="宋体"/>
                <w:sz w:val="24"/>
                <w:szCs w:val="24"/>
              </w:rPr>
              <w:t xml:space="preserve"> </w:t>
            </w:r>
            <w:r>
              <w:rPr>
                <w:sz w:val="24"/>
                <w:szCs w:val="24"/>
              </w:rPr>
              <w:t xml:space="preserve">   </w:t>
            </w:r>
            <w:r w:rsidR="00716596">
              <w:rPr>
                <w:sz w:val="24"/>
                <w:szCs w:val="24"/>
              </w:rPr>
              <w:t xml:space="preserve">  </w:t>
            </w:r>
            <w:r>
              <w:rPr>
                <w:sz w:val="24"/>
                <w:szCs w:val="24"/>
              </w:rPr>
              <w:t xml:space="preserve"> </w:t>
            </w:r>
            <w:r>
              <w:rPr>
                <w:rFonts w:hint="eastAsia"/>
                <w:sz w:val="24"/>
                <w:szCs w:val="24"/>
              </w:rPr>
              <w:t>主管领导：</w:t>
            </w:r>
            <w:r>
              <w:rPr>
                <w:sz w:val="24"/>
                <w:szCs w:val="24"/>
              </w:rPr>
              <w:t xml:space="preserve">     </w:t>
            </w:r>
            <w:r w:rsidR="00745A47">
              <w:rPr>
                <w:rFonts w:hint="eastAsia"/>
                <w:sz w:val="24"/>
                <w:szCs w:val="24"/>
              </w:rPr>
              <w:t>张人杰</w:t>
            </w:r>
            <w:r w:rsidR="00716596">
              <w:rPr>
                <w:sz w:val="24"/>
                <w:szCs w:val="24"/>
              </w:rPr>
              <w:t xml:space="preserve">  </w:t>
            </w:r>
            <w:r>
              <w:rPr>
                <w:sz w:val="24"/>
                <w:szCs w:val="24"/>
              </w:rPr>
              <w:t xml:space="preserve">  </w:t>
            </w:r>
            <w:r>
              <w:rPr>
                <w:rFonts w:hint="eastAsia"/>
                <w:sz w:val="24"/>
                <w:szCs w:val="24"/>
              </w:rPr>
              <w:t>陪同人员：</w:t>
            </w:r>
            <w:r w:rsidR="00672581">
              <w:rPr>
                <w:rFonts w:hint="eastAsia"/>
                <w:sz w:val="24"/>
                <w:szCs w:val="24"/>
              </w:rPr>
              <w:t>崔秋红</w:t>
            </w:r>
          </w:p>
        </w:tc>
        <w:tc>
          <w:tcPr>
            <w:tcW w:w="1585" w:type="dxa"/>
            <w:vMerge w:val="restart"/>
            <w:vAlign w:val="center"/>
          </w:tcPr>
          <w:p w:rsidR="008973EE" w:rsidRDefault="00836E99" w:rsidP="007757F3">
            <w:pPr>
              <w:rPr>
                <w:sz w:val="24"/>
                <w:szCs w:val="24"/>
              </w:rPr>
            </w:pPr>
            <w:r>
              <w:rPr>
                <w:rFonts w:hint="eastAsia"/>
                <w:sz w:val="24"/>
                <w:szCs w:val="24"/>
              </w:rPr>
              <w:t>判定</w:t>
            </w:r>
          </w:p>
        </w:tc>
      </w:tr>
      <w:tr w:rsidR="0041601E" w:rsidTr="0003373A">
        <w:trPr>
          <w:trHeight w:val="403"/>
        </w:trPr>
        <w:tc>
          <w:tcPr>
            <w:tcW w:w="2160" w:type="dxa"/>
            <w:vMerge/>
            <w:vAlign w:val="center"/>
          </w:tcPr>
          <w:p w:rsidR="008973EE" w:rsidRDefault="00B5482E" w:rsidP="007757F3"/>
        </w:tc>
        <w:tc>
          <w:tcPr>
            <w:tcW w:w="960" w:type="dxa"/>
            <w:vMerge/>
            <w:vAlign w:val="center"/>
          </w:tcPr>
          <w:p w:rsidR="008973EE" w:rsidRDefault="00B5482E" w:rsidP="007757F3"/>
        </w:tc>
        <w:tc>
          <w:tcPr>
            <w:tcW w:w="10004" w:type="dxa"/>
            <w:vAlign w:val="center"/>
          </w:tcPr>
          <w:p w:rsidR="008973EE" w:rsidRDefault="00836E99" w:rsidP="007757F3">
            <w:pPr>
              <w:spacing w:before="120"/>
            </w:pPr>
            <w:r>
              <w:rPr>
                <w:rFonts w:hint="eastAsia"/>
                <w:sz w:val="24"/>
                <w:szCs w:val="24"/>
              </w:rPr>
              <w:t>审核员：</w:t>
            </w:r>
            <w:r>
              <w:rPr>
                <w:rFonts w:hint="eastAsia"/>
                <w:sz w:val="24"/>
                <w:szCs w:val="24"/>
              </w:rPr>
              <w:t xml:space="preserve"> </w:t>
            </w:r>
            <w:r>
              <w:rPr>
                <w:sz w:val="24"/>
                <w:szCs w:val="24"/>
              </w:rPr>
              <w:t xml:space="preserve"> </w:t>
            </w:r>
            <w:r w:rsidR="00C71540">
              <w:rPr>
                <w:rFonts w:hint="eastAsia"/>
                <w:sz w:val="24"/>
                <w:szCs w:val="24"/>
              </w:rPr>
              <w:t>于立秋</w:t>
            </w:r>
            <w:r>
              <w:rPr>
                <w:sz w:val="24"/>
                <w:szCs w:val="24"/>
              </w:rPr>
              <w:t xml:space="preserve">                 </w:t>
            </w:r>
            <w:r>
              <w:rPr>
                <w:rFonts w:hint="eastAsia"/>
                <w:sz w:val="24"/>
                <w:szCs w:val="24"/>
              </w:rPr>
              <w:t>审核时间：</w:t>
            </w:r>
            <w:r w:rsidR="00C71540">
              <w:rPr>
                <w:rFonts w:hint="eastAsia"/>
                <w:sz w:val="24"/>
                <w:szCs w:val="24"/>
              </w:rPr>
              <w:t>2</w:t>
            </w:r>
            <w:r w:rsidR="00C71540">
              <w:rPr>
                <w:sz w:val="24"/>
                <w:szCs w:val="24"/>
              </w:rPr>
              <w:t>021</w:t>
            </w:r>
            <w:r w:rsidR="00C71540">
              <w:rPr>
                <w:rFonts w:hint="eastAsia"/>
                <w:sz w:val="24"/>
                <w:szCs w:val="24"/>
              </w:rPr>
              <w:t>-</w:t>
            </w:r>
            <w:r w:rsidR="004B1B50">
              <w:rPr>
                <w:sz w:val="24"/>
                <w:szCs w:val="24"/>
              </w:rPr>
              <w:t>12</w:t>
            </w:r>
            <w:r w:rsidR="004B1B50">
              <w:rPr>
                <w:rFonts w:hint="eastAsia"/>
                <w:sz w:val="24"/>
                <w:szCs w:val="24"/>
              </w:rPr>
              <w:t>-</w:t>
            </w:r>
            <w:r w:rsidR="004B1B50">
              <w:rPr>
                <w:sz w:val="24"/>
                <w:szCs w:val="24"/>
              </w:rPr>
              <w:t>13</w:t>
            </w:r>
          </w:p>
        </w:tc>
        <w:tc>
          <w:tcPr>
            <w:tcW w:w="1585" w:type="dxa"/>
            <w:vMerge/>
          </w:tcPr>
          <w:p w:rsidR="008973EE" w:rsidRDefault="00B5482E" w:rsidP="007757F3"/>
        </w:tc>
      </w:tr>
      <w:tr w:rsidR="0041601E" w:rsidTr="0003373A">
        <w:trPr>
          <w:trHeight w:val="516"/>
        </w:trPr>
        <w:tc>
          <w:tcPr>
            <w:tcW w:w="2160" w:type="dxa"/>
            <w:vMerge/>
            <w:vAlign w:val="center"/>
          </w:tcPr>
          <w:p w:rsidR="008973EE" w:rsidRDefault="00B5482E" w:rsidP="007757F3"/>
        </w:tc>
        <w:tc>
          <w:tcPr>
            <w:tcW w:w="960" w:type="dxa"/>
            <w:vMerge/>
            <w:vAlign w:val="center"/>
          </w:tcPr>
          <w:p w:rsidR="008973EE" w:rsidRDefault="00B5482E" w:rsidP="007757F3"/>
        </w:tc>
        <w:tc>
          <w:tcPr>
            <w:tcW w:w="10004" w:type="dxa"/>
            <w:vAlign w:val="center"/>
          </w:tcPr>
          <w:p w:rsidR="00B16C1F" w:rsidRPr="009376D2" w:rsidRDefault="00836E99" w:rsidP="00B16C1F">
            <w:pPr>
              <w:tabs>
                <w:tab w:val="left" w:pos="10620"/>
              </w:tabs>
              <w:ind w:firstLineChars="50" w:firstLine="120"/>
              <w:rPr>
                <w:rFonts w:ascii="宋体" w:hAnsi="宋体"/>
                <w:bCs/>
                <w:szCs w:val="21"/>
              </w:rPr>
            </w:pPr>
            <w:r>
              <w:rPr>
                <w:rFonts w:hint="eastAsia"/>
                <w:sz w:val="24"/>
                <w:szCs w:val="24"/>
              </w:rPr>
              <w:t>审核条款：</w:t>
            </w:r>
            <w:r w:rsidRPr="00167E8A">
              <w:rPr>
                <w:rFonts w:ascii="宋体" w:hAnsi="宋体" w:cs="宋体" w:hint="eastAsia"/>
                <w:sz w:val="24"/>
                <w:szCs w:val="24"/>
              </w:rPr>
              <w:t xml:space="preserve"> </w:t>
            </w:r>
            <w:r w:rsidR="00B16C1F" w:rsidRPr="009376D2">
              <w:rPr>
                <w:rFonts w:ascii="宋体" w:hAnsi="宋体"/>
                <w:bCs/>
                <w:szCs w:val="21"/>
              </w:rPr>
              <w:t>Q:5.3/6.1/6.2/7.1.2/7.1.6/7.2/7.3/7.4/7.5/8.2/8.4/9.1.2/9.1.3/9.2/10.2</w:t>
            </w:r>
          </w:p>
          <w:p w:rsidR="00B16C1F" w:rsidRPr="009376D2" w:rsidRDefault="00B16C1F" w:rsidP="00B16C1F">
            <w:pPr>
              <w:tabs>
                <w:tab w:val="left" w:pos="10620"/>
              </w:tabs>
              <w:ind w:firstLineChars="50" w:firstLine="105"/>
              <w:rPr>
                <w:rFonts w:ascii="宋体" w:hAnsi="宋体"/>
                <w:bCs/>
                <w:szCs w:val="21"/>
              </w:rPr>
            </w:pPr>
            <w:r w:rsidRPr="009376D2">
              <w:rPr>
                <w:rFonts w:ascii="宋体" w:hAnsi="宋体"/>
                <w:bCs/>
                <w:szCs w:val="21"/>
              </w:rPr>
              <w:t>E:5.3/6.1.2/6.1.3/6.1.</w:t>
            </w:r>
            <w:r>
              <w:rPr>
                <w:rFonts w:ascii="宋体" w:hAnsi="宋体" w:hint="eastAsia"/>
                <w:bCs/>
                <w:szCs w:val="21"/>
              </w:rPr>
              <w:t>4</w:t>
            </w:r>
            <w:r w:rsidRPr="009376D2">
              <w:rPr>
                <w:rFonts w:ascii="宋体" w:hAnsi="宋体"/>
                <w:bCs/>
                <w:szCs w:val="21"/>
              </w:rPr>
              <w:t>/6.2/7.2/7.3/7.4/7.5/8.1/8.2/9.1/9.2/10.2</w:t>
            </w:r>
          </w:p>
          <w:p w:rsidR="008973EE" w:rsidRPr="00DA170B" w:rsidRDefault="00B16C1F" w:rsidP="00B16C1F">
            <w:pPr>
              <w:rPr>
                <w:rFonts w:ascii="宋体" w:hAnsi="宋体"/>
                <w:sz w:val="18"/>
                <w:szCs w:val="22"/>
              </w:rPr>
            </w:pPr>
            <w:r w:rsidRPr="009376D2">
              <w:rPr>
                <w:rFonts w:ascii="宋体" w:hAnsi="宋体"/>
                <w:bCs/>
                <w:szCs w:val="21"/>
              </w:rPr>
              <w:t>S:5.3/6.1.2/6.1.3/6.1.</w:t>
            </w:r>
            <w:r>
              <w:rPr>
                <w:rFonts w:ascii="宋体" w:hAnsi="宋体" w:hint="eastAsia"/>
                <w:bCs/>
                <w:szCs w:val="21"/>
              </w:rPr>
              <w:t>4</w:t>
            </w:r>
            <w:r w:rsidRPr="009376D2">
              <w:rPr>
                <w:rFonts w:ascii="宋体" w:hAnsi="宋体"/>
                <w:bCs/>
                <w:szCs w:val="21"/>
              </w:rPr>
              <w:t>/6.2/7.2/7.3/7.4/7.5/8.1/8.2/9.1/9.2/10.2</w:t>
            </w:r>
          </w:p>
        </w:tc>
        <w:tc>
          <w:tcPr>
            <w:tcW w:w="1585" w:type="dxa"/>
            <w:vMerge/>
          </w:tcPr>
          <w:p w:rsidR="008973EE" w:rsidRDefault="00B5482E" w:rsidP="007757F3"/>
        </w:tc>
      </w:tr>
      <w:tr w:rsidR="004B1B50" w:rsidTr="0003373A">
        <w:trPr>
          <w:trHeight w:val="1255"/>
        </w:trPr>
        <w:tc>
          <w:tcPr>
            <w:tcW w:w="2160" w:type="dxa"/>
          </w:tcPr>
          <w:p w:rsidR="004B1B50" w:rsidRDefault="004B1B50" w:rsidP="004B1B50">
            <w:r>
              <w:rPr>
                <w:rFonts w:ascii="宋体" w:hAnsi="宋体" w:cs="宋体" w:hint="eastAsia"/>
                <w:bCs/>
                <w:sz w:val="24"/>
                <w:szCs w:val="24"/>
              </w:rPr>
              <w:t>与部门负责人座谈，了解本部门的职能、岗位配置及职责和权限，并查阅组织的职能及岗位说明文件，确认负责人说明的部门职能、岗位编制是否与文件规定一致？部门内部及部门之间沟通职能及岗位职责和权限情况。</w:t>
            </w:r>
          </w:p>
        </w:tc>
        <w:tc>
          <w:tcPr>
            <w:tcW w:w="960" w:type="dxa"/>
          </w:tcPr>
          <w:p w:rsidR="004B1B50" w:rsidRPr="00E4665C" w:rsidRDefault="00231302" w:rsidP="004B1B50">
            <w:pPr>
              <w:rPr>
                <w:sz w:val="24"/>
                <w:szCs w:val="24"/>
              </w:rPr>
            </w:pPr>
            <w:r>
              <w:rPr>
                <w:rFonts w:ascii="宋体" w:hAnsi="宋体" w:cs="宋体"/>
                <w:bCs/>
                <w:sz w:val="24"/>
                <w:szCs w:val="24"/>
              </w:rPr>
              <w:t>Q</w:t>
            </w:r>
            <w:r w:rsidR="004B1B50">
              <w:rPr>
                <w:rFonts w:ascii="宋体" w:hAnsi="宋体" w:cs="宋体" w:hint="eastAsia"/>
                <w:bCs/>
                <w:sz w:val="24"/>
                <w:szCs w:val="24"/>
              </w:rPr>
              <w:t>ES5.3</w:t>
            </w:r>
          </w:p>
        </w:tc>
        <w:tc>
          <w:tcPr>
            <w:tcW w:w="10004" w:type="dxa"/>
          </w:tcPr>
          <w:p w:rsidR="004B1B50" w:rsidRDefault="004B1B50" w:rsidP="004B1B50">
            <w:pPr>
              <w:spacing w:line="360" w:lineRule="auto"/>
              <w:rPr>
                <w:rFonts w:ascii="宋体" w:hAnsi="宋体" w:cs="宋体"/>
                <w:bCs/>
                <w:sz w:val="24"/>
                <w:szCs w:val="24"/>
              </w:rPr>
            </w:pPr>
            <w:r>
              <w:rPr>
                <w:rFonts w:ascii="宋体" w:hAnsi="宋体" w:cs="宋体" w:hint="eastAsia"/>
                <w:bCs/>
                <w:sz w:val="24"/>
                <w:szCs w:val="24"/>
              </w:rPr>
              <w:t>总经办负责人介绍，本部门</w:t>
            </w:r>
            <w:r w:rsidR="00177DCC">
              <w:rPr>
                <w:rFonts w:ascii="宋体" w:hAnsi="宋体" w:cs="宋体"/>
                <w:bCs/>
                <w:sz w:val="24"/>
                <w:szCs w:val="24"/>
              </w:rPr>
              <w:t>2</w:t>
            </w:r>
            <w:r>
              <w:rPr>
                <w:rFonts w:ascii="宋体" w:hAnsi="宋体" w:cs="宋体" w:hint="eastAsia"/>
                <w:bCs/>
                <w:sz w:val="24"/>
                <w:szCs w:val="24"/>
              </w:rPr>
              <w:t xml:space="preserve">人，部门的主要职责为： </w:t>
            </w:r>
          </w:p>
          <w:p w:rsidR="004B1B50" w:rsidRDefault="004B1B50" w:rsidP="004B1B50">
            <w:pPr>
              <w:spacing w:line="360" w:lineRule="auto"/>
              <w:ind w:left="420"/>
              <w:rPr>
                <w:rFonts w:ascii="宋体" w:hAnsi="宋体" w:cs="宋体"/>
                <w:bCs/>
                <w:sz w:val="24"/>
                <w:szCs w:val="24"/>
              </w:rPr>
            </w:pPr>
            <w:r>
              <w:rPr>
                <w:rFonts w:ascii="宋体" w:hAnsi="宋体" w:cs="宋体" w:hint="eastAsia"/>
                <w:bCs/>
                <w:sz w:val="24"/>
                <w:szCs w:val="24"/>
              </w:rPr>
              <w:t>a负责公司风险和评价工作，并协助领导层策划应对措施；</w:t>
            </w:r>
          </w:p>
          <w:p w:rsidR="004B1B50" w:rsidRDefault="004B1B50" w:rsidP="004B1B50">
            <w:pPr>
              <w:spacing w:line="360" w:lineRule="auto"/>
              <w:ind w:left="420"/>
              <w:rPr>
                <w:rFonts w:ascii="宋体" w:hAnsi="宋体" w:cs="宋体"/>
                <w:bCs/>
                <w:sz w:val="24"/>
                <w:szCs w:val="24"/>
              </w:rPr>
            </w:pPr>
            <w:r>
              <w:rPr>
                <w:rFonts w:ascii="宋体" w:hAnsi="宋体" w:cs="宋体" w:hint="eastAsia"/>
                <w:bCs/>
                <w:sz w:val="24"/>
                <w:szCs w:val="24"/>
              </w:rPr>
              <w:t>b负责对人力资源管理；</w:t>
            </w:r>
          </w:p>
          <w:p w:rsidR="004B1B50" w:rsidRDefault="004B1B50" w:rsidP="004B1B50">
            <w:pPr>
              <w:spacing w:line="360" w:lineRule="auto"/>
              <w:ind w:left="420"/>
              <w:rPr>
                <w:rFonts w:ascii="宋体" w:hAnsi="宋体" w:cs="宋体"/>
                <w:bCs/>
                <w:sz w:val="24"/>
                <w:szCs w:val="24"/>
              </w:rPr>
            </w:pPr>
            <w:r>
              <w:rPr>
                <w:rFonts w:ascii="宋体" w:hAnsi="宋体" w:cs="宋体" w:hint="eastAsia"/>
                <w:bCs/>
                <w:sz w:val="24"/>
                <w:szCs w:val="24"/>
              </w:rPr>
              <w:t>c负责文件控制；</w:t>
            </w:r>
          </w:p>
          <w:p w:rsidR="004B1B50" w:rsidRDefault="004B1B50" w:rsidP="004B1B50">
            <w:pPr>
              <w:spacing w:line="360" w:lineRule="auto"/>
              <w:ind w:left="420"/>
              <w:rPr>
                <w:rFonts w:ascii="宋体" w:hAnsi="宋体" w:cs="宋体"/>
                <w:bCs/>
                <w:sz w:val="24"/>
                <w:szCs w:val="24"/>
              </w:rPr>
            </w:pPr>
            <w:r>
              <w:rPr>
                <w:rFonts w:ascii="宋体" w:hAnsi="宋体" w:cs="宋体" w:hint="eastAsia"/>
                <w:bCs/>
                <w:sz w:val="24"/>
                <w:szCs w:val="24"/>
              </w:rPr>
              <w:t xml:space="preserve">d负责与相关方进行环境和安全方面的信息交流； </w:t>
            </w:r>
          </w:p>
          <w:p w:rsidR="004B1B50" w:rsidRDefault="004B1B50" w:rsidP="004B1B50">
            <w:pPr>
              <w:spacing w:line="360" w:lineRule="auto"/>
              <w:ind w:left="420"/>
              <w:rPr>
                <w:rFonts w:ascii="宋体" w:hAnsi="宋体" w:cs="宋体"/>
                <w:bCs/>
                <w:sz w:val="24"/>
                <w:szCs w:val="24"/>
              </w:rPr>
            </w:pPr>
            <w:r>
              <w:rPr>
                <w:rFonts w:ascii="宋体" w:hAnsi="宋体" w:cs="宋体" w:hint="eastAsia"/>
                <w:bCs/>
                <w:sz w:val="24"/>
                <w:szCs w:val="24"/>
              </w:rPr>
              <w:t>e主持环境因素和危险源的识别与评价；</w:t>
            </w:r>
          </w:p>
          <w:p w:rsidR="004B1B50" w:rsidRDefault="004B1B50" w:rsidP="004B1B50">
            <w:pPr>
              <w:spacing w:line="360" w:lineRule="auto"/>
              <w:ind w:left="420"/>
              <w:rPr>
                <w:rFonts w:ascii="宋体" w:hAnsi="宋体" w:cs="宋体"/>
                <w:bCs/>
                <w:sz w:val="24"/>
                <w:szCs w:val="24"/>
              </w:rPr>
            </w:pPr>
            <w:r>
              <w:rPr>
                <w:rFonts w:ascii="宋体" w:hAnsi="宋体" w:cs="宋体" w:hint="eastAsia"/>
                <w:bCs/>
                <w:sz w:val="24"/>
                <w:szCs w:val="24"/>
              </w:rPr>
              <w:t>f负责设备的管理，包括设备的日常保管、定期送检、正确使用等</w:t>
            </w:r>
          </w:p>
          <w:p w:rsidR="004B1B50" w:rsidRDefault="004B1B50" w:rsidP="004B1B50">
            <w:pPr>
              <w:spacing w:line="360" w:lineRule="auto"/>
              <w:ind w:left="420"/>
              <w:rPr>
                <w:rFonts w:ascii="宋体" w:hAnsi="宋体" w:cs="宋体"/>
                <w:bCs/>
                <w:sz w:val="24"/>
                <w:szCs w:val="24"/>
              </w:rPr>
            </w:pPr>
            <w:r>
              <w:rPr>
                <w:rFonts w:ascii="宋体" w:hAnsi="宋体" w:cs="宋体" w:hint="eastAsia"/>
                <w:bCs/>
                <w:sz w:val="24"/>
                <w:szCs w:val="24"/>
              </w:rPr>
              <w:t>g负责法律法规的收集</w:t>
            </w:r>
          </w:p>
          <w:p w:rsidR="004B1B50" w:rsidRDefault="004B1B50" w:rsidP="004B1B50">
            <w:pPr>
              <w:spacing w:line="360" w:lineRule="auto"/>
              <w:ind w:left="420"/>
              <w:rPr>
                <w:rFonts w:ascii="宋体" w:hAnsi="宋体" w:cs="宋体"/>
                <w:bCs/>
                <w:sz w:val="24"/>
                <w:szCs w:val="24"/>
              </w:rPr>
            </w:pPr>
            <w:r>
              <w:rPr>
                <w:rFonts w:ascii="宋体" w:hAnsi="宋体" w:cs="宋体" w:hint="eastAsia"/>
                <w:bCs/>
                <w:sz w:val="24"/>
                <w:szCs w:val="24"/>
              </w:rPr>
              <w:t>h负责公司资金管理财务核算事宜</w:t>
            </w:r>
          </w:p>
          <w:p w:rsidR="004B1B50" w:rsidRDefault="004B1B50" w:rsidP="004B1B50">
            <w:pPr>
              <w:spacing w:line="360" w:lineRule="auto"/>
              <w:ind w:left="420"/>
              <w:rPr>
                <w:rFonts w:ascii="宋体" w:hAnsi="宋体" w:cs="宋体"/>
                <w:bCs/>
                <w:sz w:val="24"/>
                <w:szCs w:val="24"/>
              </w:rPr>
            </w:pPr>
            <w:r>
              <w:rPr>
                <w:rFonts w:ascii="宋体" w:hAnsi="宋体" w:cs="宋体" w:hint="eastAsia"/>
                <w:bCs/>
                <w:sz w:val="24"/>
                <w:szCs w:val="24"/>
              </w:rPr>
              <w:t>j负责对服务过程进行管控</w:t>
            </w:r>
          </w:p>
          <w:p w:rsidR="004B1B50" w:rsidRDefault="004B1B50" w:rsidP="004B1B50">
            <w:pPr>
              <w:spacing w:line="360" w:lineRule="auto"/>
              <w:ind w:left="420"/>
              <w:rPr>
                <w:rFonts w:ascii="宋体" w:hAnsi="宋体" w:cs="宋体"/>
                <w:bCs/>
                <w:sz w:val="24"/>
                <w:szCs w:val="24"/>
              </w:rPr>
            </w:pPr>
            <w:r>
              <w:rPr>
                <w:rFonts w:ascii="宋体" w:hAnsi="宋体" w:cs="宋体" w:hint="eastAsia"/>
                <w:bCs/>
                <w:sz w:val="24"/>
                <w:szCs w:val="24"/>
              </w:rPr>
              <w:t>k负责顾客满意度调查；</w:t>
            </w:r>
          </w:p>
          <w:p w:rsidR="004B1B50" w:rsidRDefault="004B1B50" w:rsidP="004B1B50">
            <w:pPr>
              <w:spacing w:line="360" w:lineRule="auto"/>
              <w:ind w:left="420"/>
              <w:rPr>
                <w:rFonts w:ascii="宋体" w:hAnsi="宋体" w:cs="宋体"/>
                <w:bCs/>
                <w:sz w:val="24"/>
                <w:szCs w:val="24"/>
              </w:rPr>
            </w:pPr>
            <w:r>
              <w:rPr>
                <w:rFonts w:ascii="宋体" w:hAnsi="宋体" w:cs="宋体" w:hint="eastAsia"/>
                <w:bCs/>
                <w:sz w:val="24"/>
                <w:szCs w:val="24"/>
              </w:rPr>
              <w:t>o负责供应商管理</w:t>
            </w:r>
          </w:p>
          <w:p w:rsidR="004B1B50" w:rsidRDefault="004B1B50" w:rsidP="004B1B50">
            <w:pPr>
              <w:spacing w:line="360" w:lineRule="auto"/>
              <w:ind w:left="420"/>
              <w:rPr>
                <w:rFonts w:ascii="宋体" w:hAnsi="宋体" w:cs="宋体"/>
                <w:bCs/>
                <w:sz w:val="24"/>
                <w:szCs w:val="24"/>
              </w:rPr>
            </w:pPr>
            <w:r>
              <w:rPr>
                <w:rFonts w:ascii="宋体" w:hAnsi="宋体" w:cs="宋体" w:hint="eastAsia"/>
                <w:bCs/>
                <w:sz w:val="24"/>
                <w:szCs w:val="24"/>
              </w:rPr>
              <w:t>p负责对销售活动进行策划</w:t>
            </w:r>
          </w:p>
          <w:p w:rsidR="004B1B50" w:rsidRDefault="004B1B50" w:rsidP="004B1B50">
            <w:pPr>
              <w:spacing w:line="360" w:lineRule="auto"/>
              <w:ind w:left="420"/>
              <w:rPr>
                <w:rFonts w:ascii="宋体" w:hAnsi="宋体" w:cs="宋体"/>
                <w:bCs/>
                <w:sz w:val="24"/>
                <w:szCs w:val="24"/>
              </w:rPr>
            </w:pPr>
            <w:r>
              <w:rPr>
                <w:rFonts w:ascii="宋体" w:hAnsi="宋体" w:cs="宋体" w:hint="eastAsia"/>
                <w:bCs/>
                <w:sz w:val="24"/>
                <w:szCs w:val="24"/>
              </w:rPr>
              <w:lastRenderedPageBreak/>
              <w:t>l参与环境因素和危险源的识别与评价;</w:t>
            </w:r>
          </w:p>
          <w:p w:rsidR="004B1B50" w:rsidRPr="007F70B7" w:rsidRDefault="004B1B50" w:rsidP="004B1B50">
            <w:pPr>
              <w:spacing w:line="400" w:lineRule="atLeast"/>
              <w:rPr>
                <w:rFonts w:ascii="宋体" w:hAnsi="宋体" w:cs="宋体"/>
                <w:sz w:val="24"/>
                <w:szCs w:val="24"/>
              </w:rPr>
            </w:pPr>
            <w:r>
              <w:rPr>
                <w:rFonts w:ascii="宋体" w:hAnsi="宋体" w:cs="宋体" w:hint="eastAsia"/>
                <w:bCs/>
                <w:sz w:val="24"/>
                <w:szCs w:val="24"/>
              </w:rPr>
              <w:t>m负责本部门重要环境因素和重大危险源运行控制。</w:t>
            </w:r>
          </w:p>
        </w:tc>
        <w:tc>
          <w:tcPr>
            <w:tcW w:w="1585" w:type="dxa"/>
          </w:tcPr>
          <w:p w:rsidR="004B1B50" w:rsidRDefault="004B1B50"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r>
              <w:rPr>
                <w:rFonts w:hint="eastAsia"/>
              </w:rPr>
              <w:t>基本符合</w:t>
            </w:r>
          </w:p>
        </w:tc>
      </w:tr>
      <w:tr w:rsidR="004B1B50" w:rsidTr="0003373A">
        <w:trPr>
          <w:trHeight w:val="2110"/>
        </w:trPr>
        <w:tc>
          <w:tcPr>
            <w:tcW w:w="2160" w:type="dxa"/>
          </w:tcPr>
          <w:p w:rsidR="00716596" w:rsidRDefault="00716596" w:rsidP="00716596">
            <w:pPr>
              <w:spacing w:line="360" w:lineRule="auto"/>
              <w:rPr>
                <w:rFonts w:ascii="宋体" w:hAnsi="宋体" w:cs="宋体"/>
                <w:bCs/>
                <w:sz w:val="24"/>
                <w:szCs w:val="24"/>
              </w:rPr>
            </w:pPr>
            <w:r>
              <w:rPr>
                <w:rFonts w:ascii="宋体" w:hAnsi="宋体" w:cs="宋体" w:hint="eastAsia"/>
                <w:bCs/>
                <w:sz w:val="24"/>
                <w:szCs w:val="24"/>
              </w:rPr>
              <w:lastRenderedPageBreak/>
              <w:t>应对风险和机遇的措施</w:t>
            </w:r>
          </w:p>
          <w:p w:rsidR="004B1B50" w:rsidRDefault="004B1B50" w:rsidP="004B1B50"/>
        </w:tc>
        <w:tc>
          <w:tcPr>
            <w:tcW w:w="960" w:type="dxa"/>
          </w:tcPr>
          <w:p w:rsidR="00716596" w:rsidRDefault="00716596" w:rsidP="00716596">
            <w:pPr>
              <w:spacing w:line="360" w:lineRule="auto"/>
              <w:rPr>
                <w:rFonts w:ascii="宋体" w:hAnsi="宋体" w:cs="宋体"/>
                <w:bCs/>
                <w:sz w:val="24"/>
                <w:szCs w:val="24"/>
              </w:rPr>
            </w:pPr>
            <w:r>
              <w:rPr>
                <w:rFonts w:ascii="宋体" w:hAnsi="宋体" w:cs="宋体" w:hint="eastAsia"/>
                <w:bCs/>
                <w:sz w:val="24"/>
                <w:szCs w:val="24"/>
              </w:rPr>
              <w:t>Q6.1</w:t>
            </w:r>
          </w:p>
          <w:p w:rsidR="004B1B50" w:rsidRDefault="004B1B50" w:rsidP="004B1B50">
            <w:pPr>
              <w:pStyle w:val="a6"/>
            </w:pPr>
          </w:p>
        </w:tc>
        <w:tc>
          <w:tcPr>
            <w:tcW w:w="10004" w:type="dxa"/>
          </w:tcPr>
          <w:p w:rsidR="00716596" w:rsidRDefault="0099180F" w:rsidP="00716596">
            <w:pPr>
              <w:spacing w:line="360" w:lineRule="auto"/>
              <w:rPr>
                <w:rFonts w:ascii="宋体" w:hAnsi="宋体" w:cs="宋体"/>
                <w:bCs/>
                <w:sz w:val="24"/>
                <w:szCs w:val="24"/>
              </w:rPr>
            </w:pPr>
            <w:bookmarkStart w:id="0" w:name="_Toc499062088"/>
            <w:bookmarkStart w:id="1" w:name="_Toc501205666"/>
            <w:bookmarkStart w:id="2" w:name="_Toc501205922"/>
            <w:bookmarkStart w:id="3" w:name="_Toc501205761"/>
            <w:bookmarkStart w:id="4" w:name="_Toc501442940"/>
            <w:r>
              <w:rPr>
                <w:rFonts w:ascii="宋体" w:hAnsi="宋体" w:cs="宋体" w:hint="eastAsia"/>
                <w:bCs/>
                <w:sz w:val="24"/>
                <w:szCs w:val="24"/>
              </w:rPr>
              <w:t>总经办</w:t>
            </w:r>
            <w:r w:rsidR="00716596">
              <w:rPr>
                <w:rFonts w:ascii="宋体" w:hAnsi="宋体" w:cs="宋体" w:hint="eastAsia"/>
                <w:bCs/>
                <w:sz w:val="24"/>
                <w:szCs w:val="24"/>
              </w:rPr>
              <w:t>执行公司《风险与机遇控制程序》</w:t>
            </w:r>
            <w:bookmarkEnd w:id="0"/>
            <w:bookmarkEnd w:id="1"/>
            <w:bookmarkEnd w:id="2"/>
            <w:bookmarkEnd w:id="3"/>
            <w:bookmarkEnd w:id="4"/>
            <w:r w:rsidR="00716596">
              <w:rPr>
                <w:rFonts w:ascii="宋体" w:hAnsi="宋体" w:cs="宋体" w:hint="eastAsia"/>
                <w:bCs/>
                <w:sz w:val="24"/>
                <w:szCs w:val="24"/>
              </w:rPr>
              <w:t>，文件明确应对风险和机遇的管控要求。</w:t>
            </w:r>
          </w:p>
          <w:p w:rsidR="00716596" w:rsidRDefault="00716596" w:rsidP="00716596">
            <w:pPr>
              <w:spacing w:line="360" w:lineRule="auto"/>
              <w:rPr>
                <w:rFonts w:ascii="宋体" w:hAnsi="宋体" w:cs="宋体"/>
                <w:bCs/>
                <w:sz w:val="24"/>
                <w:szCs w:val="24"/>
              </w:rPr>
            </w:pPr>
            <w:r>
              <w:rPr>
                <w:rFonts w:ascii="宋体" w:hAnsi="宋体" w:cs="宋体" w:hint="eastAsia"/>
                <w:bCs/>
                <w:sz w:val="24"/>
                <w:szCs w:val="24"/>
              </w:rPr>
              <w:t>查提供有《风险和机遇评估分析表》</w:t>
            </w:r>
          </w:p>
          <w:p w:rsidR="00716596" w:rsidRDefault="00716596" w:rsidP="00716596">
            <w:pPr>
              <w:spacing w:line="360" w:lineRule="auto"/>
              <w:rPr>
                <w:rFonts w:ascii="宋体" w:hAnsi="宋体" w:cs="宋体"/>
                <w:bCs/>
                <w:sz w:val="24"/>
                <w:szCs w:val="24"/>
              </w:rPr>
            </w:pPr>
            <w:r>
              <w:rPr>
                <w:rFonts w:ascii="宋体" w:hAnsi="宋体" w:cs="宋体" w:hint="eastAsia"/>
                <w:bCs/>
                <w:sz w:val="24"/>
                <w:szCs w:val="24"/>
              </w:rPr>
              <w:t>评价人：</w:t>
            </w:r>
            <w:r w:rsidR="0099180F">
              <w:rPr>
                <w:rFonts w:ascii="宋体" w:hAnsi="宋体" w:cs="宋体" w:hint="eastAsia"/>
                <w:bCs/>
                <w:sz w:val="24"/>
                <w:szCs w:val="24"/>
              </w:rPr>
              <w:t>王晓艳</w:t>
            </w:r>
            <w:r>
              <w:rPr>
                <w:rFonts w:ascii="宋体" w:hAnsi="宋体" w:cs="宋体" w:hint="eastAsia"/>
                <w:bCs/>
                <w:sz w:val="24"/>
                <w:szCs w:val="24"/>
              </w:rPr>
              <w:t xml:space="preserve">  2021.</w:t>
            </w:r>
            <w:r w:rsidR="0099180F">
              <w:rPr>
                <w:rFonts w:ascii="宋体" w:hAnsi="宋体" w:cs="宋体"/>
                <w:bCs/>
                <w:sz w:val="24"/>
                <w:szCs w:val="24"/>
              </w:rPr>
              <w:t>8.10</w:t>
            </w:r>
          </w:p>
          <w:p w:rsidR="00716596" w:rsidRDefault="00716596" w:rsidP="00716596">
            <w:pPr>
              <w:spacing w:line="360" w:lineRule="auto"/>
              <w:rPr>
                <w:rFonts w:ascii="宋体" w:hAnsi="宋体" w:cs="宋体"/>
                <w:bCs/>
                <w:sz w:val="24"/>
                <w:szCs w:val="24"/>
              </w:rPr>
            </w:pPr>
            <w:r>
              <w:rPr>
                <w:rFonts w:ascii="宋体" w:hAnsi="宋体" w:cs="宋体" w:hint="eastAsia"/>
                <w:bCs/>
                <w:sz w:val="24"/>
                <w:szCs w:val="24"/>
              </w:rPr>
              <w:t>内容包括：风险和机遇的识别；风险和机遇的评估；应对措施；执行情况等。</w:t>
            </w:r>
          </w:p>
          <w:p w:rsidR="00716596" w:rsidRDefault="00716596" w:rsidP="00716596">
            <w:pPr>
              <w:spacing w:line="360" w:lineRule="auto"/>
              <w:rPr>
                <w:rFonts w:ascii="宋体" w:hAnsi="宋体" w:cs="宋体"/>
                <w:bCs/>
                <w:sz w:val="24"/>
                <w:szCs w:val="24"/>
              </w:rPr>
            </w:pPr>
            <w:r>
              <w:rPr>
                <w:rFonts w:ascii="宋体" w:hAnsi="宋体" w:cs="宋体" w:hint="eastAsia"/>
                <w:bCs/>
                <w:sz w:val="24"/>
                <w:szCs w:val="24"/>
              </w:rPr>
              <w:t>识别了内部、外部的风险和机遇共21项。</w:t>
            </w:r>
          </w:p>
          <w:p w:rsidR="00716596" w:rsidRDefault="00716596" w:rsidP="00716596">
            <w:pPr>
              <w:spacing w:line="360" w:lineRule="auto"/>
              <w:rPr>
                <w:rFonts w:ascii="宋体" w:hAnsi="宋体" w:cs="宋体"/>
                <w:bCs/>
                <w:sz w:val="24"/>
                <w:szCs w:val="24"/>
              </w:rPr>
            </w:pPr>
            <w:r>
              <w:rPr>
                <w:rFonts w:ascii="宋体" w:hAnsi="宋体" w:cs="宋体" w:hint="eastAsia"/>
                <w:bCs/>
                <w:sz w:val="24"/>
                <w:szCs w:val="24"/>
              </w:rPr>
              <w:t>对识别的风险从严重程度、发生概率、可探测性等方面进行了评估分析，明确了责任部门。</w:t>
            </w:r>
          </w:p>
          <w:p w:rsidR="00716596" w:rsidRDefault="00716596" w:rsidP="00716596">
            <w:pPr>
              <w:spacing w:line="360" w:lineRule="auto"/>
              <w:rPr>
                <w:rFonts w:ascii="宋体" w:hAnsi="宋体" w:cs="宋体"/>
                <w:bCs/>
                <w:sz w:val="24"/>
                <w:szCs w:val="24"/>
              </w:rPr>
            </w:pPr>
            <w:r>
              <w:rPr>
                <w:rFonts w:ascii="宋体" w:hAnsi="宋体" w:cs="宋体" w:hint="eastAsia"/>
                <w:bCs/>
                <w:sz w:val="24"/>
                <w:szCs w:val="24"/>
              </w:rPr>
              <w:t>查，与行政部有关的风险和机遇主要有：</w:t>
            </w:r>
          </w:p>
          <w:p w:rsidR="00716596" w:rsidRDefault="00716596" w:rsidP="00716596">
            <w:pPr>
              <w:spacing w:line="360" w:lineRule="auto"/>
              <w:rPr>
                <w:rFonts w:ascii="宋体" w:hAnsi="宋体" w:cs="宋体"/>
                <w:bCs/>
                <w:sz w:val="24"/>
                <w:szCs w:val="24"/>
              </w:rPr>
            </w:pPr>
            <w:r>
              <w:rPr>
                <w:rFonts w:ascii="宋体" w:hAnsi="宋体" w:cs="宋体" w:hint="eastAsia"/>
                <w:bCs/>
                <w:sz w:val="24"/>
                <w:szCs w:val="24"/>
              </w:rPr>
              <w:t>风险：公司保管不善造成员工领用的材料及设备损失</w:t>
            </w:r>
          </w:p>
          <w:p w:rsidR="00716596" w:rsidRDefault="00716596" w:rsidP="00716596">
            <w:pPr>
              <w:spacing w:line="360" w:lineRule="auto"/>
              <w:rPr>
                <w:rFonts w:ascii="宋体" w:hAnsi="宋体" w:cs="宋体"/>
                <w:bCs/>
                <w:sz w:val="24"/>
                <w:szCs w:val="24"/>
              </w:rPr>
            </w:pPr>
            <w:r>
              <w:rPr>
                <w:rFonts w:ascii="宋体" w:hAnsi="宋体" w:cs="宋体" w:hint="eastAsia"/>
                <w:bCs/>
                <w:sz w:val="24"/>
                <w:szCs w:val="24"/>
              </w:rPr>
              <w:t>机遇：公司目前管理比较完善，设备保管完好</w:t>
            </w:r>
          </w:p>
          <w:p w:rsidR="00716596" w:rsidRDefault="00716596" w:rsidP="00716596">
            <w:pPr>
              <w:spacing w:line="360" w:lineRule="auto"/>
              <w:rPr>
                <w:rFonts w:ascii="宋体" w:hAnsi="宋体" w:cs="宋体"/>
                <w:bCs/>
                <w:sz w:val="24"/>
                <w:szCs w:val="24"/>
              </w:rPr>
            </w:pPr>
            <w:r>
              <w:rPr>
                <w:rFonts w:ascii="宋体" w:hAnsi="宋体" w:cs="宋体" w:hint="eastAsia"/>
                <w:bCs/>
                <w:sz w:val="24"/>
                <w:szCs w:val="24"/>
              </w:rPr>
              <w:t>风险：重要资料以及法院判决书、营业执照、房产证照、租赁协议、重要文件材料等丢失，造成重大经济损失。</w:t>
            </w:r>
          </w:p>
          <w:p w:rsidR="00716596" w:rsidRDefault="00716596" w:rsidP="00716596">
            <w:pPr>
              <w:spacing w:line="360" w:lineRule="auto"/>
              <w:rPr>
                <w:rFonts w:ascii="宋体" w:hAnsi="宋体" w:cs="宋体"/>
                <w:bCs/>
                <w:sz w:val="24"/>
                <w:szCs w:val="24"/>
              </w:rPr>
            </w:pPr>
            <w:r>
              <w:rPr>
                <w:rFonts w:ascii="宋体" w:hAnsi="宋体" w:cs="宋体" w:hint="eastAsia"/>
                <w:bCs/>
                <w:sz w:val="24"/>
                <w:szCs w:val="24"/>
              </w:rPr>
              <w:t>机遇：有专人负责材料的保管</w:t>
            </w:r>
          </w:p>
          <w:p w:rsidR="00716596" w:rsidRDefault="00716596" w:rsidP="00716596">
            <w:pPr>
              <w:spacing w:line="360" w:lineRule="auto"/>
              <w:rPr>
                <w:rFonts w:ascii="宋体" w:hAnsi="宋体" w:cs="宋体"/>
                <w:bCs/>
                <w:sz w:val="24"/>
                <w:szCs w:val="24"/>
              </w:rPr>
            </w:pPr>
            <w:r>
              <w:rPr>
                <w:rFonts w:ascii="宋体" w:hAnsi="宋体" w:cs="宋体" w:hint="eastAsia"/>
                <w:bCs/>
                <w:sz w:val="24"/>
                <w:szCs w:val="24"/>
              </w:rPr>
              <w:t>风险：因管理缺失，人员离职造成岗位空缺、工作停滞、重要机密或知识流失、造成间接的经济损失。</w:t>
            </w:r>
          </w:p>
          <w:p w:rsidR="00716596" w:rsidRDefault="00716596" w:rsidP="00716596">
            <w:pPr>
              <w:spacing w:line="360" w:lineRule="auto"/>
              <w:rPr>
                <w:rFonts w:ascii="宋体" w:hAnsi="宋体" w:cs="宋体"/>
                <w:bCs/>
                <w:sz w:val="24"/>
                <w:szCs w:val="24"/>
              </w:rPr>
            </w:pPr>
            <w:r>
              <w:rPr>
                <w:rFonts w:ascii="宋体" w:hAnsi="宋体" w:cs="宋体" w:hint="eastAsia"/>
                <w:bCs/>
                <w:sz w:val="24"/>
                <w:szCs w:val="24"/>
              </w:rPr>
              <w:t>机遇：人力资源管理相对合理，人员离职按规走流程</w:t>
            </w:r>
          </w:p>
          <w:p w:rsidR="00716596" w:rsidRDefault="00716596" w:rsidP="00716596">
            <w:pPr>
              <w:spacing w:line="360" w:lineRule="auto"/>
              <w:rPr>
                <w:rFonts w:ascii="宋体" w:hAnsi="宋体" w:cs="宋体"/>
                <w:bCs/>
                <w:sz w:val="24"/>
                <w:szCs w:val="24"/>
              </w:rPr>
            </w:pPr>
            <w:r>
              <w:rPr>
                <w:rFonts w:ascii="宋体" w:hAnsi="宋体" w:cs="宋体" w:hint="eastAsia"/>
                <w:bCs/>
                <w:sz w:val="24"/>
                <w:szCs w:val="24"/>
              </w:rPr>
              <w:lastRenderedPageBreak/>
              <w:t>风险：因不知道法律法规和相关政策的变化，导致公司的利益收到损害</w:t>
            </w:r>
          </w:p>
          <w:p w:rsidR="00716596" w:rsidRDefault="00716596" w:rsidP="00716596">
            <w:pPr>
              <w:spacing w:line="360" w:lineRule="auto"/>
              <w:rPr>
                <w:rFonts w:ascii="宋体" w:hAnsi="宋体" w:cs="宋体"/>
                <w:bCs/>
                <w:sz w:val="24"/>
                <w:szCs w:val="24"/>
              </w:rPr>
            </w:pPr>
            <w:r>
              <w:rPr>
                <w:rFonts w:ascii="宋体" w:hAnsi="宋体" w:cs="宋体" w:hint="eastAsia"/>
                <w:bCs/>
                <w:sz w:val="24"/>
                <w:szCs w:val="24"/>
              </w:rPr>
              <w:t>机遇：及时了解国家法规的调整情况</w:t>
            </w:r>
          </w:p>
          <w:p w:rsidR="00716596" w:rsidRDefault="00716596" w:rsidP="00716596">
            <w:pPr>
              <w:spacing w:line="360" w:lineRule="auto"/>
              <w:rPr>
                <w:rFonts w:ascii="宋体" w:hAnsi="宋体" w:cs="宋体"/>
                <w:bCs/>
                <w:sz w:val="24"/>
                <w:szCs w:val="24"/>
              </w:rPr>
            </w:pPr>
            <w:r>
              <w:rPr>
                <w:rFonts w:ascii="宋体" w:hAnsi="宋体" w:cs="宋体" w:hint="eastAsia"/>
                <w:bCs/>
                <w:sz w:val="24"/>
                <w:szCs w:val="24"/>
              </w:rPr>
              <w:t>…………</w:t>
            </w:r>
          </w:p>
          <w:p w:rsidR="00716596" w:rsidRDefault="00716596" w:rsidP="00716596">
            <w:pPr>
              <w:spacing w:line="360" w:lineRule="auto"/>
              <w:rPr>
                <w:rFonts w:ascii="宋体" w:hAnsi="宋体" w:cs="宋体"/>
                <w:bCs/>
                <w:sz w:val="24"/>
                <w:szCs w:val="24"/>
              </w:rPr>
            </w:pPr>
            <w:r>
              <w:rPr>
                <w:rFonts w:ascii="宋体" w:hAnsi="宋体" w:cs="宋体" w:hint="eastAsia"/>
                <w:bCs/>
                <w:sz w:val="24"/>
                <w:szCs w:val="24"/>
              </w:rPr>
              <w:t>提供有“风险和机遇应对措施”</w:t>
            </w:r>
          </w:p>
          <w:p w:rsidR="00716596" w:rsidRDefault="00716596" w:rsidP="005A517D">
            <w:pPr>
              <w:spacing w:line="360" w:lineRule="auto"/>
              <w:rPr>
                <w:rFonts w:ascii="宋体" w:hAnsi="宋体" w:cs="宋体"/>
                <w:bCs/>
                <w:sz w:val="24"/>
                <w:szCs w:val="24"/>
              </w:rPr>
            </w:pPr>
            <w:r>
              <w:rPr>
                <w:rFonts w:ascii="宋体" w:hAnsi="宋体" w:cs="宋体" w:hint="eastAsia"/>
                <w:bCs/>
                <w:sz w:val="24"/>
                <w:szCs w:val="24"/>
              </w:rPr>
              <w:t>编制：</w:t>
            </w:r>
            <w:r w:rsidR="005A517D">
              <w:rPr>
                <w:rFonts w:ascii="宋体" w:hAnsi="宋体" w:cs="宋体" w:hint="eastAsia"/>
                <w:bCs/>
                <w:sz w:val="24"/>
                <w:szCs w:val="24"/>
              </w:rPr>
              <w:t xml:space="preserve">王晓艳 </w:t>
            </w:r>
            <w:r w:rsidR="005A517D">
              <w:rPr>
                <w:rFonts w:ascii="宋体" w:hAnsi="宋体" w:cs="宋体"/>
                <w:bCs/>
                <w:sz w:val="24"/>
                <w:szCs w:val="24"/>
              </w:rPr>
              <w:t xml:space="preserve">   </w:t>
            </w:r>
            <w:r>
              <w:rPr>
                <w:rFonts w:ascii="宋体" w:hAnsi="宋体" w:cs="宋体" w:hint="eastAsia"/>
                <w:bCs/>
                <w:sz w:val="24"/>
                <w:szCs w:val="24"/>
              </w:rPr>
              <w:t>2021.</w:t>
            </w:r>
            <w:r w:rsidR="005A517D">
              <w:rPr>
                <w:rFonts w:ascii="宋体" w:hAnsi="宋体" w:cs="宋体"/>
                <w:bCs/>
                <w:sz w:val="24"/>
                <w:szCs w:val="24"/>
              </w:rPr>
              <w:t>8.10</w:t>
            </w:r>
          </w:p>
          <w:p w:rsidR="00716596" w:rsidRDefault="00716596" w:rsidP="00716596">
            <w:pPr>
              <w:spacing w:line="360" w:lineRule="auto"/>
              <w:rPr>
                <w:rFonts w:ascii="宋体" w:hAnsi="宋体" w:cs="宋体"/>
                <w:bCs/>
                <w:sz w:val="24"/>
                <w:szCs w:val="24"/>
              </w:rPr>
            </w:pPr>
            <w:r>
              <w:rPr>
                <w:rFonts w:ascii="宋体" w:hAnsi="宋体" w:cs="宋体" w:hint="eastAsia"/>
                <w:bCs/>
                <w:sz w:val="24"/>
                <w:szCs w:val="24"/>
              </w:rPr>
              <w:t>针对识别的各类风险制定了相应的应对措施，明确了责任部门、完成日期和跟进负责人。</w:t>
            </w:r>
          </w:p>
          <w:p w:rsidR="00716596" w:rsidRDefault="00716596" w:rsidP="00716596">
            <w:pPr>
              <w:spacing w:line="360" w:lineRule="auto"/>
              <w:rPr>
                <w:rFonts w:ascii="宋体" w:hAnsi="宋体" w:cs="宋体"/>
                <w:bCs/>
                <w:sz w:val="24"/>
                <w:szCs w:val="24"/>
              </w:rPr>
            </w:pPr>
            <w:r>
              <w:rPr>
                <w:rFonts w:ascii="宋体" w:hAnsi="宋体" w:cs="宋体" w:hint="eastAsia"/>
                <w:bCs/>
                <w:sz w:val="24"/>
                <w:szCs w:val="24"/>
              </w:rPr>
              <w:t>提供：风险和机遇应对措施评审记录表</w:t>
            </w:r>
          </w:p>
          <w:p w:rsidR="00716596" w:rsidRDefault="00716596" w:rsidP="00716596">
            <w:pPr>
              <w:pStyle w:val="ae"/>
              <w:spacing w:line="360" w:lineRule="auto"/>
              <w:ind w:firstLineChars="0" w:firstLine="0"/>
              <w:rPr>
                <w:rFonts w:ascii="宋体" w:hAnsi="宋体" w:cs="宋体"/>
                <w:bCs/>
                <w:sz w:val="24"/>
                <w:szCs w:val="24"/>
              </w:rPr>
            </w:pPr>
            <w:r>
              <w:rPr>
                <w:rFonts w:ascii="宋体" w:hAnsi="宋体" w:cs="宋体" w:hint="eastAsia"/>
                <w:bCs/>
                <w:sz w:val="24"/>
                <w:szCs w:val="24"/>
              </w:rPr>
              <w:t>措施有效性评价：有效</w:t>
            </w:r>
          </w:p>
          <w:p w:rsidR="00716596" w:rsidRDefault="00716596" w:rsidP="00716596">
            <w:pPr>
              <w:pStyle w:val="ae"/>
              <w:spacing w:line="360" w:lineRule="auto"/>
              <w:ind w:firstLineChars="0" w:firstLine="0"/>
              <w:rPr>
                <w:rFonts w:ascii="宋体" w:hAnsi="宋体" w:cs="宋体"/>
                <w:bCs/>
                <w:sz w:val="24"/>
                <w:szCs w:val="24"/>
              </w:rPr>
            </w:pPr>
            <w:r>
              <w:rPr>
                <w:rFonts w:ascii="宋体" w:hAnsi="宋体" w:cs="宋体" w:hint="eastAsia"/>
                <w:bCs/>
                <w:sz w:val="24"/>
                <w:szCs w:val="24"/>
              </w:rPr>
              <w:t>评审总结：从识别的不可抗力风险、材料保管不善风险、文书、材料丢失；公司机密泄露；市场；法律法规和政策变化等风险与机遇评价的结果总体来看，公司生产经营正常，风险可控。</w:t>
            </w:r>
          </w:p>
          <w:p w:rsidR="004B1B50" w:rsidRPr="002C0817" w:rsidRDefault="00716596" w:rsidP="002C0817">
            <w:pPr>
              <w:pStyle w:val="ae"/>
              <w:spacing w:line="360" w:lineRule="auto"/>
              <w:ind w:firstLineChars="0" w:firstLine="0"/>
              <w:rPr>
                <w:rFonts w:ascii="宋体" w:hAnsi="宋体" w:cs="宋体"/>
                <w:bCs/>
                <w:sz w:val="24"/>
                <w:szCs w:val="24"/>
              </w:rPr>
            </w:pPr>
            <w:r>
              <w:rPr>
                <w:rFonts w:ascii="宋体" w:hAnsi="宋体" w:cs="宋体" w:hint="eastAsia"/>
                <w:bCs/>
                <w:sz w:val="24"/>
                <w:szCs w:val="24"/>
              </w:rPr>
              <w:t>评审人：</w:t>
            </w:r>
            <w:r w:rsidR="00E76F5A">
              <w:rPr>
                <w:rFonts w:ascii="宋体" w:hAnsi="宋体" w:cs="宋体" w:hint="eastAsia"/>
                <w:bCs/>
                <w:sz w:val="24"/>
                <w:szCs w:val="24"/>
              </w:rPr>
              <w:t>王晓艳</w:t>
            </w:r>
            <w:r w:rsidR="002C0817">
              <w:rPr>
                <w:rFonts w:ascii="宋体" w:hAnsi="宋体" w:cs="宋体" w:hint="eastAsia"/>
                <w:bCs/>
                <w:sz w:val="24"/>
                <w:szCs w:val="24"/>
              </w:rPr>
              <w:t xml:space="preserve"> </w:t>
            </w:r>
            <w:r w:rsidR="002C0817">
              <w:rPr>
                <w:rFonts w:ascii="宋体" w:hAnsi="宋体" w:cs="宋体"/>
                <w:bCs/>
                <w:sz w:val="24"/>
                <w:szCs w:val="24"/>
              </w:rPr>
              <w:t xml:space="preserve">  </w:t>
            </w:r>
            <w:r>
              <w:rPr>
                <w:rFonts w:ascii="宋体" w:hAnsi="宋体" w:cs="宋体" w:hint="eastAsia"/>
                <w:bCs/>
                <w:sz w:val="24"/>
                <w:szCs w:val="24"/>
              </w:rPr>
              <w:t>2021.</w:t>
            </w:r>
            <w:r w:rsidR="002C0817">
              <w:rPr>
                <w:rFonts w:ascii="宋体" w:hAnsi="宋体" w:cs="宋体"/>
                <w:bCs/>
                <w:sz w:val="24"/>
                <w:szCs w:val="24"/>
              </w:rPr>
              <w:t>8</w:t>
            </w:r>
            <w:r>
              <w:rPr>
                <w:rFonts w:ascii="宋体" w:hAnsi="宋体" w:cs="宋体" w:hint="eastAsia"/>
                <w:bCs/>
                <w:sz w:val="24"/>
                <w:szCs w:val="24"/>
              </w:rPr>
              <w:t>.10</w:t>
            </w:r>
          </w:p>
        </w:tc>
        <w:tc>
          <w:tcPr>
            <w:tcW w:w="1585" w:type="dxa"/>
          </w:tcPr>
          <w:p w:rsidR="004B1B50" w:rsidRDefault="004B1B50"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p w:rsidR="003420DB" w:rsidRDefault="003420DB" w:rsidP="004B1B50">
            <w:r>
              <w:rPr>
                <w:rFonts w:hint="eastAsia"/>
              </w:rPr>
              <w:t>基本符合</w:t>
            </w:r>
          </w:p>
        </w:tc>
      </w:tr>
      <w:tr w:rsidR="005E1E7E" w:rsidTr="0003373A">
        <w:trPr>
          <w:trHeight w:val="2110"/>
        </w:trPr>
        <w:tc>
          <w:tcPr>
            <w:tcW w:w="2160" w:type="dxa"/>
          </w:tcPr>
          <w:p w:rsidR="005E1E7E" w:rsidRDefault="005E1E7E" w:rsidP="005E1E7E">
            <w:pPr>
              <w:spacing w:line="360" w:lineRule="auto"/>
              <w:rPr>
                <w:rFonts w:ascii="宋体" w:hAnsi="宋体" w:cs="宋体"/>
                <w:bCs/>
                <w:sz w:val="24"/>
                <w:szCs w:val="24"/>
              </w:rPr>
            </w:pPr>
            <w:r>
              <w:rPr>
                <w:rFonts w:ascii="宋体" w:hAnsi="宋体" w:cs="宋体" w:hint="eastAsia"/>
                <w:bCs/>
                <w:sz w:val="24"/>
                <w:szCs w:val="24"/>
              </w:rPr>
              <w:lastRenderedPageBreak/>
              <w:t>环境因素、危险源：</w:t>
            </w:r>
          </w:p>
          <w:p w:rsidR="005E1E7E" w:rsidRDefault="005E1E7E" w:rsidP="005E1E7E">
            <w:pPr>
              <w:spacing w:line="360" w:lineRule="auto"/>
              <w:rPr>
                <w:rFonts w:ascii="宋体" w:hAnsi="宋体" w:cs="宋体"/>
                <w:bCs/>
                <w:sz w:val="24"/>
                <w:szCs w:val="24"/>
              </w:rPr>
            </w:pPr>
            <w:r>
              <w:rPr>
                <w:rFonts w:ascii="宋体" w:hAnsi="宋体" w:cs="宋体" w:hint="eastAsia"/>
                <w:bCs/>
                <w:sz w:val="24"/>
                <w:szCs w:val="24"/>
              </w:rPr>
              <w:t>是否充分识别了环境因素、危险源？</w:t>
            </w:r>
          </w:p>
          <w:p w:rsidR="005E1E7E" w:rsidRDefault="005E1E7E" w:rsidP="005E1E7E">
            <w:pPr>
              <w:spacing w:line="360" w:lineRule="auto"/>
              <w:rPr>
                <w:rFonts w:ascii="宋体" w:hAnsi="宋体" w:cs="宋体"/>
                <w:bCs/>
                <w:sz w:val="24"/>
                <w:szCs w:val="24"/>
              </w:rPr>
            </w:pPr>
            <w:r>
              <w:rPr>
                <w:rFonts w:ascii="宋体" w:hAnsi="宋体" w:cs="宋体" w:hint="eastAsia"/>
                <w:bCs/>
                <w:sz w:val="24"/>
                <w:szCs w:val="24"/>
              </w:rPr>
              <w:t>是否制订了评价准则？</w:t>
            </w:r>
          </w:p>
          <w:p w:rsidR="005E1E7E" w:rsidRDefault="005E1E7E" w:rsidP="005E1E7E">
            <w:pPr>
              <w:spacing w:line="360" w:lineRule="auto"/>
              <w:rPr>
                <w:rFonts w:ascii="宋体" w:hAnsi="宋体" w:cs="宋体"/>
                <w:bCs/>
                <w:sz w:val="24"/>
                <w:szCs w:val="24"/>
              </w:rPr>
            </w:pPr>
            <w:r>
              <w:rPr>
                <w:rFonts w:ascii="宋体" w:hAnsi="宋体" w:cs="宋体" w:hint="eastAsia"/>
                <w:bCs/>
                <w:sz w:val="24"/>
                <w:szCs w:val="24"/>
              </w:rPr>
              <w:t>有哪些重要环境因素、重大危险源，</w:t>
            </w:r>
            <w:r>
              <w:rPr>
                <w:rFonts w:ascii="宋体" w:hAnsi="宋体" w:cs="宋体" w:hint="eastAsia"/>
                <w:bCs/>
                <w:sz w:val="24"/>
                <w:szCs w:val="24"/>
              </w:rPr>
              <w:lastRenderedPageBreak/>
              <w:t>是否制订有相应的控制措施？</w:t>
            </w:r>
          </w:p>
          <w:p w:rsidR="005E1E7E" w:rsidRPr="005E1E7E" w:rsidRDefault="005E1E7E" w:rsidP="005E1E7E"/>
        </w:tc>
        <w:tc>
          <w:tcPr>
            <w:tcW w:w="960" w:type="dxa"/>
          </w:tcPr>
          <w:p w:rsidR="005E1E7E" w:rsidRDefault="005E1E7E" w:rsidP="005E1E7E">
            <w:pPr>
              <w:pStyle w:val="936e4e6e-5310-4269-9eba-5080d9f28de40"/>
            </w:pPr>
            <w:r>
              <w:rPr>
                <w:rFonts w:ascii="宋体" w:hAnsi="宋体" w:cs="宋体" w:hint="eastAsia"/>
                <w:bCs/>
                <w:sz w:val="24"/>
                <w:szCs w:val="24"/>
              </w:rPr>
              <w:lastRenderedPageBreak/>
              <w:t>ES6.1.2</w:t>
            </w:r>
            <w:r w:rsidR="00E20B21">
              <w:rPr>
                <w:rFonts w:ascii="宋体" w:hAnsi="宋体" w:cs="宋体" w:hint="eastAsia"/>
                <w:bCs/>
                <w:sz w:val="24"/>
                <w:szCs w:val="24"/>
              </w:rPr>
              <w:t>/6.1.4</w:t>
            </w:r>
          </w:p>
        </w:tc>
        <w:tc>
          <w:tcPr>
            <w:tcW w:w="10004" w:type="dxa"/>
          </w:tcPr>
          <w:p w:rsidR="005E1E7E" w:rsidRDefault="005E1E7E" w:rsidP="005E1E7E">
            <w:pPr>
              <w:spacing w:line="360" w:lineRule="auto"/>
              <w:rPr>
                <w:rFonts w:ascii="宋体" w:hAnsi="宋体" w:cs="宋体"/>
                <w:bCs/>
                <w:sz w:val="24"/>
                <w:szCs w:val="24"/>
              </w:rPr>
            </w:pPr>
            <w:r>
              <w:rPr>
                <w:rFonts w:ascii="宋体" w:hAnsi="宋体" w:cs="宋体" w:hint="eastAsia"/>
                <w:bCs/>
                <w:sz w:val="24"/>
                <w:szCs w:val="24"/>
              </w:rPr>
              <w:t>查见：环境因素识别与评价控制程序；危险源辨识与风险评价管理程序</w:t>
            </w:r>
          </w:p>
          <w:p w:rsidR="005E1E7E" w:rsidRDefault="005E1E7E" w:rsidP="005E1E7E">
            <w:pPr>
              <w:spacing w:line="360" w:lineRule="auto"/>
              <w:rPr>
                <w:rFonts w:ascii="宋体" w:hAnsi="宋体" w:cs="宋体"/>
                <w:bCs/>
                <w:sz w:val="24"/>
                <w:szCs w:val="24"/>
              </w:rPr>
            </w:pPr>
            <w:r>
              <w:rPr>
                <w:rFonts w:ascii="宋体" w:hAnsi="宋体" w:cs="宋体" w:hint="eastAsia"/>
                <w:bCs/>
                <w:sz w:val="24"/>
                <w:szCs w:val="24"/>
              </w:rPr>
              <w:t>明确了环境因素和危险源的识别、评价控制要求。</w:t>
            </w:r>
          </w:p>
          <w:p w:rsidR="005E1E7E" w:rsidRDefault="005E1E7E" w:rsidP="005E1E7E">
            <w:pPr>
              <w:spacing w:line="360" w:lineRule="auto"/>
              <w:rPr>
                <w:rFonts w:ascii="宋体" w:hAnsi="宋体" w:cs="宋体"/>
                <w:bCs/>
                <w:sz w:val="24"/>
                <w:szCs w:val="24"/>
              </w:rPr>
            </w:pPr>
            <w:r>
              <w:rPr>
                <w:rFonts w:ascii="宋体" w:hAnsi="宋体" w:cs="宋体" w:hint="eastAsia"/>
                <w:bCs/>
                <w:sz w:val="24"/>
                <w:szCs w:val="24"/>
              </w:rPr>
              <w:t xml:space="preserve">查见：环境因素辨识与评价清单  </w:t>
            </w:r>
          </w:p>
          <w:p w:rsidR="005E1E7E" w:rsidRDefault="005E1E7E" w:rsidP="005E1E7E">
            <w:pPr>
              <w:spacing w:line="360" w:lineRule="auto"/>
              <w:rPr>
                <w:rFonts w:ascii="宋体" w:hAnsi="宋体" w:cs="宋体"/>
                <w:bCs/>
                <w:sz w:val="24"/>
                <w:szCs w:val="24"/>
              </w:rPr>
            </w:pPr>
            <w:r>
              <w:rPr>
                <w:rFonts w:ascii="宋体" w:hAnsi="宋体" w:cs="宋体" w:hint="eastAsia"/>
                <w:bCs/>
                <w:sz w:val="24"/>
                <w:szCs w:val="24"/>
              </w:rPr>
              <w:t>编制：</w:t>
            </w:r>
            <w:r w:rsidR="00994E59">
              <w:rPr>
                <w:rFonts w:ascii="宋体" w:hAnsi="宋体" w:cs="宋体" w:hint="eastAsia"/>
                <w:bCs/>
                <w:sz w:val="24"/>
                <w:szCs w:val="24"/>
              </w:rPr>
              <w:t>王晓艳</w:t>
            </w:r>
            <w:r>
              <w:rPr>
                <w:rFonts w:ascii="宋体" w:hAnsi="宋体" w:cs="宋体" w:hint="eastAsia"/>
                <w:bCs/>
                <w:sz w:val="24"/>
                <w:szCs w:val="24"/>
              </w:rPr>
              <w:t xml:space="preserve">    批准：</w:t>
            </w:r>
            <w:r w:rsidR="00994E59">
              <w:rPr>
                <w:rFonts w:ascii="宋体" w:hAnsi="宋体" w:cs="宋体" w:hint="eastAsia"/>
                <w:bCs/>
                <w:sz w:val="24"/>
                <w:szCs w:val="24"/>
              </w:rPr>
              <w:t>张人杰</w:t>
            </w:r>
            <w:r>
              <w:rPr>
                <w:rFonts w:ascii="宋体" w:hAnsi="宋体" w:cs="宋体" w:hint="eastAsia"/>
                <w:bCs/>
                <w:sz w:val="24"/>
                <w:szCs w:val="24"/>
              </w:rPr>
              <w:t xml:space="preserve">   2021.</w:t>
            </w:r>
            <w:r w:rsidR="00994E59">
              <w:rPr>
                <w:rFonts w:ascii="宋体" w:hAnsi="宋体" w:cs="宋体"/>
                <w:bCs/>
                <w:sz w:val="24"/>
                <w:szCs w:val="24"/>
              </w:rPr>
              <w:t>8.9</w:t>
            </w:r>
          </w:p>
          <w:p w:rsidR="005E1E7E" w:rsidRDefault="005E1E7E" w:rsidP="005E1E7E">
            <w:pPr>
              <w:pStyle w:val="ae"/>
              <w:spacing w:line="360" w:lineRule="auto"/>
              <w:ind w:firstLineChars="0" w:firstLine="0"/>
              <w:rPr>
                <w:rFonts w:ascii="宋体" w:hAnsi="宋体" w:cs="宋体"/>
                <w:bCs/>
                <w:sz w:val="24"/>
                <w:szCs w:val="24"/>
              </w:rPr>
            </w:pPr>
            <w:r>
              <w:rPr>
                <w:rFonts w:ascii="宋体" w:hAnsi="宋体" w:cs="宋体" w:hint="eastAsia"/>
                <w:bCs/>
                <w:sz w:val="24"/>
                <w:szCs w:val="24"/>
              </w:rPr>
              <w:t>主要有：</w:t>
            </w:r>
          </w:p>
          <w:p w:rsidR="005E1E7E" w:rsidRDefault="005E1E7E" w:rsidP="005E1E7E">
            <w:pPr>
              <w:pStyle w:val="ae"/>
              <w:spacing w:line="360" w:lineRule="auto"/>
              <w:ind w:firstLineChars="0" w:firstLine="0"/>
              <w:rPr>
                <w:rFonts w:ascii="宋体" w:hAnsi="宋体" w:cs="宋体"/>
                <w:bCs/>
                <w:sz w:val="24"/>
                <w:szCs w:val="24"/>
              </w:rPr>
            </w:pPr>
            <w:r>
              <w:rPr>
                <w:rFonts w:ascii="宋体" w:hAnsi="宋体" w:cs="宋体" w:hint="eastAsia"/>
                <w:bCs/>
                <w:sz w:val="24"/>
                <w:szCs w:val="24"/>
              </w:rPr>
              <w:t xml:space="preserve">电消耗、固体废弃物的排放 、污水的排放、外出车辆行驶汽油消耗、外出车辆行驶尾气排放、外出车辆行驶噪声、潜在火灾的发生等。 </w:t>
            </w:r>
          </w:p>
          <w:p w:rsidR="005E1E7E" w:rsidRDefault="005E1E7E" w:rsidP="005E1E7E">
            <w:pPr>
              <w:spacing w:line="360" w:lineRule="auto"/>
              <w:rPr>
                <w:rFonts w:ascii="宋体" w:hAnsi="宋体" w:cs="宋体"/>
                <w:bCs/>
                <w:sz w:val="24"/>
                <w:szCs w:val="24"/>
              </w:rPr>
            </w:pPr>
            <w:r>
              <w:rPr>
                <w:rFonts w:ascii="宋体" w:hAnsi="宋体" w:cs="宋体" w:hint="eastAsia"/>
                <w:bCs/>
                <w:sz w:val="24"/>
                <w:szCs w:val="24"/>
              </w:rPr>
              <w:lastRenderedPageBreak/>
              <w:t xml:space="preserve">介绍已考虑了生命周期和能够控制和能够施加影响的环境因素。 </w:t>
            </w:r>
          </w:p>
          <w:p w:rsidR="005E1E7E" w:rsidRDefault="005E1E7E" w:rsidP="005E1E7E">
            <w:pPr>
              <w:spacing w:line="360" w:lineRule="auto"/>
              <w:rPr>
                <w:rFonts w:ascii="宋体" w:hAnsi="宋体" w:cs="宋体"/>
                <w:bCs/>
                <w:sz w:val="24"/>
                <w:szCs w:val="24"/>
              </w:rPr>
            </w:pPr>
            <w:r>
              <w:rPr>
                <w:rFonts w:ascii="宋体" w:hAnsi="宋体" w:cs="宋体" w:hint="eastAsia"/>
                <w:bCs/>
                <w:sz w:val="24"/>
                <w:szCs w:val="24"/>
              </w:rPr>
              <w:t xml:space="preserve">查见：重要环境因素清单  </w:t>
            </w:r>
          </w:p>
          <w:p w:rsidR="00461270" w:rsidRDefault="00461270" w:rsidP="00461270">
            <w:pPr>
              <w:spacing w:line="360" w:lineRule="auto"/>
              <w:rPr>
                <w:rFonts w:ascii="宋体" w:hAnsi="宋体" w:cs="宋体"/>
                <w:bCs/>
                <w:sz w:val="24"/>
                <w:szCs w:val="24"/>
              </w:rPr>
            </w:pPr>
            <w:r>
              <w:rPr>
                <w:rFonts w:ascii="宋体" w:hAnsi="宋体" w:cs="宋体" w:hint="eastAsia"/>
                <w:bCs/>
                <w:sz w:val="24"/>
                <w:szCs w:val="24"/>
              </w:rPr>
              <w:t>编制：王晓艳    批准：张人杰   2021.</w:t>
            </w:r>
            <w:r>
              <w:rPr>
                <w:rFonts w:ascii="宋体" w:hAnsi="宋体" w:cs="宋体"/>
                <w:bCs/>
                <w:sz w:val="24"/>
                <w:szCs w:val="24"/>
              </w:rPr>
              <w:t>8.</w:t>
            </w:r>
            <w:r w:rsidR="00777667">
              <w:rPr>
                <w:rFonts w:ascii="宋体" w:hAnsi="宋体" w:cs="宋体"/>
                <w:bCs/>
                <w:sz w:val="24"/>
                <w:szCs w:val="24"/>
              </w:rPr>
              <w:t>10</w:t>
            </w:r>
          </w:p>
          <w:p w:rsidR="005E1E7E" w:rsidRDefault="005E1E7E" w:rsidP="005E1E7E">
            <w:pPr>
              <w:spacing w:line="360" w:lineRule="auto"/>
              <w:rPr>
                <w:rFonts w:ascii="宋体" w:hAnsi="宋体" w:cs="宋体"/>
                <w:bCs/>
                <w:sz w:val="24"/>
                <w:szCs w:val="24"/>
              </w:rPr>
            </w:pPr>
            <w:r>
              <w:rPr>
                <w:rFonts w:ascii="宋体" w:hAnsi="宋体" w:cs="宋体" w:hint="eastAsia"/>
                <w:bCs/>
                <w:sz w:val="24"/>
                <w:szCs w:val="24"/>
              </w:rPr>
              <w:t xml:space="preserve">经评价，重要环境因素包括：  </w:t>
            </w:r>
          </w:p>
          <w:p w:rsidR="005E1E7E" w:rsidRDefault="005E1E7E" w:rsidP="005E1E7E">
            <w:pPr>
              <w:spacing w:line="360" w:lineRule="auto"/>
              <w:rPr>
                <w:rFonts w:ascii="宋体" w:hAnsi="宋体" w:cs="宋体"/>
                <w:bCs/>
                <w:sz w:val="24"/>
                <w:szCs w:val="24"/>
              </w:rPr>
            </w:pPr>
            <w:r>
              <w:rPr>
                <w:rFonts w:ascii="宋体" w:hAnsi="宋体" w:cs="宋体" w:hint="eastAsia"/>
                <w:bCs/>
                <w:sz w:val="24"/>
                <w:szCs w:val="24"/>
              </w:rPr>
              <w:t>固体废弃物处理，潜在火灾事故发生。</w:t>
            </w:r>
          </w:p>
          <w:p w:rsidR="005E1E7E" w:rsidRDefault="005E1E7E" w:rsidP="005E1E7E">
            <w:pPr>
              <w:spacing w:line="360" w:lineRule="auto"/>
              <w:rPr>
                <w:rFonts w:ascii="宋体" w:hAnsi="宋体" w:cs="宋体"/>
                <w:bCs/>
                <w:sz w:val="24"/>
                <w:szCs w:val="24"/>
              </w:rPr>
            </w:pPr>
            <w:r>
              <w:rPr>
                <w:rFonts w:ascii="宋体" w:hAnsi="宋体" w:cs="宋体" w:hint="eastAsia"/>
                <w:bCs/>
                <w:sz w:val="24"/>
                <w:szCs w:val="24"/>
              </w:rPr>
              <w:t xml:space="preserve">针对重要环境因素制定有相应的控制措施。 </w:t>
            </w:r>
          </w:p>
          <w:p w:rsidR="005E1E7E" w:rsidRDefault="005E1E7E" w:rsidP="005E1E7E">
            <w:pPr>
              <w:spacing w:line="360" w:lineRule="auto"/>
              <w:rPr>
                <w:rFonts w:ascii="宋体" w:hAnsi="宋体" w:cs="宋体"/>
                <w:bCs/>
                <w:sz w:val="24"/>
                <w:szCs w:val="24"/>
              </w:rPr>
            </w:pPr>
            <w:r>
              <w:rPr>
                <w:rFonts w:ascii="宋体" w:hAnsi="宋体" w:cs="宋体" w:hint="eastAsia"/>
                <w:bCs/>
                <w:sz w:val="24"/>
                <w:szCs w:val="24"/>
              </w:rPr>
              <w:t>查见：危险源辨识与评价清单</w:t>
            </w:r>
          </w:p>
          <w:p w:rsidR="00A31C1F" w:rsidRPr="00E72329" w:rsidRDefault="005E1E7E" w:rsidP="005E1E7E">
            <w:pPr>
              <w:pStyle w:val="ae"/>
              <w:spacing w:line="360" w:lineRule="auto"/>
              <w:ind w:firstLineChars="0" w:firstLine="0"/>
              <w:rPr>
                <w:rFonts w:ascii="宋体" w:hAnsi="宋体" w:cs="宋体"/>
                <w:bCs/>
                <w:sz w:val="24"/>
                <w:szCs w:val="24"/>
              </w:rPr>
            </w:pPr>
            <w:r>
              <w:rPr>
                <w:rFonts w:ascii="宋体" w:hAnsi="宋体" w:cs="宋体" w:hint="eastAsia"/>
                <w:bCs/>
                <w:sz w:val="24"/>
                <w:szCs w:val="24"/>
              </w:rPr>
              <w:t>参与辨识、评价人员：</w:t>
            </w:r>
            <w:r w:rsidR="00A31C1F" w:rsidRPr="00E72329">
              <w:rPr>
                <w:rFonts w:ascii="宋体" w:hAnsi="宋体" w:cs="宋体" w:hint="eastAsia"/>
                <w:bCs/>
                <w:sz w:val="24"/>
                <w:szCs w:val="24"/>
              </w:rPr>
              <w:t>王晓艳 张建勋</w:t>
            </w:r>
          </w:p>
          <w:p w:rsidR="005E1E7E" w:rsidRDefault="005E1E7E" w:rsidP="005E1E7E">
            <w:pPr>
              <w:pStyle w:val="ae"/>
              <w:spacing w:line="360" w:lineRule="auto"/>
              <w:ind w:firstLineChars="0" w:firstLine="0"/>
              <w:rPr>
                <w:rFonts w:ascii="宋体" w:hAnsi="宋体" w:cs="宋体"/>
                <w:bCs/>
                <w:sz w:val="24"/>
                <w:szCs w:val="24"/>
              </w:rPr>
            </w:pPr>
            <w:r>
              <w:rPr>
                <w:rFonts w:ascii="宋体" w:hAnsi="宋体" w:cs="宋体" w:hint="eastAsia"/>
                <w:bCs/>
                <w:sz w:val="24"/>
                <w:szCs w:val="24"/>
              </w:rPr>
              <w:t>确认：</w:t>
            </w:r>
            <w:r w:rsidR="00A31C1F">
              <w:rPr>
                <w:rFonts w:ascii="宋体" w:hAnsi="宋体" w:cs="宋体" w:hint="eastAsia"/>
                <w:bCs/>
                <w:sz w:val="24"/>
                <w:szCs w:val="24"/>
              </w:rPr>
              <w:t>张人杰</w:t>
            </w:r>
            <w:r>
              <w:rPr>
                <w:rFonts w:ascii="宋体" w:hAnsi="宋体" w:cs="宋体" w:hint="eastAsia"/>
                <w:bCs/>
                <w:sz w:val="24"/>
                <w:szCs w:val="24"/>
              </w:rPr>
              <w:t xml:space="preserve">  2021.</w:t>
            </w:r>
            <w:r w:rsidR="00A31C1F">
              <w:rPr>
                <w:rFonts w:ascii="宋体" w:hAnsi="宋体" w:cs="宋体"/>
                <w:bCs/>
                <w:sz w:val="24"/>
                <w:szCs w:val="24"/>
              </w:rPr>
              <w:t>8.10</w:t>
            </w:r>
          </w:p>
          <w:p w:rsidR="005E1E7E" w:rsidRDefault="005E1E7E" w:rsidP="005E1E7E">
            <w:pPr>
              <w:spacing w:line="360" w:lineRule="auto"/>
              <w:rPr>
                <w:rFonts w:ascii="宋体" w:hAnsi="宋体" w:cs="宋体"/>
                <w:bCs/>
                <w:sz w:val="24"/>
                <w:szCs w:val="24"/>
              </w:rPr>
            </w:pPr>
            <w:r>
              <w:rPr>
                <w:rFonts w:ascii="宋体" w:hAnsi="宋体" w:cs="宋体" w:hint="eastAsia"/>
                <w:bCs/>
                <w:sz w:val="24"/>
                <w:szCs w:val="24"/>
              </w:rPr>
              <w:t>主要涉及的危险源包括：</w:t>
            </w:r>
          </w:p>
          <w:p w:rsidR="005E1E7E" w:rsidRDefault="005E1E7E" w:rsidP="005E1E7E">
            <w:pPr>
              <w:spacing w:line="360" w:lineRule="auto"/>
              <w:rPr>
                <w:rFonts w:ascii="宋体" w:hAnsi="宋体" w:cs="宋体"/>
                <w:bCs/>
                <w:sz w:val="24"/>
                <w:szCs w:val="24"/>
              </w:rPr>
            </w:pPr>
            <w:r>
              <w:rPr>
                <w:rFonts w:ascii="宋体" w:hAnsi="宋体" w:cs="宋体" w:hint="eastAsia"/>
                <w:bCs/>
                <w:sz w:val="24"/>
                <w:szCs w:val="24"/>
              </w:rPr>
              <w:t>连续长时间计算机操作；电源开关、插座等有漏电现象；空调的使用会造成“空调”病；使用大功率电气、冬季用电取暖（潜在火灾）；车辆违规驾驶车辆；线路老化（触电）；交通事故；新冠病毒等。</w:t>
            </w:r>
          </w:p>
          <w:p w:rsidR="005E1E7E" w:rsidRDefault="005E1E7E" w:rsidP="005E1E7E">
            <w:pPr>
              <w:spacing w:line="360" w:lineRule="auto"/>
              <w:rPr>
                <w:rFonts w:ascii="宋体" w:hAnsi="宋体" w:cs="宋体"/>
                <w:bCs/>
                <w:sz w:val="24"/>
                <w:szCs w:val="24"/>
              </w:rPr>
            </w:pPr>
            <w:r>
              <w:rPr>
                <w:rFonts w:ascii="宋体" w:hAnsi="宋体" w:cs="宋体" w:hint="eastAsia"/>
                <w:bCs/>
                <w:sz w:val="24"/>
                <w:szCs w:val="24"/>
              </w:rPr>
              <w:t>已采用因子评价打分法进行评价</w:t>
            </w:r>
          </w:p>
          <w:p w:rsidR="005E1E7E" w:rsidRDefault="005E1E7E" w:rsidP="005E1E7E">
            <w:pPr>
              <w:spacing w:line="360" w:lineRule="auto"/>
              <w:rPr>
                <w:rFonts w:ascii="宋体" w:hAnsi="宋体" w:cs="宋体"/>
                <w:bCs/>
                <w:sz w:val="24"/>
                <w:szCs w:val="24"/>
              </w:rPr>
            </w:pPr>
            <w:r>
              <w:rPr>
                <w:rFonts w:ascii="宋体" w:hAnsi="宋体" w:cs="宋体" w:hint="eastAsia"/>
                <w:bCs/>
                <w:sz w:val="24"/>
                <w:szCs w:val="24"/>
              </w:rPr>
              <w:t xml:space="preserve">提供了：不可接受风险清单 </w:t>
            </w:r>
          </w:p>
          <w:p w:rsidR="005E1E7E" w:rsidRDefault="005E1E7E" w:rsidP="005E1E7E">
            <w:pPr>
              <w:spacing w:line="360" w:lineRule="auto"/>
              <w:rPr>
                <w:rFonts w:ascii="宋体" w:hAnsi="宋体" w:cs="宋体"/>
                <w:bCs/>
                <w:sz w:val="24"/>
                <w:szCs w:val="24"/>
              </w:rPr>
            </w:pPr>
            <w:r>
              <w:rPr>
                <w:rFonts w:ascii="宋体" w:hAnsi="宋体" w:cs="宋体" w:hint="eastAsia"/>
                <w:bCs/>
                <w:sz w:val="24"/>
                <w:szCs w:val="24"/>
              </w:rPr>
              <w:t>编制：</w:t>
            </w:r>
            <w:r w:rsidR="00E72329">
              <w:rPr>
                <w:rFonts w:ascii="宋体" w:hAnsi="宋体" w:cs="宋体" w:hint="eastAsia"/>
                <w:bCs/>
                <w:sz w:val="24"/>
                <w:szCs w:val="24"/>
              </w:rPr>
              <w:t>王晓艳</w:t>
            </w:r>
            <w:r>
              <w:rPr>
                <w:rFonts w:ascii="宋体" w:hAnsi="宋体" w:cs="宋体" w:hint="eastAsia"/>
                <w:bCs/>
                <w:sz w:val="24"/>
                <w:szCs w:val="24"/>
              </w:rPr>
              <w:t xml:space="preserve">    批准：</w:t>
            </w:r>
            <w:r w:rsidR="00E72329">
              <w:rPr>
                <w:rFonts w:ascii="宋体" w:hAnsi="宋体" w:cs="宋体" w:hint="eastAsia"/>
                <w:bCs/>
                <w:sz w:val="24"/>
                <w:szCs w:val="24"/>
              </w:rPr>
              <w:t>张人杰</w:t>
            </w:r>
            <w:r>
              <w:rPr>
                <w:rFonts w:ascii="宋体" w:hAnsi="宋体" w:cs="宋体" w:hint="eastAsia"/>
                <w:bCs/>
                <w:sz w:val="24"/>
                <w:szCs w:val="24"/>
              </w:rPr>
              <w:t xml:space="preserve">    2021.</w:t>
            </w:r>
            <w:r w:rsidR="00E72329">
              <w:rPr>
                <w:rFonts w:ascii="宋体" w:hAnsi="宋体" w:cs="宋体"/>
                <w:bCs/>
                <w:sz w:val="24"/>
                <w:szCs w:val="24"/>
              </w:rPr>
              <w:t>8.10</w:t>
            </w:r>
          </w:p>
          <w:p w:rsidR="005E1E7E" w:rsidRDefault="005E1E7E" w:rsidP="005E1E7E">
            <w:pPr>
              <w:spacing w:line="360" w:lineRule="auto"/>
              <w:rPr>
                <w:rFonts w:ascii="宋体" w:hAnsi="宋体" w:cs="宋体"/>
                <w:bCs/>
                <w:sz w:val="24"/>
                <w:szCs w:val="24"/>
              </w:rPr>
            </w:pPr>
            <w:r>
              <w:rPr>
                <w:rFonts w:ascii="宋体" w:hAnsi="宋体" w:cs="宋体" w:hint="eastAsia"/>
                <w:bCs/>
                <w:sz w:val="24"/>
                <w:szCs w:val="24"/>
              </w:rPr>
              <w:t>评价出的重大危险源包括：触电；潜在火灾；新冠感染。</w:t>
            </w:r>
          </w:p>
          <w:p w:rsidR="005E1E7E" w:rsidRPr="00FF6BD0" w:rsidRDefault="005E1E7E" w:rsidP="005E1E7E">
            <w:pPr>
              <w:pStyle w:val="a4"/>
              <w:ind w:firstLine="420"/>
              <w:rPr>
                <w:rFonts w:ascii="宋体" w:hAnsi="宋体" w:cs="宋体"/>
                <w:sz w:val="24"/>
                <w:szCs w:val="24"/>
              </w:rPr>
            </w:pPr>
            <w:r>
              <w:rPr>
                <w:rFonts w:ascii="宋体" w:hAnsi="宋体" w:cs="宋体" w:hint="eastAsia"/>
                <w:bCs/>
                <w:sz w:val="24"/>
                <w:szCs w:val="24"/>
              </w:rPr>
              <w:t>针对识别的危险源和评价的重大危险源制定了相应的控制措施。</w:t>
            </w:r>
          </w:p>
        </w:tc>
        <w:tc>
          <w:tcPr>
            <w:tcW w:w="1585" w:type="dxa"/>
          </w:tcPr>
          <w:p w:rsidR="005E1E7E" w:rsidRDefault="005E1E7E" w:rsidP="005E1E7E"/>
          <w:p w:rsidR="003420DB" w:rsidRDefault="003420DB" w:rsidP="005E1E7E"/>
          <w:p w:rsidR="003420DB" w:rsidRDefault="003420DB" w:rsidP="005E1E7E"/>
          <w:p w:rsidR="003420DB" w:rsidRDefault="003420DB" w:rsidP="005E1E7E"/>
          <w:p w:rsidR="003420DB" w:rsidRDefault="003420DB" w:rsidP="005E1E7E"/>
          <w:p w:rsidR="003420DB" w:rsidRDefault="003420DB" w:rsidP="005E1E7E"/>
          <w:p w:rsidR="003420DB" w:rsidRDefault="003420DB" w:rsidP="005E1E7E"/>
          <w:p w:rsidR="003420DB" w:rsidRDefault="003420DB" w:rsidP="005E1E7E"/>
          <w:p w:rsidR="003420DB" w:rsidRDefault="003420DB" w:rsidP="005E1E7E"/>
          <w:p w:rsidR="003420DB" w:rsidRDefault="003420DB" w:rsidP="005E1E7E"/>
          <w:p w:rsidR="003420DB" w:rsidRDefault="003420DB" w:rsidP="005E1E7E"/>
          <w:p w:rsidR="003420DB" w:rsidRDefault="003420DB" w:rsidP="005E1E7E"/>
          <w:p w:rsidR="003420DB" w:rsidRDefault="003420DB" w:rsidP="005E1E7E"/>
          <w:p w:rsidR="003420DB" w:rsidRDefault="003420DB" w:rsidP="005E1E7E"/>
          <w:p w:rsidR="003420DB" w:rsidRDefault="003420DB" w:rsidP="005E1E7E"/>
          <w:p w:rsidR="003420DB" w:rsidRDefault="003420DB" w:rsidP="005E1E7E"/>
          <w:p w:rsidR="003420DB" w:rsidRDefault="003420DB" w:rsidP="005E1E7E"/>
          <w:p w:rsidR="003420DB" w:rsidRDefault="003420DB" w:rsidP="005E1E7E"/>
          <w:p w:rsidR="003420DB" w:rsidRDefault="003420DB" w:rsidP="005E1E7E"/>
          <w:p w:rsidR="003420DB" w:rsidRDefault="003420DB" w:rsidP="005E1E7E"/>
          <w:p w:rsidR="003420DB" w:rsidRDefault="003420DB" w:rsidP="005E1E7E"/>
          <w:p w:rsidR="003420DB" w:rsidRDefault="003420DB" w:rsidP="005E1E7E"/>
          <w:p w:rsidR="003420DB" w:rsidRDefault="003420DB" w:rsidP="005E1E7E"/>
          <w:p w:rsidR="003420DB" w:rsidRDefault="003420DB" w:rsidP="005E1E7E"/>
          <w:p w:rsidR="003420DB" w:rsidRDefault="003420DB" w:rsidP="005E1E7E"/>
          <w:p w:rsidR="003420DB" w:rsidRDefault="003420DB" w:rsidP="005E1E7E"/>
          <w:p w:rsidR="003420DB" w:rsidRDefault="003420DB" w:rsidP="005E1E7E"/>
          <w:p w:rsidR="003420DB" w:rsidRDefault="003420DB" w:rsidP="005E1E7E"/>
          <w:p w:rsidR="003420DB" w:rsidRDefault="003420DB" w:rsidP="005E1E7E"/>
          <w:p w:rsidR="003420DB" w:rsidRDefault="003420DB" w:rsidP="005E1E7E"/>
          <w:p w:rsidR="003420DB" w:rsidRDefault="003420DB" w:rsidP="005E1E7E"/>
          <w:p w:rsidR="003420DB" w:rsidRDefault="003420DB" w:rsidP="005E1E7E"/>
          <w:p w:rsidR="003420DB" w:rsidRDefault="003420DB" w:rsidP="005E1E7E"/>
          <w:p w:rsidR="003420DB" w:rsidRDefault="003420DB" w:rsidP="005E1E7E"/>
          <w:p w:rsidR="003420DB" w:rsidRDefault="003420DB" w:rsidP="005E1E7E"/>
          <w:p w:rsidR="003420DB" w:rsidRDefault="003420DB" w:rsidP="005E1E7E">
            <w:r>
              <w:rPr>
                <w:rFonts w:hint="eastAsia"/>
              </w:rPr>
              <w:t>基本符合</w:t>
            </w:r>
          </w:p>
        </w:tc>
      </w:tr>
      <w:tr w:rsidR="00D84B99" w:rsidTr="0003373A">
        <w:trPr>
          <w:trHeight w:val="2110"/>
        </w:trPr>
        <w:tc>
          <w:tcPr>
            <w:tcW w:w="2160" w:type="dxa"/>
          </w:tcPr>
          <w:p w:rsidR="00D84B99" w:rsidRDefault="00D84B99" w:rsidP="00D84B99">
            <w:pPr>
              <w:spacing w:line="360" w:lineRule="auto"/>
              <w:rPr>
                <w:rFonts w:ascii="宋体" w:hAnsi="宋体" w:cs="宋体"/>
                <w:bCs/>
                <w:sz w:val="24"/>
                <w:szCs w:val="24"/>
              </w:rPr>
            </w:pPr>
            <w:r>
              <w:rPr>
                <w:rFonts w:ascii="宋体" w:hAnsi="宋体" w:cs="宋体" w:hint="eastAsia"/>
                <w:bCs/>
                <w:sz w:val="24"/>
                <w:szCs w:val="24"/>
              </w:rPr>
              <w:lastRenderedPageBreak/>
              <w:t>1）是否建立了法律法规与其他要求的获取、更新的过程，明确对环境因素、危险源及职业健康安全风险和职业健康安全管理体系相关的法律法规与其他要求的获取、更新的要求。</w:t>
            </w:r>
          </w:p>
          <w:p w:rsidR="00D84B99" w:rsidRDefault="00D84B99" w:rsidP="00D84B99">
            <w:pPr>
              <w:spacing w:line="360" w:lineRule="auto"/>
              <w:rPr>
                <w:rFonts w:ascii="宋体" w:hAnsi="宋体" w:cs="宋体"/>
                <w:bCs/>
                <w:sz w:val="24"/>
                <w:szCs w:val="24"/>
              </w:rPr>
            </w:pPr>
            <w:r>
              <w:rPr>
                <w:rFonts w:ascii="宋体" w:hAnsi="宋体" w:cs="宋体" w:hint="eastAsia"/>
                <w:bCs/>
                <w:sz w:val="24"/>
                <w:szCs w:val="24"/>
              </w:rPr>
              <w:t>2）查组织实施程序所获取的法律法规与其他要求的成文信息，以及法律法规与其他要求的更新情况。</w:t>
            </w:r>
          </w:p>
          <w:p w:rsidR="00D84B99" w:rsidRDefault="00D84B99" w:rsidP="00D84B99">
            <w:pPr>
              <w:spacing w:line="360" w:lineRule="auto"/>
              <w:rPr>
                <w:rFonts w:ascii="宋体" w:hAnsi="宋体" w:cs="宋体"/>
                <w:bCs/>
                <w:sz w:val="24"/>
                <w:szCs w:val="24"/>
              </w:rPr>
            </w:pPr>
            <w:r>
              <w:rPr>
                <w:rFonts w:ascii="宋体" w:hAnsi="宋体" w:cs="宋体" w:hint="eastAsia"/>
                <w:bCs/>
                <w:sz w:val="24"/>
                <w:szCs w:val="24"/>
              </w:rPr>
              <w:t>3）法律法规和其他要求的沟通</w:t>
            </w:r>
          </w:p>
          <w:p w:rsidR="00D84B99" w:rsidRPr="0051167F" w:rsidRDefault="00D84B99" w:rsidP="00D84B99">
            <w:r>
              <w:rPr>
                <w:rFonts w:ascii="宋体" w:hAnsi="宋体" w:cs="宋体" w:hint="eastAsia"/>
                <w:bCs/>
                <w:sz w:val="24"/>
                <w:szCs w:val="24"/>
              </w:rPr>
              <w:lastRenderedPageBreak/>
              <w:t>4）体系建立及改进时如何考虑到合规义务。合规义务变更的策划、执行情况。</w:t>
            </w:r>
          </w:p>
        </w:tc>
        <w:tc>
          <w:tcPr>
            <w:tcW w:w="960" w:type="dxa"/>
          </w:tcPr>
          <w:p w:rsidR="00D84B99" w:rsidRDefault="00D84B99" w:rsidP="00D84B99">
            <w:pPr>
              <w:pStyle w:val="936e4e6e-5310-4269-9eba-5080d9f28de40"/>
            </w:pPr>
            <w:r>
              <w:rPr>
                <w:rFonts w:ascii="宋体" w:hAnsi="宋体" w:cs="宋体" w:hint="eastAsia"/>
                <w:bCs/>
                <w:sz w:val="24"/>
                <w:szCs w:val="24"/>
              </w:rPr>
              <w:lastRenderedPageBreak/>
              <w:t>ES6.1.3</w:t>
            </w:r>
            <w:r w:rsidR="00E20B21">
              <w:rPr>
                <w:rFonts w:ascii="宋体" w:hAnsi="宋体" w:cs="宋体" w:hint="eastAsia"/>
                <w:bCs/>
                <w:sz w:val="24"/>
                <w:szCs w:val="24"/>
              </w:rPr>
              <w:t>/6.1.4</w:t>
            </w:r>
          </w:p>
          <w:p w:rsidR="00D84B99" w:rsidRDefault="00D84B99" w:rsidP="00D84B99">
            <w:pPr>
              <w:pStyle w:val="936e4e6e-5310-4269-9eba-5080d9f28de40"/>
            </w:pPr>
          </w:p>
        </w:tc>
        <w:tc>
          <w:tcPr>
            <w:tcW w:w="10004" w:type="dxa"/>
          </w:tcPr>
          <w:p w:rsidR="00D84B99" w:rsidRDefault="00D84B99" w:rsidP="00D84B99">
            <w:pPr>
              <w:spacing w:line="360" w:lineRule="auto"/>
              <w:rPr>
                <w:rFonts w:ascii="宋体" w:hAnsi="宋体" w:cs="宋体"/>
                <w:bCs/>
                <w:sz w:val="24"/>
                <w:szCs w:val="24"/>
              </w:rPr>
            </w:pPr>
            <w:r>
              <w:rPr>
                <w:rFonts w:ascii="宋体" w:hAnsi="宋体" w:cs="宋体" w:hint="eastAsia"/>
                <w:bCs/>
                <w:sz w:val="24"/>
                <w:szCs w:val="24"/>
              </w:rPr>
              <w:t>查见《法律法规和其他要求管理程序》，文件编号： CX-13</w:t>
            </w:r>
          </w:p>
          <w:p w:rsidR="00D84B99" w:rsidRDefault="00D84B99" w:rsidP="00D84B99">
            <w:pPr>
              <w:spacing w:line="360" w:lineRule="auto"/>
              <w:rPr>
                <w:rFonts w:ascii="宋体" w:hAnsi="宋体" w:cs="宋体"/>
                <w:bCs/>
                <w:sz w:val="24"/>
                <w:szCs w:val="24"/>
              </w:rPr>
            </w:pPr>
            <w:r>
              <w:rPr>
                <w:rFonts w:ascii="宋体" w:hAnsi="宋体" w:cs="宋体" w:hint="eastAsia"/>
                <w:bCs/>
                <w:sz w:val="24"/>
                <w:szCs w:val="24"/>
              </w:rPr>
              <w:t>明确了职责要求，法律法规的获取途径及收集，确认适用性和日常管理要求。</w:t>
            </w:r>
          </w:p>
          <w:p w:rsidR="00D84B99" w:rsidRDefault="00D84B99" w:rsidP="00D84B99">
            <w:pPr>
              <w:spacing w:line="360" w:lineRule="auto"/>
              <w:rPr>
                <w:rFonts w:ascii="宋体" w:hAnsi="宋体" w:cs="宋体"/>
                <w:bCs/>
                <w:sz w:val="24"/>
                <w:szCs w:val="24"/>
              </w:rPr>
            </w:pPr>
            <w:r>
              <w:rPr>
                <w:rFonts w:ascii="宋体" w:hAnsi="宋体" w:cs="宋体" w:hint="eastAsia"/>
                <w:bCs/>
                <w:sz w:val="24"/>
                <w:szCs w:val="24"/>
              </w:rPr>
              <w:t>有关法律法规和其他要求的获取来自a、地方政府主管部门及其他的法律法规机构；b咨询机构、行业或产业协会；c报刊、杂志和互联网，通过走访、电话、传真、网上浏览等方式了解最新环境和职业健康安全法律法规的颁布、发行信息。</w:t>
            </w:r>
          </w:p>
          <w:p w:rsidR="00D84B99" w:rsidRDefault="00D84B99" w:rsidP="00D84B99">
            <w:pPr>
              <w:spacing w:line="360" w:lineRule="auto"/>
              <w:rPr>
                <w:rFonts w:ascii="宋体" w:hAnsi="宋体" w:cs="宋体"/>
                <w:bCs/>
                <w:sz w:val="24"/>
                <w:szCs w:val="24"/>
              </w:rPr>
            </w:pPr>
            <w:r>
              <w:rPr>
                <w:rFonts w:ascii="宋体" w:hAnsi="宋体" w:cs="宋体" w:hint="eastAsia"/>
                <w:bCs/>
                <w:sz w:val="24"/>
                <w:szCs w:val="24"/>
              </w:rPr>
              <w:t>提供有：</w:t>
            </w:r>
          </w:p>
          <w:p w:rsidR="00D84B99" w:rsidRDefault="00D84B99" w:rsidP="00D84B99">
            <w:pPr>
              <w:spacing w:line="360" w:lineRule="auto"/>
              <w:rPr>
                <w:rFonts w:ascii="宋体" w:hAnsi="宋体" w:cs="宋体"/>
                <w:bCs/>
                <w:sz w:val="24"/>
                <w:szCs w:val="24"/>
              </w:rPr>
            </w:pPr>
            <w:r>
              <w:rPr>
                <w:rFonts w:ascii="宋体" w:hAnsi="宋体" w:cs="宋体" w:hint="eastAsia"/>
                <w:bCs/>
                <w:sz w:val="24"/>
                <w:szCs w:val="24"/>
              </w:rPr>
              <w:t>环境法律法规清单2021.</w:t>
            </w:r>
            <w:r w:rsidR="00A60ADD">
              <w:rPr>
                <w:rFonts w:ascii="宋体" w:hAnsi="宋体" w:cs="宋体"/>
                <w:bCs/>
                <w:sz w:val="24"/>
                <w:szCs w:val="24"/>
              </w:rPr>
              <w:t>11.19</w:t>
            </w:r>
          </w:p>
          <w:p w:rsidR="00D84B99" w:rsidRDefault="00D84B99" w:rsidP="00D84B99">
            <w:pPr>
              <w:spacing w:line="360" w:lineRule="auto"/>
              <w:rPr>
                <w:rFonts w:ascii="宋体" w:hAnsi="宋体" w:cs="宋体"/>
                <w:bCs/>
                <w:sz w:val="24"/>
                <w:szCs w:val="24"/>
              </w:rPr>
            </w:pPr>
            <w:r>
              <w:rPr>
                <w:rFonts w:ascii="宋体" w:hAnsi="宋体" w:cs="宋体" w:hint="eastAsia"/>
                <w:bCs/>
                <w:sz w:val="24"/>
                <w:szCs w:val="24"/>
              </w:rPr>
              <w:t>编制：</w:t>
            </w:r>
            <w:r w:rsidR="00A60ADD">
              <w:rPr>
                <w:rFonts w:ascii="宋体" w:hAnsi="宋体" w:cs="宋体" w:hint="eastAsia"/>
                <w:bCs/>
                <w:sz w:val="24"/>
                <w:szCs w:val="24"/>
              </w:rPr>
              <w:t>王晓艳</w:t>
            </w:r>
            <w:r>
              <w:rPr>
                <w:rFonts w:ascii="宋体" w:hAnsi="宋体" w:cs="宋体" w:hint="eastAsia"/>
                <w:bCs/>
                <w:sz w:val="24"/>
                <w:szCs w:val="24"/>
              </w:rPr>
              <w:t xml:space="preserve">   </w:t>
            </w:r>
          </w:p>
          <w:p w:rsidR="00D84B99" w:rsidRDefault="00D84B99" w:rsidP="00D84B99">
            <w:pPr>
              <w:spacing w:line="360" w:lineRule="auto"/>
              <w:rPr>
                <w:rFonts w:ascii="宋体" w:hAnsi="宋体" w:cs="宋体"/>
                <w:bCs/>
                <w:sz w:val="24"/>
                <w:szCs w:val="24"/>
              </w:rPr>
            </w:pPr>
            <w:r>
              <w:rPr>
                <w:rFonts w:ascii="宋体" w:hAnsi="宋体" w:cs="宋体" w:hint="eastAsia"/>
                <w:bCs/>
                <w:sz w:val="24"/>
                <w:szCs w:val="24"/>
              </w:rPr>
              <w:t>识别收集了与本公司业务活动有关的环境法律法规和其他要求</w:t>
            </w:r>
          </w:p>
          <w:p w:rsidR="00D84B99" w:rsidRDefault="00D84B99" w:rsidP="00D84B99">
            <w:pPr>
              <w:spacing w:line="360" w:lineRule="auto"/>
              <w:rPr>
                <w:rFonts w:ascii="宋体" w:hAnsi="宋体" w:cs="宋体"/>
                <w:bCs/>
                <w:sz w:val="24"/>
                <w:szCs w:val="24"/>
              </w:rPr>
            </w:pPr>
            <w:r>
              <w:rPr>
                <w:rFonts w:ascii="宋体" w:hAnsi="宋体" w:cs="宋体" w:hint="eastAsia"/>
                <w:bCs/>
                <w:sz w:val="24"/>
                <w:szCs w:val="24"/>
              </w:rPr>
              <w:t>包括：《中华人民共和国环境保护法》、《中华人民共和国固体废物污染环境防治法》、《中华人民共和国大气污染防治法》、《</w:t>
            </w:r>
            <w:r w:rsidR="006C0817">
              <w:rPr>
                <w:rFonts w:ascii="宋体" w:hAnsi="宋体" w:hint="eastAsia"/>
                <w:sz w:val="24"/>
              </w:rPr>
              <w:t>危险废物贮存污染控制标准</w:t>
            </w:r>
            <w:r>
              <w:rPr>
                <w:rFonts w:ascii="宋体" w:hAnsi="宋体" w:cs="宋体" w:hint="eastAsia"/>
                <w:bCs/>
                <w:sz w:val="24"/>
                <w:szCs w:val="24"/>
              </w:rPr>
              <w:t>》、《</w:t>
            </w:r>
            <w:r w:rsidR="006C0817">
              <w:rPr>
                <w:rFonts w:ascii="宋体" w:hAnsi="宋体" w:hint="eastAsia"/>
                <w:sz w:val="24"/>
              </w:rPr>
              <w:t>环境空气质量标准</w:t>
            </w:r>
            <w:r>
              <w:rPr>
                <w:rFonts w:ascii="宋体" w:hAnsi="宋体" w:cs="宋体" w:hint="eastAsia"/>
                <w:bCs/>
                <w:sz w:val="24"/>
                <w:szCs w:val="24"/>
              </w:rPr>
              <w:t>》、《</w:t>
            </w:r>
            <w:r w:rsidR="003551B6">
              <w:rPr>
                <w:rFonts w:ascii="宋体" w:hAnsi="宋体" w:hint="eastAsia"/>
                <w:sz w:val="24"/>
              </w:rPr>
              <w:t>城镇污水处理厂污染物排放标准</w:t>
            </w:r>
            <w:r>
              <w:rPr>
                <w:rFonts w:ascii="宋体" w:hAnsi="宋体" w:cs="宋体" w:hint="eastAsia"/>
                <w:bCs/>
                <w:sz w:val="24"/>
                <w:szCs w:val="24"/>
              </w:rPr>
              <w:t>》等2</w:t>
            </w:r>
            <w:r w:rsidR="006C0817">
              <w:rPr>
                <w:rFonts w:ascii="宋体" w:hAnsi="宋体" w:cs="宋体"/>
                <w:bCs/>
                <w:sz w:val="24"/>
                <w:szCs w:val="24"/>
              </w:rPr>
              <w:t>8</w:t>
            </w:r>
            <w:r>
              <w:rPr>
                <w:rFonts w:ascii="宋体" w:hAnsi="宋体" w:cs="宋体" w:hint="eastAsia"/>
                <w:bCs/>
                <w:sz w:val="24"/>
                <w:szCs w:val="24"/>
              </w:rPr>
              <w:t>项法律法规及其他要求。</w:t>
            </w:r>
          </w:p>
          <w:p w:rsidR="00D84B99" w:rsidRDefault="00D84B99" w:rsidP="00D84B99">
            <w:pPr>
              <w:spacing w:line="360" w:lineRule="auto"/>
              <w:rPr>
                <w:rFonts w:ascii="宋体" w:hAnsi="宋体" w:cs="宋体"/>
                <w:bCs/>
                <w:sz w:val="24"/>
                <w:szCs w:val="24"/>
              </w:rPr>
            </w:pPr>
            <w:r>
              <w:rPr>
                <w:rFonts w:ascii="宋体" w:hAnsi="宋体" w:cs="宋体" w:hint="eastAsia"/>
                <w:bCs/>
                <w:sz w:val="24"/>
                <w:szCs w:val="24"/>
              </w:rPr>
              <w:t>职业健康安全法律法规清单</w:t>
            </w:r>
          </w:p>
          <w:p w:rsidR="00D84B99" w:rsidRDefault="00D84B99" w:rsidP="00D84B99">
            <w:pPr>
              <w:spacing w:line="360" w:lineRule="auto"/>
              <w:rPr>
                <w:rFonts w:ascii="宋体" w:hAnsi="宋体" w:cs="宋体"/>
                <w:bCs/>
                <w:sz w:val="24"/>
                <w:szCs w:val="24"/>
              </w:rPr>
            </w:pPr>
            <w:r>
              <w:rPr>
                <w:rFonts w:ascii="宋体" w:hAnsi="宋体" w:cs="宋体" w:hint="eastAsia"/>
                <w:bCs/>
                <w:sz w:val="24"/>
                <w:szCs w:val="24"/>
              </w:rPr>
              <w:t>编制：</w:t>
            </w:r>
            <w:r w:rsidR="006A79EC">
              <w:rPr>
                <w:rFonts w:ascii="宋体" w:hAnsi="宋体" w:cs="宋体" w:hint="eastAsia"/>
                <w:bCs/>
                <w:sz w:val="24"/>
                <w:szCs w:val="24"/>
              </w:rPr>
              <w:t xml:space="preserve">王晓艳 </w:t>
            </w:r>
            <w:r w:rsidR="006A79EC">
              <w:rPr>
                <w:rFonts w:ascii="宋体" w:hAnsi="宋体" w:cs="宋体"/>
                <w:bCs/>
                <w:sz w:val="24"/>
                <w:szCs w:val="24"/>
              </w:rPr>
              <w:t xml:space="preserve"> </w:t>
            </w:r>
            <w:r w:rsidR="006A79EC">
              <w:rPr>
                <w:rFonts w:ascii="宋体" w:hAnsi="宋体" w:cs="宋体" w:hint="eastAsia"/>
                <w:bCs/>
                <w:sz w:val="24"/>
                <w:szCs w:val="24"/>
              </w:rPr>
              <w:t>2021.</w:t>
            </w:r>
            <w:r w:rsidR="006A79EC">
              <w:rPr>
                <w:rFonts w:ascii="宋体" w:hAnsi="宋体" w:cs="宋体"/>
                <w:bCs/>
                <w:sz w:val="24"/>
                <w:szCs w:val="24"/>
              </w:rPr>
              <w:t>11.19</w:t>
            </w:r>
          </w:p>
          <w:p w:rsidR="00D84B99" w:rsidRDefault="00D84B99" w:rsidP="00D84B99">
            <w:pPr>
              <w:spacing w:line="360" w:lineRule="auto"/>
              <w:rPr>
                <w:rFonts w:ascii="宋体" w:hAnsi="宋体" w:cs="宋体"/>
                <w:bCs/>
                <w:sz w:val="24"/>
                <w:szCs w:val="24"/>
              </w:rPr>
            </w:pPr>
            <w:r>
              <w:rPr>
                <w:rFonts w:ascii="宋体" w:hAnsi="宋体" w:cs="宋体" w:hint="eastAsia"/>
                <w:bCs/>
                <w:sz w:val="24"/>
                <w:szCs w:val="24"/>
              </w:rPr>
              <w:t>识别收集了与本公司业务活动有关的安全法律法规和其他要求</w:t>
            </w:r>
          </w:p>
          <w:p w:rsidR="00D84B99" w:rsidRPr="00EE5365" w:rsidRDefault="00D84B99" w:rsidP="00D84B99">
            <w:pPr>
              <w:tabs>
                <w:tab w:val="left" w:pos="8530"/>
              </w:tabs>
              <w:spacing w:line="360" w:lineRule="auto"/>
              <w:rPr>
                <w:rFonts w:ascii="宋体" w:hAnsi="宋体" w:cs="宋体"/>
                <w:sz w:val="24"/>
                <w:szCs w:val="24"/>
              </w:rPr>
            </w:pPr>
            <w:r>
              <w:rPr>
                <w:rFonts w:ascii="宋体" w:hAnsi="宋体" w:cs="宋体" w:hint="eastAsia"/>
                <w:bCs/>
                <w:sz w:val="24"/>
                <w:szCs w:val="24"/>
              </w:rPr>
              <w:t>收录《中华人民共和国劳动法》、《中华人民共和国职业病防治法》、《中华人民共和国妇女权益保障法》、《中华人民共和国传染病防治法》、《</w:t>
            </w:r>
            <w:r w:rsidR="005E3002">
              <w:rPr>
                <w:rFonts w:ascii="宋体" w:hAnsi="宋体" w:cs="宋体" w:hint="eastAsia"/>
                <w:bCs/>
                <w:sz w:val="24"/>
              </w:rPr>
              <w:t>北京市劳动保护监察条例</w:t>
            </w:r>
            <w:r>
              <w:rPr>
                <w:rFonts w:ascii="宋体" w:hAnsi="宋体" w:cs="宋体" w:hint="eastAsia"/>
                <w:bCs/>
                <w:sz w:val="24"/>
                <w:szCs w:val="24"/>
              </w:rPr>
              <w:t> 》《</w:t>
            </w:r>
            <w:r w:rsidR="005E3002">
              <w:rPr>
                <w:rFonts w:ascii="宋体" w:hAnsi="宋体" w:cs="宋体" w:hint="eastAsia"/>
                <w:sz w:val="24"/>
              </w:rPr>
              <w:t>北京市社会保险征缴若干规定</w:t>
            </w:r>
            <w:r>
              <w:rPr>
                <w:rFonts w:ascii="宋体" w:hAnsi="宋体" w:cs="宋体" w:hint="eastAsia"/>
                <w:bCs/>
                <w:sz w:val="24"/>
                <w:szCs w:val="24"/>
              </w:rPr>
              <w:t>》等3</w:t>
            </w:r>
            <w:r w:rsidR="006A79EC">
              <w:rPr>
                <w:rFonts w:ascii="宋体" w:hAnsi="宋体" w:cs="宋体"/>
                <w:bCs/>
                <w:sz w:val="24"/>
                <w:szCs w:val="24"/>
              </w:rPr>
              <w:t>4</w:t>
            </w:r>
            <w:r>
              <w:rPr>
                <w:rFonts w:ascii="宋体" w:hAnsi="宋体" w:cs="宋体" w:hint="eastAsia"/>
                <w:bCs/>
                <w:sz w:val="24"/>
                <w:szCs w:val="24"/>
              </w:rPr>
              <w:t>项法律法规及其他要求。</w:t>
            </w:r>
          </w:p>
        </w:tc>
        <w:tc>
          <w:tcPr>
            <w:tcW w:w="1585" w:type="dxa"/>
          </w:tcPr>
          <w:p w:rsidR="00D84B99" w:rsidRDefault="00D84B99" w:rsidP="00D84B99"/>
          <w:p w:rsidR="00835ECB" w:rsidRDefault="00835ECB" w:rsidP="00D84B99"/>
          <w:p w:rsidR="00835ECB" w:rsidRDefault="00835ECB" w:rsidP="00D84B99"/>
          <w:p w:rsidR="00835ECB" w:rsidRDefault="00835ECB" w:rsidP="00D84B99"/>
          <w:p w:rsidR="00835ECB" w:rsidRDefault="00835ECB" w:rsidP="00D84B99"/>
          <w:p w:rsidR="00835ECB" w:rsidRDefault="00835ECB" w:rsidP="00D84B99"/>
          <w:p w:rsidR="00835ECB" w:rsidRDefault="00835ECB" w:rsidP="00D84B99"/>
          <w:p w:rsidR="00835ECB" w:rsidRDefault="00835ECB" w:rsidP="00D84B99"/>
          <w:p w:rsidR="00835ECB" w:rsidRDefault="00835ECB" w:rsidP="00D84B99"/>
          <w:p w:rsidR="00835ECB" w:rsidRDefault="00835ECB" w:rsidP="00D84B99"/>
          <w:p w:rsidR="00835ECB" w:rsidRDefault="00835ECB" w:rsidP="00D84B99"/>
          <w:p w:rsidR="00835ECB" w:rsidRDefault="00835ECB" w:rsidP="00D84B99"/>
          <w:p w:rsidR="00835ECB" w:rsidRDefault="00835ECB" w:rsidP="00D84B99"/>
          <w:p w:rsidR="00835ECB" w:rsidRDefault="00835ECB" w:rsidP="00D84B99"/>
          <w:p w:rsidR="00835ECB" w:rsidRDefault="00835ECB" w:rsidP="00D84B99"/>
          <w:p w:rsidR="00835ECB" w:rsidRDefault="00835ECB" w:rsidP="00D84B99"/>
          <w:p w:rsidR="00835ECB" w:rsidRDefault="00835ECB" w:rsidP="00D84B99"/>
          <w:p w:rsidR="00835ECB" w:rsidRDefault="00835ECB" w:rsidP="00D84B99"/>
          <w:p w:rsidR="00835ECB" w:rsidRDefault="00835ECB" w:rsidP="00D84B99"/>
          <w:p w:rsidR="00835ECB" w:rsidRDefault="00835ECB" w:rsidP="00D84B99"/>
          <w:p w:rsidR="00835ECB" w:rsidRDefault="00835ECB" w:rsidP="00D84B99"/>
          <w:p w:rsidR="00835ECB" w:rsidRDefault="00835ECB" w:rsidP="00D84B99"/>
          <w:p w:rsidR="00835ECB" w:rsidRDefault="00835ECB" w:rsidP="00D84B99"/>
          <w:p w:rsidR="00835ECB" w:rsidRDefault="00835ECB" w:rsidP="00D84B99"/>
          <w:p w:rsidR="00835ECB" w:rsidRDefault="00835ECB" w:rsidP="00D84B99"/>
          <w:p w:rsidR="00835ECB" w:rsidRDefault="00835ECB" w:rsidP="00D84B99"/>
          <w:p w:rsidR="00835ECB" w:rsidRDefault="00835ECB" w:rsidP="00D84B99">
            <w:r>
              <w:rPr>
                <w:rFonts w:hint="eastAsia"/>
              </w:rPr>
              <w:t>基本符合</w:t>
            </w:r>
          </w:p>
        </w:tc>
      </w:tr>
      <w:tr w:rsidR="00D84B99" w:rsidTr="0003373A">
        <w:trPr>
          <w:trHeight w:val="2110"/>
        </w:trPr>
        <w:tc>
          <w:tcPr>
            <w:tcW w:w="2160" w:type="dxa"/>
          </w:tcPr>
          <w:p w:rsidR="005B3E94" w:rsidRDefault="005B3E94" w:rsidP="005B3E94">
            <w:pPr>
              <w:spacing w:line="360" w:lineRule="auto"/>
              <w:rPr>
                <w:rFonts w:ascii="宋体" w:hAnsi="宋体" w:cs="宋体"/>
                <w:bCs/>
                <w:sz w:val="24"/>
                <w:szCs w:val="24"/>
              </w:rPr>
            </w:pPr>
            <w:r>
              <w:rPr>
                <w:rFonts w:ascii="宋体" w:hAnsi="宋体" w:cs="宋体" w:hint="eastAsia"/>
                <w:bCs/>
                <w:sz w:val="24"/>
                <w:szCs w:val="24"/>
              </w:rPr>
              <w:lastRenderedPageBreak/>
              <w:t>查部门核心业务、岗位的质量/环境/职业健康安全目标及目标实现措施，考核的周期、策划的目标的考核/计算方法。查阅部门目标考核记录，记录最近一次目标考核的结果及计算过程？是否出现过目标未完成的情况，组织采取了的措施。</w:t>
            </w:r>
          </w:p>
          <w:p w:rsidR="005B3E94" w:rsidRDefault="005B3E94" w:rsidP="005B3E94">
            <w:pPr>
              <w:spacing w:line="360" w:lineRule="auto"/>
              <w:rPr>
                <w:rFonts w:ascii="宋体" w:hAnsi="宋体" w:cs="宋体"/>
                <w:bCs/>
                <w:sz w:val="24"/>
                <w:szCs w:val="24"/>
              </w:rPr>
            </w:pPr>
            <w:r>
              <w:rPr>
                <w:rFonts w:ascii="宋体" w:hAnsi="宋体" w:cs="宋体" w:hint="eastAsia"/>
                <w:bCs/>
                <w:sz w:val="24"/>
                <w:szCs w:val="24"/>
              </w:rPr>
              <w:lastRenderedPageBreak/>
              <w:t>查环境和职业健康安全管理方案策划及实施情况。</w:t>
            </w:r>
          </w:p>
          <w:p w:rsidR="00D84B99" w:rsidRPr="005B3E94" w:rsidRDefault="00D84B99" w:rsidP="00D84B99"/>
        </w:tc>
        <w:tc>
          <w:tcPr>
            <w:tcW w:w="960" w:type="dxa"/>
          </w:tcPr>
          <w:p w:rsidR="00D84B99" w:rsidRDefault="005B3E94" w:rsidP="00D84B99">
            <w:pPr>
              <w:pStyle w:val="936e4e6e-5310-4269-9eba-5080d9f28de40"/>
            </w:pPr>
            <w:r>
              <w:rPr>
                <w:rFonts w:ascii="宋体" w:hAnsi="宋体" w:cs="宋体" w:hint="eastAsia"/>
                <w:bCs/>
                <w:sz w:val="24"/>
                <w:szCs w:val="24"/>
              </w:rPr>
              <w:lastRenderedPageBreak/>
              <w:t>QES6.2</w:t>
            </w:r>
          </w:p>
        </w:tc>
        <w:tc>
          <w:tcPr>
            <w:tcW w:w="10004" w:type="dxa"/>
          </w:tcPr>
          <w:p w:rsidR="005B3E94" w:rsidRDefault="005B3E94" w:rsidP="005B3E94">
            <w:pPr>
              <w:pStyle w:val="a9"/>
              <w:spacing w:line="500" w:lineRule="exact"/>
              <w:rPr>
                <w:rFonts w:ascii="宋体" w:hAnsi="宋体" w:cs="宋体"/>
                <w:bCs/>
                <w:sz w:val="24"/>
                <w:szCs w:val="24"/>
              </w:rPr>
            </w:pPr>
            <w:r>
              <w:rPr>
                <w:rFonts w:ascii="宋体" w:hAnsi="宋体" w:cs="宋体" w:hint="eastAsia"/>
                <w:bCs/>
                <w:sz w:val="24"/>
                <w:szCs w:val="24"/>
              </w:rPr>
              <w:t>提供《质量/环境/安全目标分解规定》2021.4.30</w:t>
            </w:r>
          </w:p>
          <w:p w:rsidR="005B3E94" w:rsidRDefault="006818FC" w:rsidP="005B3E94">
            <w:pPr>
              <w:spacing w:line="360" w:lineRule="auto"/>
              <w:rPr>
                <w:rFonts w:ascii="宋体" w:hAnsi="宋体" w:cs="宋体"/>
                <w:bCs/>
                <w:sz w:val="24"/>
                <w:szCs w:val="24"/>
              </w:rPr>
            </w:pPr>
            <w:r>
              <w:rPr>
                <w:rFonts w:ascii="宋体" w:hAnsi="宋体" w:cs="宋体" w:hint="eastAsia"/>
                <w:bCs/>
                <w:sz w:val="24"/>
                <w:szCs w:val="24"/>
              </w:rPr>
              <w:t>总经办</w:t>
            </w:r>
            <w:r w:rsidR="005B3E94">
              <w:rPr>
                <w:rFonts w:ascii="宋体" w:hAnsi="宋体" w:cs="宋体" w:hint="eastAsia"/>
                <w:bCs/>
                <w:sz w:val="24"/>
                <w:szCs w:val="24"/>
              </w:rPr>
              <w:t>目标：</w:t>
            </w:r>
          </w:p>
          <w:p w:rsidR="005B3E94" w:rsidRDefault="005B3E94" w:rsidP="005B3E94">
            <w:pPr>
              <w:spacing w:line="360" w:lineRule="auto"/>
              <w:rPr>
                <w:rFonts w:ascii="宋体" w:hAnsi="宋体" w:cs="宋体"/>
                <w:bCs/>
                <w:sz w:val="24"/>
                <w:szCs w:val="24"/>
              </w:rPr>
            </w:pPr>
            <w:r>
              <w:rPr>
                <w:rFonts w:ascii="宋体" w:hAnsi="宋体" w:cs="宋体" w:hint="eastAsia"/>
                <w:bCs/>
                <w:sz w:val="24"/>
                <w:szCs w:val="24"/>
              </w:rPr>
              <w:t>培训计划实施100%；</w:t>
            </w:r>
          </w:p>
          <w:p w:rsidR="005B3E94" w:rsidRDefault="005B3E94" w:rsidP="005B3E94">
            <w:pPr>
              <w:spacing w:line="360" w:lineRule="auto"/>
              <w:rPr>
                <w:rFonts w:ascii="宋体" w:hAnsi="宋体" w:cs="宋体"/>
                <w:bCs/>
                <w:sz w:val="24"/>
                <w:szCs w:val="24"/>
              </w:rPr>
            </w:pPr>
            <w:r>
              <w:rPr>
                <w:rFonts w:ascii="宋体" w:hAnsi="宋体" w:cs="宋体" w:hint="eastAsia"/>
                <w:bCs/>
                <w:sz w:val="24"/>
                <w:szCs w:val="24"/>
              </w:rPr>
              <w:t>客户满意率≥90%</w:t>
            </w:r>
          </w:p>
          <w:p w:rsidR="005B3E94" w:rsidRDefault="005B3E94" w:rsidP="005B3E94">
            <w:pPr>
              <w:spacing w:line="360" w:lineRule="auto"/>
              <w:rPr>
                <w:rFonts w:ascii="宋体" w:hAnsi="宋体" w:cs="宋体"/>
                <w:bCs/>
                <w:sz w:val="24"/>
                <w:szCs w:val="24"/>
              </w:rPr>
            </w:pPr>
            <w:r>
              <w:rPr>
                <w:rFonts w:ascii="宋体" w:hAnsi="宋体" w:cs="宋体" w:hint="eastAsia"/>
                <w:bCs/>
                <w:sz w:val="24"/>
                <w:szCs w:val="24"/>
              </w:rPr>
              <w:t>灭火器配置率100%</w:t>
            </w:r>
          </w:p>
          <w:p w:rsidR="005B3E94" w:rsidRDefault="005B3E94" w:rsidP="005B3E94">
            <w:pPr>
              <w:spacing w:line="360" w:lineRule="auto"/>
              <w:rPr>
                <w:rFonts w:ascii="宋体" w:hAnsi="宋体" w:cs="宋体"/>
                <w:bCs/>
                <w:sz w:val="24"/>
                <w:szCs w:val="24"/>
              </w:rPr>
            </w:pPr>
            <w:r>
              <w:rPr>
                <w:rFonts w:ascii="宋体" w:hAnsi="宋体" w:cs="宋体" w:hint="eastAsia"/>
                <w:bCs/>
                <w:sz w:val="24"/>
                <w:szCs w:val="24"/>
              </w:rPr>
              <w:t>固体废弃物分类处置率100%</w:t>
            </w:r>
          </w:p>
          <w:p w:rsidR="005B3E94" w:rsidRDefault="005B3E94" w:rsidP="005B3E94">
            <w:pPr>
              <w:spacing w:line="360" w:lineRule="auto"/>
              <w:rPr>
                <w:rFonts w:ascii="宋体" w:hAnsi="宋体" w:cs="宋体"/>
                <w:bCs/>
                <w:sz w:val="24"/>
                <w:szCs w:val="24"/>
              </w:rPr>
            </w:pPr>
            <w:r>
              <w:rPr>
                <w:rFonts w:ascii="宋体" w:hAnsi="宋体" w:cs="宋体" w:hint="eastAsia"/>
                <w:bCs/>
                <w:sz w:val="24"/>
                <w:szCs w:val="24"/>
              </w:rPr>
              <w:t>触电事故为0</w:t>
            </w:r>
          </w:p>
          <w:p w:rsidR="005B3E94" w:rsidRDefault="005B3E94" w:rsidP="005B3E94">
            <w:pPr>
              <w:spacing w:line="360" w:lineRule="auto"/>
              <w:rPr>
                <w:rFonts w:ascii="宋体" w:hAnsi="宋体" w:cs="宋体"/>
                <w:bCs/>
                <w:sz w:val="24"/>
                <w:szCs w:val="24"/>
              </w:rPr>
            </w:pPr>
            <w:r>
              <w:rPr>
                <w:rFonts w:ascii="宋体" w:hAnsi="宋体" w:cs="宋体" w:hint="eastAsia"/>
                <w:bCs/>
                <w:sz w:val="24"/>
                <w:szCs w:val="24"/>
              </w:rPr>
              <w:t>火灾事故为0</w:t>
            </w:r>
          </w:p>
          <w:p w:rsidR="005B3E94" w:rsidRDefault="005B3E94" w:rsidP="005B3E94">
            <w:pPr>
              <w:spacing w:line="360" w:lineRule="auto"/>
              <w:rPr>
                <w:rFonts w:ascii="宋体" w:hAnsi="宋体" w:cs="宋体"/>
                <w:bCs/>
                <w:sz w:val="24"/>
                <w:szCs w:val="24"/>
              </w:rPr>
            </w:pPr>
            <w:r>
              <w:rPr>
                <w:rFonts w:ascii="宋体" w:hAnsi="宋体" w:cs="宋体" w:hint="eastAsia"/>
                <w:bCs/>
                <w:sz w:val="24"/>
                <w:szCs w:val="24"/>
              </w:rPr>
              <w:t>查提供有“目标达成与统计”2021.11.10</w:t>
            </w:r>
          </w:p>
          <w:p w:rsidR="005B3E94" w:rsidRDefault="005B3E94" w:rsidP="005B3E94">
            <w:pPr>
              <w:spacing w:line="360" w:lineRule="auto"/>
              <w:rPr>
                <w:rFonts w:ascii="宋体" w:hAnsi="宋体" w:cs="宋体"/>
                <w:bCs/>
                <w:sz w:val="24"/>
                <w:szCs w:val="24"/>
              </w:rPr>
            </w:pPr>
            <w:r>
              <w:rPr>
                <w:rFonts w:ascii="宋体" w:hAnsi="宋体" w:cs="宋体" w:hint="eastAsia"/>
                <w:bCs/>
                <w:sz w:val="24"/>
                <w:szCs w:val="24"/>
              </w:rPr>
              <w:t>经考核2021年</w:t>
            </w:r>
            <w:r w:rsidR="00E705E3">
              <w:rPr>
                <w:rFonts w:ascii="宋体" w:hAnsi="宋体" w:cs="宋体"/>
                <w:bCs/>
                <w:sz w:val="24"/>
                <w:szCs w:val="24"/>
              </w:rPr>
              <w:t>8</w:t>
            </w:r>
            <w:r w:rsidR="00E705E3">
              <w:rPr>
                <w:rFonts w:ascii="宋体" w:hAnsi="宋体" w:cs="宋体" w:hint="eastAsia"/>
                <w:bCs/>
                <w:sz w:val="24"/>
                <w:szCs w:val="24"/>
              </w:rPr>
              <w:t>-</w:t>
            </w:r>
            <w:r w:rsidR="00E705E3">
              <w:rPr>
                <w:rFonts w:ascii="宋体" w:hAnsi="宋体" w:cs="宋体"/>
                <w:bCs/>
                <w:sz w:val="24"/>
                <w:szCs w:val="24"/>
              </w:rPr>
              <w:t>1</w:t>
            </w:r>
            <w:r w:rsidR="001E35E3">
              <w:rPr>
                <w:rFonts w:ascii="宋体" w:hAnsi="宋体" w:cs="宋体"/>
                <w:bCs/>
                <w:sz w:val="24"/>
                <w:szCs w:val="24"/>
              </w:rPr>
              <w:t>0</w:t>
            </w:r>
            <w:r>
              <w:rPr>
                <w:rFonts w:ascii="宋体" w:hAnsi="宋体" w:cs="宋体" w:hint="eastAsia"/>
                <w:bCs/>
                <w:sz w:val="24"/>
                <w:szCs w:val="24"/>
              </w:rPr>
              <w:t>月，本部门目标均达成。</w:t>
            </w:r>
          </w:p>
          <w:p w:rsidR="005B3E94" w:rsidRDefault="005B3E94" w:rsidP="005B3E94">
            <w:pPr>
              <w:spacing w:line="360" w:lineRule="auto"/>
              <w:rPr>
                <w:rFonts w:ascii="宋体" w:hAnsi="宋体" w:cs="宋体"/>
                <w:bCs/>
                <w:sz w:val="24"/>
                <w:szCs w:val="24"/>
              </w:rPr>
            </w:pPr>
            <w:r>
              <w:rPr>
                <w:rFonts w:ascii="宋体" w:hAnsi="宋体" w:cs="宋体" w:hint="eastAsia"/>
                <w:bCs/>
                <w:sz w:val="24"/>
                <w:szCs w:val="24"/>
              </w:rPr>
              <w:t>提供：环境管理方案和职业健康安全管理方案</w:t>
            </w:r>
          </w:p>
          <w:p w:rsidR="005B3E94" w:rsidRDefault="005B3E94" w:rsidP="005B3E94">
            <w:pPr>
              <w:spacing w:line="360" w:lineRule="auto"/>
              <w:rPr>
                <w:rFonts w:ascii="宋体" w:hAnsi="宋体" w:cs="宋体"/>
                <w:bCs/>
                <w:sz w:val="24"/>
                <w:szCs w:val="24"/>
              </w:rPr>
            </w:pPr>
            <w:r>
              <w:rPr>
                <w:rFonts w:ascii="宋体" w:hAnsi="宋体" w:cs="宋体" w:hint="eastAsia"/>
                <w:bCs/>
                <w:sz w:val="24"/>
                <w:szCs w:val="24"/>
              </w:rPr>
              <w:t>针对环境和职业健康安全目标及重要环境因素、重大危险源制定了相应的管理方案，其中：环境管理方案2项，职业健康安全管理方案3项。</w:t>
            </w:r>
          </w:p>
          <w:p w:rsidR="005B3E94" w:rsidRDefault="005B3E94" w:rsidP="005B3E94">
            <w:pPr>
              <w:spacing w:line="360" w:lineRule="auto"/>
              <w:rPr>
                <w:rFonts w:ascii="宋体" w:hAnsi="宋体" w:cs="宋体"/>
                <w:bCs/>
                <w:sz w:val="24"/>
                <w:szCs w:val="24"/>
              </w:rPr>
            </w:pPr>
            <w:r>
              <w:rPr>
                <w:rFonts w:ascii="宋体" w:hAnsi="宋体" w:cs="宋体" w:hint="eastAsia"/>
                <w:bCs/>
                <w:sz w:val="24"/>
                <w:szCs w:val="24"/>
              </w:rPr>
              <w:lastRenderedPageBreak/>
              <w:t>管理方案包括：环境、安全目标；控制指标；实施方法及措施；投入资金；责任部门；协助部门/人员；负责人等。</w:t>
            </w:r>
          </w:p>
          <w:p w:rsidR="005B3E94" w:rsidRDefault="005B3E94" w:rsidP="005B3E94">
            <w:pPr>
              <w:spacing w:line="360" w:lineRule="auto"/>
              <w:rPr>
                <w:rFonts w:ascii="宋体" w:hAnsi="宋体" w:cs="宋体"/>
                <w:bCs/>
                <w:sz w:val="24"/>
                <w:szCs w:val="24"/>
              </w:rPr>
            </w:pPr>
            <w:r>
              <w:rPr>
                <w:rFonts w:ascii="宋体" w:hAnsi="宋体" w:cs="宋体" w:hint="eastAsia"/>
                <w:bCs/>
                <w:sz w:val="24"/>
                <w:szCs w:val="24"/>
              </w:rPr>
              <w:t>提供：管理方案运行检查表（2021</w:t>
            </w:r>
            <w:r w:rsidR="00E705E3">
              <w:rPr>
                <w:rFonts w:ascii="宋体" w:hAnsi="宋体" w:cs="宋体" w:hint="eastAsia"/>
                <w:bCs/>
                <w:sz w:val="24"/>
                <w:szCs w:val="24"/>
              </w:rPr>
              <w:t>年8月-</w:t>
            </w:r>
            <w:r w:rsidR="00E705E3">
              <w:rPr>
                <w:rFonts w:ascii="宋体" w:hAnsi="宋体" w:cs="宋体"/>
                <w:bCs/>
                <w:sz w:val="24"/>
                <w:szCs w:val="24"/>
              </w:rPr>
              <w:t>1</w:t>
            </w:r>
            <w:r w:rsidR="001E35E3">
              <w:rPr>
                <w:rFonts w:ascii="宋体" w:hAnsi="宋体" w:cs="宋体"/>
                <w:bCs/>
                <w:sz w:val="24"/>
                <w:szCs w:val="24"/>
              </w:rPr>
              <w:t>0</w:t>
            </w:r>
            <w:r>
              <w:rPr>
                <w:rFonts w:ascii="宋体" w:hAnsi="宋体" w:cs="宋体" w:hint="eastAsia"/>
                <w:bCs/>
                <w:sz w:val="24"/>
                <w:szCs w:val="24"/>
              </w:rPr>
              <w:t>月）</w:t>
            </w:r>
          </w:p>
          <w:p w:rsidR="005B3E94" w:rsidRDefault="005B3E94" w:rsidP="005B3E94">
            <w:pPr>
              <w:spacing w:line="360" w:lineRule="auto"/>
              <w:rPr>
                <w:rFonts w:ascii="宋体" w:hAnsi="宋体" w:cs="宋体"/>
                <w:bCs/>
                <w:sz w:val="24"/>
                <w:szCs w:val="24"/>
              </w:rPr>
            </w:pPr>
            <w:r>
              <w:rPr>
                <w:rFonts w:ascii="宋体" w:hAnsi="宋体" w:cs="宋体" w:hint="eastAsia"/>
                <w:bCs/>
                <w:sz w:val="24"/>
                <w:szCs w:val="24"/>
              </w:rPr>
              <w:t>检查结果：执行情况较好</w:t>
            </w:r>
          </w:p>
          <w:p w:rsidR="005B3E94" w:rsidRDefault="005B3E94" w:rsidP="005B3E94">
            <w:pPr>
              <w:spacing w:line="360" w:lineRule="auto"/>
              <w:rPr>
                <w:rFonts w:ascii="宋体" w:hAnsi="宋体" w:cs="宋体"/>
                <w:bCs/>
                <w:sz w:val="24"/>
                <w:szCs w:val="24"/>
              </w:rPr>
            </w:pPr>
            <w:r>
              <w:rPr>
                <w:rFonts w:ascii="宋体" w:hAnsi="宋体" w:cs="宋体" w:hint="eastAsia"/>
                <w:bCs/>
                <w:sz w:val="24"/>
                <w:szCs w:val="24"/>
              </w:rPr>
              <w:t>编制：</w:t>
            </w:r>
            <w:r w:rsidR="001E35E3">
              <w:rPr>
                <w:rFonts w:ascii="宋体" w:hAnsi="宋体" w:cs="宋体" w:hint="eastAsia"/>
                <w:bCs/>
                <w:sz w:val="24"/>
                <w:szCs w:val="24"/>
              </w:rPr>
              <w:t>王晓艳</w:t>
            </w:r>
            <w:r>
              <w:rPr>
                <w:rFonts w:ascii="宋体" w:hAnsi="宋体" w:cs="宋体" w:hint="eastAsia"/>
                <w:bCs/>
                <w:sz w:val="24"/>
                <w:szCs w:val="24"/>
              </w:rPr>
              <w:t>，批准：</w:t>
            </w:r>
            <w:r w:rsidR="001E35E3">
              <w:rPr>
                <w:rFonts w:ascii="宋体" w:hAnsi="宋体" w:cs="宋体" w:hint="eastAsia"/>
                <w:bCs/>
                <w:sz w:val="24"/>
                <w:szCs w:val="24"/>
              </w:rPr>
              <w:t>张人杰</w:t>
            </w:r>
          </w:p>
          <w:p w:rsidR="00D84B99" w:rsidRPr="005722A5" w:rsidRDefault="005B3E94" w:rsidP="005B3E94">
            <w:pPr>
              <w:pStyle w:val="936e4e6e-5310-4269-9eba-5080d9f28de40"/>
              <w:ind w:firstLineChars="200" w:firstLine="480"/>
              <w:rPr>
                <w:rFonts w:ascii="宋体" w:hAnsi="宋体" w:cs="宋体"/>
                <w:sz w:val="24"/>
                <w:szCs w:val="24"/>
              </w:rPr>
            </w:pPr>
            <w:r>
              <w:rPr>
                <w:rFonts w:ascii="宋体" w:hAnsi="宋体" w:cs="宋体" w:hint="eastAsia"/>
                <w:bCs/>
                <w:sz w:val="24"/>
                <w:szCs w:val="24"/>
              </w:rPr>
              <w:t>2021年1</w:t>
            </w:r>
            <w:r w:rsidR="001E35E3">
              <w:rPr>
                <w:rFonts w:ascii="宋体" w:hAnsi="宋体" w:cs="宋体"/>
                <w:bCs/>
                <w:sz w:val="24"/>
                <w:szCs w:val="24"/>
              </w:rPr>
              <w:t>1</w:t>
            </w:r>
            <w:r>
              <w:rPr>
                <w:rFonts w:ascii="宋体" w:hAnsi="宋体" w:cs="宋体" w:hint="eastAsia"/>
                <w:bCs/>
                <w:sz w:val="24"/>
                <w:szCs w:val="24"/>
              </w:rPr>
              <w:t>月</w:t>
            </w:r>
            <w:r w:rsidR="001E35E3">
              <w:rPr>
                <w:rFonts w:ascii="宋体" w:hAnsi="宋体" w:cs="宋体"/>
                <w:bCs/>
                <w:sz w:val="24"/>
                <w:szCs w:val="24"/>
              </w:rPr>
              <w:t>2</w:t>
            </w:r>
            <w:r>
              <w:rPr>
                <w:rFonts w:ascii="宋体" w:hAnsi="宋体" w:cs="宋体" w:hint="eastAsia"/>
                <w:bCs/>
                <w:sz w:val="24"/>
                <w:szCs w:val="24"/>
              </w:rPr>
              <w:t>日</w:t>
            </w:r>
          </w:p>
        </w:tc>
        <w:tc>
          <w:tcPr>
            <w:tcW w:w="1585" w:type="dxa"/>
          </w:tcPr>
          <w:p w:rsidR="00D84B99" w:rsidRDefault="00D84B99" w:rsidP="00D84B99"/>
          <w:p w:rsidR="00835ECB" w:rsidRDefault="00835ECB" w:rsidP="00D84B99"/>
          <w:p w:rsidR="00835ECB" w:rsidRDefault="00835ECB" w:rsidP="00D84B99"/>
          <w:p w:rsidR="00835ECB" w:rsidRDefault="00835ECB" w:rsidP="00D84B99"/>
          <w:p w:rsidR="00835ECB" w:rsidRDefault="00835ECB" w:rsidP="00D84B99"/>
          <w:p w:rsidR="00835ECB" w:rsidRDefault="00835ECB" w:rsidP="00D84B99"/>
          <w:p w:rsidR="00835ECB" w:rsidRDefault="00835ECB" w:rsidP="00D84B99"/>
          <w:p w:rsidR="00835ECB" w:rsidRDefault="00835ECB" w:rsidP="00D84B99"/>
          <w:p w:rsidR="00835ECB" w:rsidRDefault="00835ECB" w:rsidP="00D84B99"/>
          <w:p w:rsidR="00835ECB" w:rsidRDefault="00835ECB" w:rsidP="00D84B99"/>
          <w:p w:rsidR="00835ECB" w:rsidRDefault="00835ECB" w:rsidP="00D84B99"/>
          <w:p w:rsidR="00835ECB" w:rsidRDefault="00835ECB" w:rsidP="00D84B99"/>
          <w:p w:rsidR="00835ECB" w:rsidRDefault="00835ECB" w:rsidP="00D84B99"/>
          <w:p w:rsidR="00835ECB" w:rsidRDefault="00835ECB" w:rsidP="00D84B99"/>
          <w:p w:rsidR="00835ECB" w:rsidRDefault="00835ECB" w:rsidP="00D84B99"/>
          <w:p w:rsidR="00835ECB" w:rsidRDefault="00835ECB" w:rsidP="00D84B99"/>
          <w:p w:rsidR="00835ECB" w:rsidRDefault="00835ECB" w:rsidP="00D84B99"/>
          <w:p w:rsidR="00835ECB" w:rsidRDefault="00835ECB" w:rsidP="00D84B99"/>
          <w:p w:rsidR="00835ECB" w:rsidRDefault="00835ECB" w:rsidP="00D84B99"/>
          <w:p w:rsidR="00835ECB" w:rsidRDefault="00835ECB" w:rsidP="00D84B99"/>
          <w:p w:rsidR="00835ECB" w:rsidRDefault="00835ECB" w:rsidP="00D84B99"/>
          <w:p w:rsidR="00835ECB" w:rsidRDefault="00835ECB" w:rsidP="00D84B99"/>
          <w:p w:rsidR="00835ECB" w:rsidRDefault="00835ECB" w:rsidP="00D84B99"/>
          <w:p w:rsidR="00835ECB" w:rsidRDefault="00835ECB" w:rsidP="00D84B99"/>
          <w:p w:rsidR="00835ECB" w:rsidRDefault="00835ECB" w:rsidP="00D84B99"/>
          <w:p w:rsidR="00835ECB" w:rsidRDefault="00835ECB" w:rsidP="00D84B99"/>
          <w:p w:rsidR="00835ECB" w:rsidRDefault="00835ECB" w:rsidP="00D84B99">
            <w:r>
              <w:rPr>
                <w:rFonts w:hint="eastAsia"/>
              </w:rPr>
              <w:t>基本符合</w:t>
            </w:r>
          </w:p>
        </w:tc>
      </w:tr>
      <w:tr w:rsidR="00981A22" w:rsidTr="0003373A">
        <w:trPr>
          <w:trHeight w:val="2110"/>
        </w:trPr>
        <w:tc>
          <w:tcPr>
            <w:tcW w:w="2160" w:type="dxa"/>
          </w:tcPr>
          <w:p w:rsidR="00981A22" w:rsidRDefault="00981A22" w:rsidP="00981A22">
            <w:pPr>
              <w:spacing w:line="360" w:lineRule="auto"/>
              <w:rPr>
                <w:rFonts w:ascii="宋体" w:hAnsi="宋体" w:cs="宋体"/>
                <w:bCs/>
                <w:sz w:val="24"/>
                <w:szCs w:val="24"/>
              </w:rPr>
            </w:pPr>
            <w:r>
              <w:rPr>
                <w:rFonts w:ascii="宋体" w:hAnsi="宋体" w:cs="宋体" w:hint="eastAsia"/>
                <w:bCs/>
                <w:sz w:val="24"/>
                <w:szCs w:val="24"/>
              </w:rPr>
              <w:lastRenderedPageBreak/>
              <w:t>1）确定人员配备状况</w:t>
            </w:r>
          </w:p>
          <w:p w:rsidR="00981A22" w:rsidRDefault="00981A22" w:rsidP="00981A22">
            <w:pPr>
              <w:spacing w:line="360" w:lineRule="auto"/>
              <w:rPr>
                <w:rFonts w:ascii="宋体" w:hAnsi="宋体" w:cs="宋体"/>
                <w:bCs/>
                <w:sz w:val="24"/>
                <w:szCs w:val="24"/>
              </w:rPr>
            </w:pPr>
            <w:r>
              <w:rPr>
                <w:rFonts w:ascii="宋体" w:hAnsi="宋体" w:cs="宋体" w:hint="eastAsia"/>
                <w:bCs/>
                <w:sz w:val="24"/>
                <w:szCs w:val="24"/>
              </w:rPr>
              <w:t>2)查岗位任职要求及能力评价</w:t>
            </w:r>
          </w:p>
          <w:p w:rsidR="00981A22" w:rsidRDefault="00981A22" w:rsidP="00981A22">
            <w:pPr>
              <w:spacing w:line="360" w:lineRule="auto"/>
              <w:rPr>
                <w:rFonts w:ascii="宋体" w:hAnsi="宋体" w:cs="宋体"/>
                <w:bCs/>
                <w:sz w:val="24"/>
                <w:szCs w:val="24"/>
              </w:rPr>
            </w:pPr>
            <w:r>
              <w:rPr>
                <w:rFonts w:ascii="宋体" w:hAnsi="宋体" w:cs="宋体" w:hint="eastAsia"/>
                <w:bCs/>
                <w:sz w:val="24"/>
                <w:szCs w:val="24"/>
              </w:rPr>
              <w:t>3)查人员培训</w:t>
            </w:r>
          </w:p>
          <w:p w:rsidR="00981A22" w:rsidRDefault="00981A22" w:rsidP="00981A22">
            <w:r>
              <w:rPr>
                <w:rFonts w:ascii="宋体" w:hAnsi="宋体" w:cs="宋体" w:hint="eastAsia"/>
                <w:bCs/>
                <w:sz w:val="24"/>
                <w:szCs w:val="24"/>
              </w:rPr>
              <w:t>4)查对特种作业人员持证的有效性的监管。</w:t>
            </w:r>
          </w:p>
        </w:tc>
        <w:tc>
          <w:tcPr>
            <w:tcW w:w="960" w:type="dxa"/>
          </w:tcPr>
          <w:p w:rsidR="00981A22" w:rsidRDefault="00981A22" w:rsidP="00981A22">
            <w:pPr>
              <w:spacing w:line="360" w:lineRule="auto"/>
              <w:rPr>
                <w:rFonts w:ascii="宋体" w:hAnsi="宋体" w:cs="宋体"/>
                <w:bCs/>
                <w:sz w:val="24"/>
                <w:szCs w:val="24"/>
              </w:rPr>
            </w:pPr>
            <w:r>
              <w:rPr>
                <w:rFonts w:ascii="宋体" w:hAnsi="宋体" w:cs="宋体" w:hint="eastAsia"/>
                <w:bCs/>
                <w:sz w:val="24"/>
                <w:szCs w:val="24"/>
              </w:rPr>
              <w:t>Q7.1.2</w:t>
            </w:r>
          </w:p>
          <w:p w:rsidR="00981A22" w:rsidRDefault="00981A22" w:rsidP="00981A22">
            <w:pPr>
              <w:pStyle w:val="936e4e6e-5310-4269-9eba-5080d9f28de40"/>
            </w:pPr>
            <w:r>
              <w:rPr>
                <w:rFonts w:ascii="宋体" w:hAnsi="宋体" w:cs="宋体" w:hint="eastAsia"/>
                <w:bCs/>
                <w:sz w:val="24"/>
                <w:szCs w:val="24"/>
              </w:rPr>
              <w:t>QES7.2</w:t>
            </w:r>
          </w:p>
        </w:tc>
        <w:tc>
          <w:tcPr>
            <w:tcW w:w="10004" w:type="dxa"/>
          </w:tcPr>
          <w:p w:rsidR="00981A22" w:rsidRDefault="00981A22" w:rsidP="00981A22">
            <w:pPr>
              <w:spacing w:line="360" w:lineRule="auto"/>
              <w:rPr>
                <w:rFonts w:ascii="宋体" w:hAnsi="宋体" w:cs="宋体"/>
                <w:bCs/>
                <w:sz w:val="24"/>
                <w:szCs w:val="24"/>
              </w:rPr>
            </w:pPr>
            <w:r>
              <w:rPr>
                <w:rFonts w:ascii="宋体" w:hAnsi="宋体" w:cs="宋体" w:hint="eastAsia"/>
                <w:bCs/>
                <w:sz w:val="24"/>
                <w:szCs w:val="24"/>
              </w:rPr>
              <w:t>公司编制有《人员能力、意识控制程序》，对培训的实施、人员考核与管理等内容进行了规定。</w:t>
            </w:r>
          </w:p>
          <w:p w:rsidR="00981A22" w:rsidRDefault="00981A22" w:rsidP="00981A22">
            <w:pPr>
              <w:spacing w:line="360" w:lineRule="auto"/>
              <w:rPr>
                <w:rFonts w:ascii="宋体" w:hAnsi="宋体" w:cs="宋体"/>
                <w:bCs/>
                <w:sz w:val="24"/>
                <w:szCs w:val="24"/>
              </w:rPr>
            </w:pPr>
            <w:r>
              <w:rPr>
                <w:rFonts w:ascii="宋体" w:hAnsi="宋体" w:cs="宋体" w:hint="eastAsia"/>
                <w:bCs/>
                <w:sz w:val="24"/>
                <w:szCs w:val="24"/>
              </w:rPr>
              <w:t>与负责人沟通了解，现有人员情况达不到用人标准时需采取适当的措施，包括：外部或内部培训、招聘备能力的人员或内部调剂等。根据各用人部门提出人员需求和培训需求后，由</w:t>
            </w:r>
            <w:r w:rsidR="00B307DB">
              <w:rPr>
                <w:rFonts w:ascii="宋体" w:hAnsi="宋体" w:cs="宋体" w:hint="eastAsia"/>
                <w:bCs/>
                <w:sz w:val="24"/>
                <w:szCs w:val="24"/>
              </w:rPr>
              <w:t>总经办</w:t>
            </w:r>
            <w:r>
              <w:rPr>
                <w:rFonts w:ascii="宋体" w:hAnsi="宋体" w:cs="宋体" w:hint="eastAsia"/>
                <w:bCs/>
                <w:sz w:val="24"/>
                <w:szCs w:val="24"/>
              </w:rPr>
              <w:t>汇总分析后提出措施和确定培训需求。目前暂不涉及。</w:t>
            </w:r>
          </w:p>
          <w:p w:rsidR="00981A22" w:rsidRDefault="00981A22" w:rsidP="00981A22">
            <w:pPr>
              <w:spacing w:line="360" w:lineRule="auto"/>
              <w:rPr>
                <w:rFonts w:ascii="宋体" w:hAnsi="宋体" w:cs="宋体"/>
                <w:bCs/>
                <w:sz w:val="24"/>
                <w:szCs w:val="24"/>
              </w:rPr>
            </w:pPr>
            <w:r>
              <w:rPr>
                <w:rFonts w:ascii="宋体" w:hAnsi="宋体" w:cs="宋体" w:hint="eastAsia"/>
                <w:bCs/>
                <w:sz w:val="24"/>
                <w:szCs w:val="24"/>
              </w:rPr>
              <w:t>提供：年度培训计划2021.</w:t>
            </w:r>
            <w:r w:rsidR="00A9404C">
              <w:rPr>
                <w:rFonts w:ascii="宋体" w:hAnsi="宋体" w:cs="宋体"/>
                <w:bCs/>
                <w:sz w:val="24"/>
                <w:szCs w:val="24"/>
              </w:rPr>
              <w:t>8.6</w:t>
            </w:r>
          </w:p>
          <w:p w:rsidR="00981A22" w:rsidRDefault="00981A22" w:rsidP="00981A22">
            <w:pPr>
              <w:spacing w:line="360" w:lineRule="auto"/>
              <w:rPr>
                <w:rFonts w:ascii="宋体" w:hAnsi="宋体" w:cs="宋体"/>
                <w:bCs/>
                <w:sz w:val="24"/>
                <w:szCs w:val="24"/>
              </w:rPr>
            </w:pPr>
            <w:r>
              <w:rPr>
                <w:rFonts w:ascii="宋体" w:hAnsi="宋体" w:cs="宋体" w:hint="eastAsia"/>
                <w:bCs/>
                <w:sz w:val="24"/>
                <w:szCs w:val="24"/>
              </w:rPr>
              <w:t>编制：</w:t>
            </w:r>
            <w:r w:rsidR="00A9404C">
              <w:rPr>
                <w:rFonts w:ascii="宋体" w:hAnsi="宋体" w:cs="宋体" w:hint="eastAsia"/>
                <w:bCs/>
                <w:sz w:val="24"/>
                <w:szCs w:val="24"/>
              </w:rPr>
              <w:t>王晓艳</w:t>
            </w:r>
            <w:r>
              <w:rPr>
                <w:rFonts w:ascii="宋体" w:hAnsi="宋体" w:cs="宋体" w:hint="eastAsia"/>
                <w:bCs/>
                <w:sz w:val="24"/>
                <w:szCs w:val="24"/>
              </w:rPr>
              <w:t xml:space="preserve">  批准：</w:t>
            </w:r>
            <w:r w:rsidR="00A9404C">
              <w:rPr>
                <w:rFonts w:ascii="宋体" w:hAnsi="宋体" w:cs="宋体" w:hint="eastAsia"/>
                <w:bCs/>
                <w:sz w:val="24"/>
                <w:szCs w:val="24"/>
              </w:rPr>
              <w:t>张人杰</w:t>
            </w:r>
          </w:p>
          <w:p w:rsidR="00981A22" w:rsidRDefault="00981A22" w:rsidP="00981A22">
            <w:pPr>
              <w:spacing w:line="360" w:lineRule="auto"/>
              <w:rPr>
                <w:rFonts w:ascii="宋体" w:hAnsi="宋体" w:cs="宋体"/>
                <w:bCs/>
                <w:sz w:val="24"/>
                <w:szCs w:val="24"/>
              </w:rPr>
            </w:pPr>
            <w:r>
              <w:rPr>
                <w:rFonts w:ascii="宋体" w:hAnsi="宋体" w:cs="宋体" w:hint="eastAsia"/>
                <w:bCs/>
                <w:sz w:val="24"/>
                <w:szCs w:val="24"/>
              </w:rPr>
              <w:t>培训计划有计划日期、培训内容、培训对象、培训方式、考核方式等。</w:t>
            </w:r>
          </w:p>
          <w:p w:rsidR="00981A22" w:rsidRDefault="00981A22" w:rsidP="00981A22">
            <w:pPr>
              <w:spacing w:line="360" w:lineRule="auto"/>
              <w:rPr>
                <w:rFonts w:ascii="宋体" w:hAnsi="宋体" w:cs="宋体"/>
                <w:bCs/>
                <w:sz w:val="24"/>
                <w:szCs w:val="24"/>
              </w:rPr>
            </w:pPr>
            <w:r>
              <w:rPr>
                <w:rFonts w:ascii="宋体" w:hAnsi="宋体" w:cs="宋体" w:hint="eastAsia"/>
                <w:bCs/>
                <w:sz w:val="24"/>
                <w:szCs w:val="24"/>
              </w:rPr>
              <w:t>计划培训的内容包括：</w:t>
            </w:r>
            <w:r w:rsidR="00A9404C">
              <w:rPr>
                <w:rFonts w:ascii="宋体" w:hAnsi="宋体" w:hint="eastAsia"/>
                <w:sz w:val="24"/>
              </w:rPr>
              <w:t>QES管理体系贯标培训</w:t>
            </w:r>
            <w:r>
              <w:rPr>
                <w:rFonts w:ascii="宋体" w:hAnsi="宋体" w:cs="宋体" w:hint="eastAsia"/>
                <w:bCs/>
                <w:sz w:val="24"/>
                <w:szCs w:val="24"/>
              </w:rPr>
              <w:t>、体系文件、法律法规培训、内审员培训、</w:t>
            </w:r>
            <w:r w:rsidR="00A9404C">
              <w:rPr>
                <w:rFonts w:ascii="宋体" w:hAnsi="宋体" w:hint="eastAsia"/>
                <w:sz w:val="24"/>
              </w:rPr>
              <w:t>技能培训</w:t>
            </w:r>
            <w:r>
              <w:rPr>
                <w:rFonts w:ascii="宋体" w:hAnsi="宋体" w:cs="宋体" w:hint="eastAsia"/>
                <w:bCs/>
                <w:sz w:val="24"/>
                <w:szCs w:val="24"/>
              </w:rPr>
              <w:t>等8项。</w:t>
            </w:r>
          </w:p>
          <w:p w:rsidR="00981A22" w:rsidRDefault="00981A22" w:rsidP="00981A22">
            <w:pPr>
              <w:spacing w:line="360" w:lineRule="auto"/>
              <w:rPr>
                <w:rFonts w:ascii="宋体" w:hAnsi="宋体" w:cs="宋体"/>
                <w:bCs/>
                <w:sz w:val="24"/>
                <w:szCs w:val="24"/>
              </w:rPr>
            </w:pPr>
            <w:r>
              <w:rPr>
                <w:rFonts w:ascii="宋体" w:hAnsi="宋体" w:cs="宋体" w:hint="eastAsia"/>
                <w:bCs/>
                <w:sz w:val="24"/>
                <w:szCs w:val="24"/>
              </w:rPr>
              <w:t>查培训实施情况：</w:t>
            </w:r>
          </w:p>
          <w:p w:rsidR="00981A22" w:rsidRDefault="00981A22" w:rsidP="00981A22">
            <w:pPr>
              <w:spacing w:line="360" w:lineRule="auto"/>
              <w:rPr>
                <w:rFonts w:ascii="宋体" w:hAnsi="宋体" w:cs="宋体"/>
                <w:bCs/>
                <w:sz w:val="24"/>
                <w:szCs w:val="24"/>
              </w:rPr>
            </w:pPr>
            <w:r>
              <w:rPr>
                <w:rFonts w:ascii="宋体" w:hAnsi="宋体" w:cs="宋体" w:hint="eastAsia"/>
                <w:bCs/>
                <w:sz w:val="24"/>
                <w:szCs w:val="24"/>
              </w:rPr>
              <w:t>负责人介绍，截止目前，共实施4项培训。</w:t>
            </w:r>
          </w:p>
          <w:p w:rsidR="00981A22" w:rsidRDefault="00981A22" w:rsidP="00981A22">
            <w:pPr>
              <w:spacing w:line="360" w:lineRule="auto"/>
              <w:rPr>
                <w:rFonts w:ascii="宋体" w:hAnsi="宋体" w:cs="宋体"/>
                <w:bCs/>
                <w:sz w:val="24"/>
                <w:szCs w:val="24"/>
              </w:rPr>
            </w:pPr>
            <w:r>
              <w:rPr>
                <w:rFonts w:ascii="宋体" w:hAnsi="宋体" w:cs="宋体" w:hint="eastAsia"/>
                <w:bCs/>
                <w:sz w:val="24"/>
                <w:szCs w:val="24"/>
              </w:rPr>
              <w:t>抽查：</w:t>
            </w:r>
          </w:p>
          <w:p w:rsidR="00981A22" w:rsidRDefault="00981A22" w:rsidP="00981A22">
            <w:pPr>
              <w:spacing w:line="360" w:lineRule="auto"/>
              <w:rPr>
                <w:rFonts w:ascii="宋体" w:hAnsi="宋体" w:cs="宋体"/>
                <w:bCs/>
                <w:sz w:val="24"/>
                <w:szCs w:val="24"/>
              </w:rPr>
            </w:pPr>
            <w:r>
              <w:rPr>
                <w:rFonts w:ascii="宋体" w:hAnsi="宋体" w:cs="宋体" w:hint="eastAsia"/>
                <w:bCs/>
                <w:sz w:val="24"/>
                <w:szCs w:val="24"/>
              </w:rPr>
              <w:lastRenderedPageBreak/>
              <w:t>2021.</w:t>
            </w:r>
            <w:r w:rsidR="00BB383A">
              <w:rPr>
                <w:rFonts w:ascii="宋体" w:hAnsi="宋体" w:cs="宋体"/>
                <w:bCs/>
                <w:sz w:val="24"/>
                <w:szCs w:val="24"/>
              </w:rPr>
              <w:t>8.9</w:t>
            </w:r>
            <w:r>
              <w:rPr>
                <w:rFonts w:ascii="宋体" w:hAnsi="宋体" w:cs="宋体" w:hint="eastAsia"/>
                <w:bCs/>
                <w:sz w:val="24"/>
                <w:szCs w:val="24"/>
              </w:rPr>
              <w:t>培训记录</w:t>
            </w:r>
          </w:p>
          <w:p w:rsidR="00981A22" w:rsidRDefault="00981A22" w:rsidP="00981A22">
            <w:pPr>
              <w:spacing w:line="360" w:lineRule="auto"/>
              <w:rPr>
                <w:rFonts w:ascii="宋体" w:hAnsi="宋体" w:cs="宋体"/>
                <w:bCs/>
                <w:sz w:val="24"/>
                <w:szCs w:val="24"/>
              </w:rPr>
            </w:pPr>
            <w:r>
              <w:rPr>
                <w:rFonts w:ascii="宋体" w:hAnsi="宋体" w:cs="宋体" w:hint="eastAsia"/>
                <w:bCs/>
                <w:sz w:val="24"/>
                <w:szCs w:val="24"/>
              </w:rPr>
              <w:t>培训题目：QES管理体系贯标培训</w:t>
            </w:r>
          </w:p>
          <w:p w:rsidR="00981A22" w:rsidRDefault="00981A22" w:rsidP="00981A22">
            <w:pPr>
              <w:spacing w:line="360" w:lineRule="auto"/>
              <w:rPr>
                <w:rFonts w:ascii="宋体" w:hAnsi="宋体" w:cs="宋体"/>
                <w:bCs/>
                <w:sz w:val="24"/>
                <w:szCs w:val="24"/>
              </w:rPr>
            </w:pPr>
            <w:r>
              <w:rPr>
                <w:rFonts w:ascii="宋体" w:hAnsi="宋体" w:cs="宋体" w:hint="eastAsia"/>
                <w:bCs/>
                <w:sz w:val="24"/>
                <w:szCs w:val="24"/>
              </w:rPr>
              <w:t>2021.</w:t>
            </w:r>
            <w:r w:rsidR="00BB383A">
              <w:rPr>
                <w:rFonts w:ascii="宋体" w:hAnsi="宋体" w:cs="宋体"/>
                <w:bCs/>
                <w:sz w:val="24"/>
                <w:szCs w:val="24"/>
              </w:rPr>
              <w:t xml:space="preserve">8.15 </w:t>
            </w:r>
            <w:r>
              <w:rPr>
                <w:rFonts w:ascii="宋体" w:hAnsi="宋体" w:cs="宋体" w:hint="eastAsia"/>
                <w:bCs/>
                <w:sz w:val="24"/>
                <w:szCs w:val="24"/>
              </w:rPr>
              <w:t>培训记录</w:t>
            </w:r>
          </w:p>
          <w:p w:rsidR="00981A22" w:rsidRDefault="00981A22" w:rsidP="00981A22">
            <w:pPr>
              <w:spacing w:line="360" w:lineRule="auto"/>
              <w:rPr>
                <w:rFonts w:ascii="宋体" w:hAnsi="宋体" w:cs="宋体"/>
                <w:bCs/>
                <w:sz w:val="24"/>
                <w:szCs w:val="24"/>
              </w:rPr>
            </w:pPr>
            <w:r>
              <w:rPr>
                <w:rFonts w:ascii="宋体" w:hAnsi="宋体" w:cs="宋体" w:hint="eastAsia"/>
                <w:bCs/>
                <w:sz w:val="24"/>
                <w:szCs w:val="24"/>
              </w:rPr>
              <w:t>培训题目：体系文件培训</w:t>
            </w:r>
          </w:p>
          <w:p w:rsidR="00981A22" w:rsidRDefault="00981A22" w:rsidP="00981A22">
            <w:pPr>
              <w:spacing w:line="360" w:lineRule="auto"/>
              <w:rPr>
                <w:rFonts w:ascii="宋体" w:hAnsi="宋体" w:cs="宋体"/>
                <w:bCs/>
                <w:sz w:val="24"/>
                <w:szCs w:val="24"/>
              </w:rPr>
            </w:pPr>
            <w:r>
              <w:rPr>
                <w:rFonts w:ascii="宋体" w:hAnsi="宋体" w:cs="宋体" w:hint="eastAsia"/>
                <w:bCs/>
                <w:sz w:val="24"/>
                <w:szCs w:val="24"/>
              </w:rPr>
              <w:t>2021.9.</w:t>
            </w:r>
            <w:r w:rsidR="00246B7A">
              <w:rPr>
                <w:rFonts w:ascii="宋体" w:hAnsi="宋体" w:cs="宋体"/>
                <w:bCs/>
                <w:sz w:val="24"/>
                <w:szCs w:val="24"/>
              </w:rPr>
              <w:t>3</w:t>
            </w:r>
            <w:r>
              <w:rPr>
                <w:rFonts w:ascii="宋体" w:hAnsi="宋体" w:cs="宋体" w:hint="eastAsia"/>
                <w:bCs/>
                <w:sz w:val="24"/>
                <w:szCs w:val="24"/>
              </w:rPr>
              <w:t>培训记录</w:t>
            </w:r>
          </w:p>
          <w:p w:rsidR="00981A22" w:rsidRDefault="00981A22" w:rsidP="00981A22">
            <w:pPr>
              <w:spacing w:line="360" w:lineRule="auto"/>
              <w:rPr>
                <w:rFonts w:ascii="宋体" w:hAnsi="宋体" w:cs="宋体"/>
                <w:bCs/>
                <w:sz w:val="24"/>
                <w:szCs w:val="24"/>
              </w:rPr>
            </w:pPr>
            <w:r>
              <w:rPr>
                <w:rFonts w:ascii="宋体" w:hAnsi="宋体" w:cs="宋体" w:hint="eastAsia"/>
                <w:bCs/>
                <w:sz w:val="24"/>
                <w:szCs w:val="24"/>
              </w:rPr>
              <w:t>培训题目：</w:t>
            </w:r>
            <w:r w:rsidR="00246B7A">
              <w:rPr>
                <w:rFonts w:ascii="宋体" w:hAnsi="宋体" w:cs="宋体" w:hint="eastAsia"/>
                <w:bCs/>
                <w:sz w:val="24"/>
                <w:szCs w:val="24"/>
              </w:rPr>
              <w:t>操作规程</w:t>
            </w:r>
          </w:p>
          <w:p w:rsidR="00981A22" w:rsidRDefault="00981A22" w:rsidP="00981A22">
            <w:pPr>
              <w:spacing w:line="360" w:lineRule="auto"/>
              <w:rPr>
                <w:rFonts w:ascii="宋体" w:hAnsi="宋体" w:cs="宋体"/>
                <w:bCs/>
                <w:sz w:val="24"/>
                <w:szCs w:val="24"/>
              </w:rPr>
            </w:pPr>
            <w:r>
              <w:rPr>
                <w:rFonts w:ascii="宋体" w:hAnsi="宋体" w:cs="宋体" w:hint="eastAsia"/>
                <w:bCs/>
                <w:sz w:val="24"/>
                <w:szCs w:val="24"/>
              </w:rPr>
              <w:t>2021.11.</w:t>
            </w:r>
            <w:r w:rsidR="00CF79E1">
              <w:rPr>
                <w:rFonts w:ascii="宋体" w:hAnsi="宋体" w:cs="宋体"/>
                <w:bCs/>
                <w:sz w:val="24"/>
                <w:szCs w:val="24"/>
              </w:rPr>
              <w:t>2</w:t>
            </w:r>
            <w:r>
              <w:rPr>
                <w:rFonts w:ascii="宋体" w:hAnsi="宋体" w:cs="宋体" w:hint="eastAsia"/>
                <w:bCs/>
                <w:sz w:val="24"/>
                <w:szCs w:val="24"/>
              </w:rPr>
              <w:t>培训记录</w:t>
            </w:r>
          </w:p>
          <w:p w:rsidR="00981A22" w:rsidRDefault="00981A22" w:rsidP="00981A22">
            <w:pPr>
              <w:spacing w:line="360" w:lineRule="auto"/>
              <w:rPr>
                <w:rFonts w:ascii="宋体" w:hAnsi="宋体" w:cs="宋体"/>
                <w:bCs/>
                <w:sz w:val="24"/>
                <w:szCs w:val="24"/>
              </w:rPr>
            </w:pPr>
            <w:r>
              <w:rPr>
                <w:rFonts w:ascii="宋体" w:hAnsi="宋体" w:cs="宋体" w:hint="eastAsia"/>
                <w:bCs/>
                <w:sz w:val="24"/>
                <w:szCs w:val="24"/>
              </w:rPr>
              <w:t>培训题目：</w:t>
            </w:r>
            <w:r w:rsidR="00CF79E1" w:rsidRPr="00CF79E1">
              <w:rPr>
                <w:rFonts w:ascii="宋体" w:hAnsi="宋体" w:cs="宋体" w:hint="eastAsia"/>
                <w:bCs/>
                <w:sz w:val="24"/>
                <w:szCs w:val="24"/>
              </w:rPr>
              <w:t>内审员培训</w:t>
            </w:r>
          </w:p>
          <w:p w:rsidR="00981A22" w:rsidRDefault="00981A22" w:rsidP="00981A22">
            <w:pPr>
              <w:spacing w:line="360" w:lineRule="auto"/>
              <w:rPr>
                <w:rFonts w:ascii="宋体" w:hAnsi="宋体" w:cs="宋体"/>
                <w:bCs/>
                <w:sz w:val="24"/>
                <w:szCs w:val="24"/>
              </w:rPr>
            </w:pPr>
            <w:r>
              <w:rPr>
                <w:rFonts w:ascii="宋体" w:hAnsi="宋体" w:cs="宋体" w:hint="eastAsia"/>
                <w:bCs/>
                <w:sz w:val="24"/>
                <w:szCs w:val="24"/>
              </w:rPr>
              <w:t>查培训记录：</w:t>
            </w:r>
          </w:p>
          <w:p w:rsidR="00981A22" w:rsidRDefault="00981A22" w:rsidP="00981A22">
            <w:pPr>
              <w:spacing w:line="360" w:lineRule="auto"/>
              <w:rPr>
                <w:rFonts w:ascii="宋体" w:hAnsi="宋体" w:cs="宋体"/>
                <w:bCs/>
                <w:sz w:val="24"/>
                <w:szCs w:val="24"/>
              </w:rPr>
            </w:pPr>
            <w:r>
              <w:rPr>
                <w:rFonts w:ascii="宋体" w:hAnsi="宋体" w:cs="宋体" w:hint="eastAsia"/>
                <w:bCs/>
                <w:sz w:val="24"/>
                <w:szCs w:val="24"/>
              </w:rPr>
              <w:t>有培训内容、培训时间、培训地点、培训老师、参加培训人员、培训及考核结果记录、培训效果评价等。</w:t>
            </w:r>
          </w:p>
          <w:p w:rsidR="00981A22" w:rsidRDefault="00981A22" w:rsidP="00981A22">
            <w:pPr>
              <w:spacing w:line="360" w:lineRule="auto"/>
              <w:rPr>
                <w:rFonts w:ascii="宋体" w:hAnsi="宋体" w:cs="宋体"/>
                <w:bCs/>
                <w:sz w:val="24"/>
                <w:szCs w:val="24"/>
              </w:rPr>
            </w:pPr>
            <w:r>
              <w:rPr>
                <w:rFonts w:ascii="宋体" w:hAnsi="宋体" w:cs="宋体" w:hint="eastAsia"/>
                <w:bCs/>
                <w:sz w:val="24"/>
                <w:szCs w:val="24"/>
              </w:rPr>
              <w:t>提供：职工三级安全教育卡</w:t>
            </w:r>
          </w:p>
          <w:p w:rsidR="00981A22" w:rsidRPr="00A52D45" w:rsidRDefault="00981A22" w:rsidP="00A52D45">
            <w:pPr>
              <w:rPr>
                <w:sz w:val="24"/>
              </w:rPr>
            </w:pPr>
            <w:r>
              <w:rPr>
                <w:rFonts w:ascii="宋体" w:hAnsi="宋体" w:cs="宋体" w:hint="eastAsia"/>
                <w:bCs/>
                <w:sz w:val="24"/>
                <w:szCs w:val="24"/>
              </w:rPr>
              <w:t>查：</w:t>
            </w:r>
            <w:r w:rsidR="00A52D45">
              <w:rPr>
                <w:rFonts w:ascii="宋体" w:hAnsi="宋体" w:cs="宋体" w:hint="eastAsia"/>
                <w:bCs/>
                <w:sz w:val="24"/>
                <w:szCs w:val="24"/>
              </w:rPr>
              <w:t>王晓艳、张建勋、</w:t>
            </w:r>
            <w:r w:rsidR="00A52D45">
              <w:rPr>
                <w:rFonts w:hint="eastAsia"/>
                <w:sz w:val="24"/>
              </w:rPr>
              <w:t>孙秋璐、李雪萍、李琴、</w:t>
            </w:r>
            <w:r w:rsidR="00A52D45">
              <w:rPr>
                <w:rFonts w:ascii="宋体" w:hAnsi="宋体" w:cs="宋体" w:hint="eastAsia"/>
                <w:sz w:val="24"/>
              </w:rPr>
              <w:t>马强</w:t>
            </w:r>
            <w:r>
              <w:rPr>
                <w:rFonts w:ascii="宋体" w:hAnsi="宋体" w:cs="宋体" w:hint="eastAsia"/>
                <w:bCs/>
                <w:sz w:val="24"/>
                <w:szCs w:val="24"/>
              </w:rPr>
              <w:t>“职工三级安全教育卡”</w:t>
            </w:r>
          </w:p>
          <w:p w:rsidR="00981A22" w:rsidRDefault="00981A22" w:rsidP="00981A22">
            <w:pPr>
              <w:spacing w:line="360" w:lineRule="auto"/>
              <w:rPr>
                <w:rFonts w:ascii="宋体" w:hAnsi="宋体" w:cs="宋体"/>
                <w:bCs/>
                <w:sz w:val="24"/>
                <w:szCs w:val="24"/>
              </w:rPr>
            </w:pPr>
            <w:r>
              <w:rPr>
                <w:rFonts w:ascii="宋体" w:hAnsi="宋体" w:cs="宋体" w:hint="eastAsia"/>
                <w:bCs/>
                <w:sz w:val="24"/>
                <w:szCs w:val="24"/>
              </w:rPr>
              <w:t>三级安全教育时间：2021.</w:t>
            </w:r>
            <w:r w:rsidR="008C37D4">
              <w:rPr>
                <w:rFonts w:ascii="宋体" w:hAnsi="宋体" w:cs="宋体"/>
                <w:bCs/>
                <w:sz w:val="24"/>
                <w:szCs w:val="24"/>
              </w:rPr>
              <w:t>8.10</w:t>
            </w:r>
          </w:p>
          <w:p w:rsidR="00981A22" w:rsidRDefault="00981A22" w:rsidP="00981A22">
            <w:pPr>
              <w:spacing w:line="360" w:lineRule="auto"/>
              <w:rPr>
                <w:rFonts w:ascii="宋体" w:hAnsi="宋体" w:cs="宋体"/>
                <w:bCs/>
                <w:sz w:val="24"/>
                <w:szCs w:val="24"/>
              </w:rPr>
            </w:pPr>
            <w:r>
              <w:rPr>
                <w:rFonts w:ascii="宋体" w:hAnsi="宋体" w:cs="宋体" w:hint="eastAsia"/>
                <w:bCs/>
                <w:sz w:val="24"/>
                <w:szCs w:val="24"/>
              </w:rPr>
              <w:t>按规定对员工进行了三级安全教育，包括：公司、部门、岗位三级。</w:t>
            </w:r>
          </w:p>
          <w:p w:rsidR="00981A22" w:rsidRDefault="00981A22" w:rsidP="00981A22">
            <w:pPr>
              <w:spacing w:line="360" w:lineRule="auto"/>
              <w:rPr>
                <w:rFonts w:ascii="宋体" w:hAnsi="宋体" w:cs="宋体"/>
                <w:bCs/>
                <w:sz w:val="24"/>
                <w:szCs w:val="24"/>
              </w:rPr>
            </w:pPr>
            <w:r>
              <w:rPr>
                <w:rFonts w:ascii="宋体" w:hAnsi="宋体" w:cs="宋体" w:hint="eastAsia"/>
                <w:bCs/>
                <w:sz w:val="24"/>
                <w:szCs w:val="24"/>
              </w:rPr>
              <w:t>培训基本符合。</w:t>
            </w:r>
          </w:p>
          <w:p w:rsidR="00981A22" w:rsidRDefault="00981A22" w:rsidP="00981A22">
            <w:pPr>
              <w:spacing w:line="360" w:lineRule="auto"/>
              <w:rPr>
                <w:rFonts w:ascii="宋体" w:hAnsi="宋体" w:cs="宋体"/>
                <w:bCs/>
                <w:sz w:val="24"/>
                <w:szCs w:val="24"/>
              </w:rPr>
            </w:pPr>
            <w:r>
              <w:rPr>
                <w:rFonts w:ascii="宋体" w:hAnsi="宋体" w:cs="宋体" w:hint="eastAsia"/>
                <w:bCs/>
                <w:sz w:val="24"/>
                <w:szCs w:val="24"/>
              </w:rPr>
              <w:t>查岗位能力评价</w:t>
            </w:r>
          </w:p>
          <w:p w:rsidR="00981A22" w:rsidRDefault="00981A22" w:rsidP="00981A22">
            <w:pPr>
              <w:spacing w:line="360" w:lineRule="auto"/>
              <w:rPr>
                <w:rFonts w:ascii="宋体" w:hAnsi="宋体" w:cs="宋体"/>
                <w:bCs/>
                <w:sz w:val="24"/>
                <w:szCs w:val="24"/>
              </w:rPr>
            </w:pPr>
            <w:r>
              <w:rPr>
                <w:rFonts w:ascii="宋体" w:hAnsi="宋体" w:cs="宋体" w:hint="eastAsia"/>
                <w:bCs/>
                <w:sz w:val="24"/>
                <w:szCs w:val="24"/>
              </w:rPr>
              <w:t>查有：岗位人员认证要求</w:t>
            </w:r>
          </w:p>
          <w:p w:rsidR="00981A22" w:rsidRDefault="00981A22" w:rsidP="00981A22">
            <w:pPr>
              <w:spacing w:line="360" w:lineRule="auto"/>
              <w:rPr>
                <w:rFonts w:ascii="宋体" w:hAnsi="宋体" w:cs="宋体"/>
                <w:bCs/>
                <w:sz w:val="24"/>
                <w:szCs w:val="24"/>
              </w:rPr>
            </w:pPr>
            <w:r>
              <w:rPr>
                <w:rFonts w:ascii="宋体" w:hAnsi="宋体" w:cs="宋体" w:hint="eastAsia"/>
                <w:bCs/>
                <w:sz w:val="24"/>
                <w:szCs w:val="24"/>
              </w:rPr>
              <w:lastRenderedPageBreak/>
              <w:t>明确了公司部门负责人等关键岗位人员的任职要求</w:t>
            </w:r>
          </w:p>
          <w:p w:rsidR="00981A22" w:rsidRDefault="00981A22" w:rsidP="00981A22">
            <w:pPr>
              <w:spacing w:line="360" w:lineRule="auto"/>
              <w:rPr>
                <w:rFonts w:ascii="宋体" w:hAnsi="宋体" w:cs="宋体"/>
                <w:bCs/>
                <w:sz w:val="24"/>
                <w:szCs w:val="24"/>
              </w:rPr>
            </w:pPr>
            <w:r>
              <w:rPr>
                <w:rFonts w:ascii="宋体" w:hAnsi="宋体" w:cs="宋体" w:hint="eastAsia"/>
                <w:bCs/>
                <w:sz w:val="24"/>
                <w:szCs w:val="24"/>
              </w:rPr>
              <w:t>提供《岗位人员任职能力确认》</w:t>
            </w:r>
          </w:p>
          <w:p w:rsidR="00981A22" w:rsidRDefault="00981A22" w:rsidP="00981A22">
            <w:pPr>
              <w:spacing w:line="360" w:lineRule="auto"/>
              <w:rPr>
                <w:rFonts w:ascii="宋体" w:hAnsi="宋体" w:cs="宋体"/>
                <w:bCs/>
                <w:sz w:val="24"/>
                <w:szCs w:val="24"/>
              </w:rPr>
            </w:pPr>
            <w:r>
              <w:rPr>
                <w:rFonts w:ascii="宋体" w:hAnsi="宋体" w:cs="宋体" w:hint="eastAsia"/>
                <w:bCs/>
                <w:sz w:val="24"/>
                <w:szCs w:val="24"/>
              </w:rPr>
              <w:t>对公司主要岗位人员进行了能力考核。</w:t>
            </w:r>
          </w:p>
          <w:p w:rsidR="00981A22" w:rsidRDefault="00981A22" w:rsidP="00981A22">
            <w:pPr>
              <w:spacing w:line="360" w:lineRule="auto"/>
              <w:rPr>
                <w:rFonts w:ascii="宋体" w:hAnsi="宋体" w:cs="宋体"/>
                <w:bCs/>
                <w:sz w:val="24"/>
                <w:szCs w:val="24"/>
              </w:rPr>
            </w:pPr>
            <w:r>
              <w:rPr>
                <w:rFonts w:ascii="宋体" w:hAnsi="宋体" w:cs="宋体" w:hint="eastAsia"/>
                <w:bCs/>
                <w:sz w:val="24"/>
                <w:szCs w:val="24"/>
              </w:rPr>
              <w:t>确认结论：符合</w:t>
            </w:r>
          </w:p>
          <w:p w:rsidR="00981A22" w:rsidRDefault="00981A22" w:rsidP="00981A22">
            <w:pPr>
              <w:spacing w:line="360" w:lineRule="auto"/>
              <w:rPr>
                <w:rFonts w:ascii="宋体" w:hAnsi="宋体" w:cs="宋体"/>
                <w:bCs/>
                <w:sz w:val="24"/>
                <w:szCs w:val="24"/>
              </w:rPr>
            </w:pPr>
            <w:r>
              <w:rPr>
                <w:rFonts w:ascii="宋体" w:hAnsi="宋体" w:cs="宋体" w:hint="eastAsia"/>
                <w:bCs/>
                <w:sz w:val="24"/>
                <w:szCs w:val="24"/>
              </w:rPr>
              <w:t>编制：</w:t>
            </w:r>
            <w:r w:rsidR="008C37D4">
              <w:rPr>
                <w:rFonts w:ascii="宋体" w:hAnsi="宋体" w:cs="宋体" w:hint="eastAsia"/>
                <w:bCs/>
                <w:sz w:val="24"/>
                <w:szCs w:val="24"/>
              </w:rPr>
              <w:t>王晓艳</w:t>
            </w:r>
            <w:r>
              <w:rPr>
                <w:rFonts w:ascii="宋体" w:hAnsi="宋体" w:cs="宋体" w:hint="eastAsia"/>
                <w:bCs/>
                <w:sz w:val="24"/>
                <w:szCs w:val="24"/>
              </w:rPr>
              <w:t>，批准：</w:t>
            </w:r>
            <w:r w:rsidR="008C37D4">
              <w:rPr>
                <w:rFonts w:ascii="宋体" w:hAnsi="宋体" w:cs="宋体" w:hint="eastAsia"/>
                <w:bCs/>
                <w:sz w:val="24"/>
                <w:szCs w:val="24"/>
              </w:rPr>
              <w:t>张人杰</w:t>
            </w:r>
            <w:r>
              <w:rPr>
                <w:rFonts w:ascii="宋体" w:hAnsi="宋体" w:cs="宋体" w:hint="eastAsia"/>
                <w:bCs/>
                <w:sz w:val="24"/>
                <w:szCs w:val="24"/>
              </w:rPr>
              <w:t xml:space="preserve">   2021.</w:t>
            </w:r>
            <w:r w:rsidR="008C37D4">
              <w:rPr>
                <w:rFonts w:ascii="宋体" w:hAnsi="宋体" w:cs="宋体"/>
                <w:bCs/>
                <w:sz w:val="24"/>
                <w:szCs w:val="24"/>
              </w:rPr>
              <w:t>8.30</w:t>
            </w:r>
          </w:p>
          <w:p w:rsidR="00981A22" w:rsidRDefault="00981A22" w:rsidP="00981A22">
            <w:pPr>
              <w:spacing w:line="360" w:lineRule="auto"/>
              <w:rPr>
                <w:rFonts w:ascii="宋体" w:hAnsi="宋体" w:cs="宋体"/>
                <w:bCs/>
                <w:sz w:val="24"/>
                <w:szCs w:val="24"/>
              </w:rPr>
            </w:pPr>
            <w:r>
              <w:rPr>
                <w:rFonts w:ascii="宋体" w:hAnsi="宋体" w:cs="宋体" w:hint="eastAsia"/>
                <w:bCs/>
                <w:sz w:val="24"/>
                <w:szCs w:val="24"/>
              </w:rPr>
              <w:t>介绍，新员工进公司需经过培训后方可上岗。</w:t>
            </w:r>
          </w:p>
          <w:p w:rsidR="00981A22" w:rsidRDefault="00981A22" w:rsidP="00981A22">
            <w:pPr>
              <w:spacing w:line="360" w:lineRule="auto"/>
              <w:rPr>
                <w:rFonts w:ascii="宋体" w:hAnsi="宋体" w:cs="宋体"/>
                <w:bCs/>
                <w:sz w:val="24"/>
                <w:szCs w:val="24"/>
              </w:rPr>
            </w:pPr>
            <w:r>
              <w:rPr>
                <w:rFonts w:ascii="宋体" w:hAnsi="宋体" w:cs="宋体" w:hint="eastAsia"/>
                <w:bCs/>
                <w:sz w:val="24"/>
                <w:szCs w:val="24"/>
              </w:rPr>
              <w:t>查特种作业人员持证情况：</w:t>
            </w:r>
          </w:p>
          <w:p w:rsidR="00981A22" w:rsidRPr="005722A5" w:rsidRDefault="00981A22" w:rsidP="00981A22">
            <w:pPr>
              <w:pStyle w:val="aa"/>
              <w:ind w:leftChars="0" w:left="0" w:firstLineChars="200" w:firstLine="480"/>
              <w:rPr>
                <w:rFonts w:ascii="宋体" w:hAnsi="宋体" w:cs="宋体"/>
                <w:sz w:val="24"/>
                <w:szCs w:val="24"/>
              </w:rPr>
            </w:pPr>
            <w:r>
              <w:rPr>
                <w:rFonts w:ascii="宋体" w:hAnsi="宋体" w:cs="宋体" w:hint="eastAsia"/>
                <w:bCs/>
                <w:sz w:val="24"/>
                <w:szCs w:val="24"/>
              </w:rPr>
              <w:t>负责人介绍，公司目前无特种作业人员。</w:t>
            </w:r>
          </w:p>
        </w:tc>
        <w:tc>
          <w:tcPr>
            <w:tcW w:w="1585" w:type="dxa"/>
          </w:tcPr>
          <w:p w:rsidR="00981A22" w:rsidRDefault="00981A22"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p w:rsidR="00835ECB" w:rsidRDefault="00835ECB" w:rsidP="00981A22">
            <w:r>
              <w:rPr>
                <w:rFonts w:hint="eastAsia"/>
              </w:rPr>
              <w:t>基本符合</w:t>
            </w:r>
          </w:p>
        </w:tc>
      </w:tr>
      <w:tr w:rsidR="00527D9C" w:rsidTr="0003373A">
        <w:trPr>
          <w:trHeight w:val="2110"/>
        </w:trPr>
        <w:tc>
          <w:tcPr>
            <w:tcW w:w="2160" w:type="dxa"/>
          </w:tcPr>
          <w:p w:rsidR="00527D9C" w:rsidRDefault="00527D9C" w:rsidP="00527D9C">
            <w:pPr>
              <w:spacing w:line="360" w:lineRule="auto"/>
              <w:rPr>
                <w:rFonts w:ascii="宋体" w:hAnsi="宋体" w:cs="宋体"/>
                <w:bCs/>
                <w:sz w:val="24"/>
                <w:szCs w:val="24"/>
              </w:rPr>
            </w:pPr>
            <w:r>
              <w:rPr>
                <w:rFonts w:ascii="宋体" w:hAnsi="宋体" w:cs="宋体" w:hint="eastAsia"/>
                <w:bCs/>
                <w:sz w:val="24"/>
                <w:szCs w:val="24"/>
              </w:rPr>
              <w:lastRenderedPageBreak/>
              <w:t>1)询问是否确定哪些是组织必要的知识（此时可围绕组织产品和服务的要求、组织的发展战略、法规要求等）以及组织对知识的应用、更新的策划。</w:t>
            </w:r>
          </w:p>
          <w:p w:rsidR="00527D9C" w:rsidRDefault="00527D9C" w:rsidP="00527D9C">
            <w:pPr>
              <w:spacing w:line="360" w:lineRule="auto"/>
              <w:rPr>
                <w:rFonts w:ascii="宋体" w:hAnsi="宋体" w:cs="宋体"/>
                <w:bCs/>
                <w:sz w:val="24"/>
                <w:szCs w:val="24"/>
              </w:rPr>
            </w:pPr>
            <w:r>
              <w:rPr>
                <w:rFonts w:ascii="宋体" w:hAnsi="宋体" w:cs="宋体" w:hint="eastAsia"/>
                <w:bCs/>
                <w:sz w:val="24"/>
                <w:szCs w:val="24"/>
              </w:rPr>
              <w:t>2)查组织知识的管理，组织知识的积</w:t>
            </w:r>
            <w:r>
              <w:rPr>
                <w:rFonts w:ascii="宋体" w:hAnsi="宋体" w:cs="宋体" w:hint="eastAsia"/>
                <w:bCs/>
                <w:sz w:val="24"/>
                <w:szCs w:val="24"/>
              </w:rPr>
              <w:lastRenderedPageBreak/>
              <w:t>累、保持、控制、应用等；对外部新知识获得、传递、应用等控制。</w:t>
            </w:r>
          </w:p>
          <w:p w:rsidR="00527D9C" w:rsidRDefault="00527D9C" w:rsidP="00527D9C">
            <w:r>
              <w:rPr>
                <w:rFonts w:ascii="宋体" w:hAnsi="宋体" w:cs="宋体" w:hint="eastAsia"/>
                <w:bCs/>
                <w:sz w:val="24"/>
                <w:szCs w:val="24"/>
              </w:rPr>
              <w:t>3)现场审核核实知识的保持、应用。</w:t>
            </w:r>
          </w:p>
        </w:tc>
        <w:tc>
          <w:tcPr>
            <w:tcW w:w="960" w:type="dxa"/>
          </w:tcPr>
          <w:p w:rsidR="00527D9C" w:rsidRDefault="00527D9C" w:rsidP="00527D9C">
            <w:pPr>
              <w:pStyle w:val="936e4e6e-5310-4269-9eba-5080d9f28de40"/>
            </w:pPr>
            <w:r>
              <w:rPr>
                <w:rFonts w:ascii="宋体" w:hAnsi="宋体" w:cs="宋体" w:hint="eastAsia"/>
                <w:bCs/>
                <w:sz w:val="24"/>
                <w:szCs w:val="24"/>
              </w:rPr>
              <w:lastRenderedPageBreak/>
              <w:t>Q7.1.6</w:t>
            </w:r>
          </w:p>
        </w:tc>
        <w:tc>
          <w:tcPr>
            <w:tcW w:w="10004" w:type="dxa"/>
          </w:tcPr>
          <w:p w:rsidR="00527D9C" w:rsidRDefault="00527D9C" w:rsidP="00527D9C">
            <w:pPr>
              <w:spacing w:line="360" w:lineRule="auto"/>
              <w:rPr>
                <w:rFonts w:ascii="宋体" w:hAnsi="宋体" w:cs="宋体"/>
                <w:bCs/>
                <w:sz w:val="24"/>
                <w:szCs w:val="24"/>
              </w:rPr>
            </w:pPr>
            <w:r>
              <w:rPr>
                <w:rFonts w:ascii="宋体" w:hAnsi="宋体" w:cs="宋体" w:hint="eastAsia"/>
                <w:bCs/>
                <w:sz w:val="24"/>
                <w:szCs w:val="24"/>
              </w:rPr>
              <w:t>负责人介绍，目前公司的组织知识主要包括：内部资源（如：知识产权、从经验获得的知识、从失败和成功项目中获得的教训、获取和分享非文件化知识和经验、过程、产品和服务的改进结果）；</w:t>
            </w:r>
          </w:p>
          <w:p w:rsidR="00527D9C" w:rsidRDefault="00527D9C" w:rsidP="00527D9C">
            <w:pPr>
              <w:spacing w:line="360" w:lineRule="auto"/>
              <w:rPr>
                <w:rFonts w:ascii="宋体" w:hAnsi="宋体" w:cs="宋体"/>
                <w:bCs/>
                <w:sz w:val="24"/>
                <w:szCs w:val="24"/>
              </w:rPr>
            </w:pPr>
            <w:r>
              <w:rPr>
                <w:rFonts w:ascii="宋体" w:hAnsi="宋体" w:cs="宋体" w:hint="eastAsia"/>
                <w:bCs/>
                <w:sz w:val="24"/>
                <w:szCs w:val="24"/>
              </w:rPr>
              <w:t>外部资源（如：标准、学术交流、会议以及从顾客和供方收集的知识）。</w:t>
            </w:r>
          </w:p>
          <w:p w:rsidR="00527D9C" w:rsidRDefault="00527D9C" w:rsidP="00527D9C">
            <w:pPr>
              <w:spacing w:line="360" w:lineRule="auto"/>
              <w:rPr>
                <w:rFonts w:ascii="宋体" w:hAnsi="宋体" w:cs="宋体"/>
                <w:bCs/>
                <w:sz w:val="24"/>
                <w:szCs w:val="24"/>
              </w:rPr>
            </w:pPr>
            <w:r>
              <w:rPr>
                <w:rFonts w:ascii="宋体" w:hAnsi="宋体" w:cs="宋体" w:hint="eastAsia"/>
                <w:bCs/>
                <w:sz w:val="24"/>
                <w:szCs w:val="24"/>
              </w:rPr>
              <w:t>询问负责人，公司各部门通过网络、主管部门下发的文件学习等方式学习相关专业技术，获取最新的信息和知识。对收集到知识由各归口负责收集整理并向公司领导汇报。</w:t>
            </w:r>
          </w:p>
          <w:p w:rsidR="00527D9C" w:rsidRPr="005722A5" w:rsidRDefault="00C57EC5" w:rsidP="00527D9C">
            <w:pPr>
              <w:pStyle w:val="936e4e6e-5310-4269-9eba-5080d9f28de40"/>
              <w:ind w:firstLineChars="200" w:firstLine="480"/>
              <w:rPr>
                <w:rFonts w:ascii="宋体" w:hAnsi="宋体" w:cs="宋体"/>
                <w:sz w:val="24"/>
                <w:szCs w:val="24"/>
              </w:rPr>
            </w:pPr>
            <w:r>
              <w:rPr>
                <w:rFonts w:ascii="宋体" w:hAnsi="宋体" w:cs="宋体" w:hint="eastAsia"/>
                <w:bCs/>
                <w:sz w:val="24"/>
                <w:szCs w:val="24"/>
              </w:rPr>
              <w:t>查提供有《知识管理清单》记录，2021.</w:t>
            </w:r>
            <w:r>
              <w:rPr>
                <w:rFonts w:ascii="宋体" w:hAnsi="宋体" w:cs="宋体"/>
                <w:bCs/>
                <w:sz w:val="24"/>
                <w:szCs w:val="24"/>
              </w:rPr>
              <w:t>8.6</w:t>
            </w:r>
            <w:r>
              <w:rPr>
                <w:rFonts w:ascii="宋体" w:hAnsi="宋体" w:cs="宋体" w:hint="eastAsia"/>
                <w:bCs/>
                <w:sz w:val="24"/>
                <w:szCs w:val="24"/>
              </w:rPr>
              <w:t>，编制：王晓艳，批准：张人杰</w:t>
            </w:r>
          </w:p>
        </w:tc>
        <w:tc>
          <w:tcPr>
            <w:tcW w:w="1585" w:type="dxa"/>
          </w:tcPr>
          <w:p w:rsidR="00527D9C" w:rsidRDefault="00527D9C" w:rsidP="00527D9C"/>
          <w:p w:rsidR="00835ECB" w:rsidRDefault="00835ECB" w:rsidP="00527D9C"/>
          <w:p w:rsidR="00835ECB" w:rsidRDefault="00835ECB" w:rsidP="00527D9C"/>
          <w:p w:rsidR="00835ECB" w:rsidRDefault="00835ECB" w:rsidP="00527D9C"/>
          <w:p w:rsidR="00835ECB" w:rsidRDefault="00835ECB" w:rsidP="00527D9C"/>
          <w:p w:rsidR="00835ECB" w:rsidRDefault="00835ECB" w:rsidP="00527D9C"/>
          <w:p w:rsidR="00835ECB" w:rsidRDefault="00835ECB" w:rsidP="00527D9C"/>
          <w:p w:rsidR="00835ECB" w:rsidRDefault="00835ECB" w:rsidP="00527D9C"/>
          <w:p w:rsidR="00835ECB" w:rsidRDefault="00835ECB" w:rsidP="00527D9C"/>
          <w:p w:rsidR="00835ECB" w:rsidRDefault="00835ECB" w:rsidP="00527D9C">
            <w:r>
              <w:rPr>
                <w:rFonts w:hint="eastAsia"/>
              </w:rPr>
              <w:t>基本符合</w:t>
            </w:r>
          </w:p>
        </w:tc>
      </w:tr>
      <w:tr w:rsidR="00271733" w:rsidTr="0003373A">
        <w:trPr>
          <w:trHeight w:val="2110"/>
        </w:trPr>
        <w:tc>
          <w:tcPr>
            <w:tcW w:w="2160" w:type="dxa"/>
          </w:tcPr>
          <w:p w:rsidR="00271733" w:rsidRDefault="00271733" w:rsidP="00271733">
            <w:r>
              <w:rPr>
                <w:rFonts w:ascii="宋体" w:hAnsi="宋体" w:cs="宋体" w:hint="eastAsia"/>
                <w:bCs/>
                <w:sz w:val="24"/>
                <w:szCs w:val="24"/>
              </w:rPr>
              <w:lastRenderedPageBreak/>
              <w:t>质量/环境/职业健康安全意识：与组织的几名员工交流，了解员工是否知晓组织管理体系的方针及目标、他们对环境/职业健康安全管理体系的影响以及不符合管理体系要求的后果等。</w:t>
            </w:r>
          </w:p>
        </w:tc>
        <w:tc>
          <w:tcPr>
            <w:tcW w:w="960" w:type="dxa"/>
          </w:tcPr>
          <w:p w:rsidR="00271733" w:rsidRDefault="00271733" w:rsidP="00271733">
            <w:pPr>
              <w:pStyle w:val="936e4e6e-5310-4269-9eba-5080d9f28de40"/>
            </w:pPr>
            <w:r>
              <w:rPr>
                <w:rFonts w:ascii="宋体" w:hAnsi="宋体" w:cs="宋体" w:hint="eastAsia"/>
                <w:bCs/>
                <w:sz w:val="24"/>
                <w:szCs w:val="24"/>
              </w:rPr>
              <w:t>QES7.3</w:t>
            </w:r>
          </w:p>
        </w:tc>
        <w:tc>
          <w:tcPr>
            <w:tcW w:w="10004" w:type="dxa"/>
          </w:tcPr>
          <w:p w:rsidR="00271733" w:rsidRDefault="00271733" w:rsidP="00271733">
            <w:pPr>
              <w:pStyle w:val="ae"/>
              <w:spacing w:line="360" w:lineRule="auto"/>
              <w:ind w:firstLineChars="0" w:firstLine="0"/>
              <w:rPr>
                <w:rFonts w:ascii="宋体" w:hAnsi="宋体" w:cs="宋体"/>
                <w:bCs/>
                <w:sz w:val="24"/>
                <w:szCs w:val="24"/>
              </w:rPr>
            </w:pPr>
            <w:r>
              <w:rPr>
                <w:rFonts w:ascii="宋体" w:hAnsi="宋体" w:cs="宋体" w:hint="eastAsia"/>
                <w:bCs/>
                <w:sz w:val="24"/>
                <w:szCs w:val="24"/>
              </w:rPr>
              <w:t>询问负责人，对于企业管理方针、管理目标、管理方面的要求、管理方面的意识，以及他们在质量、环境和职业健康安全方面应该承担的责任，通过文件、会议、张贴等形式向员工传达。询问管代，其清楚企业的管理方针、目标及本岗位的职责。</w:t>
            </w:r>
          </w:p>
          <w:p w:rsidR="00271733" w:rsidRPr="005722A5" w:rsidRDefault="00271733" w:rsidP="00271733">
            <w:pPr>
              <w:pStyle w:val="936e4e6e-5310-4269-9eba-5080d9f28de40"/>
              <w:ind w:firstLineChars="200" w:firstLine="480"/>
              <w:rPr>
                <w:rFonts w:ascii="宋体" w:hAnsi="宋体" w:cs="宋体"/>
                <w:sz w:val="24"/>
                <w:szCs w:val="24"/>
              </w:rPr>
            </w:pPr>
            <w:r>
              <w:rPr>
                <w:rFonts w:ascii="宋体" w:hAnsi="宋体" w:cs="宋体" w:hint="eastAsia"/>
                <w:bCs/>
                <w:sz w:val="24"/>
                <w:szCs w:val="24"/>
              </w:rPr>
              <w:t>询问</w:t>
            </w:r>
            <w:r w:rsidR="00367A52">
              <w:rPr>
                <w:rFonts w:ascii="宋体" w:hAnsi="宋体" w:cs="宋体" w:hint="eastAsia"/>
                <w:bCs/>
                <w:sz w:val="24"/>
                <w:szCs w:val="24"/>
              </w:rPr>
              <w:t>总经办</w:t>
            </w:r>
            <w:r>
              <w:rPr>
                <w:rFonts w:ascii="宋体" w:hAnsi="宋体" w:cs="宋体" w:hint="eastAsia"/>
                <w:bCs/>
                <w:sz w:val="24"/>
                <w:szCs w:val="24"/>
              </w:rPr>
              <w:t>负责人，基本清楚公司管理方针、管理目标，了解公司奖惩制度等。</w:t>
            </w:r>
          </w:p>
        </w:tc>
        <w:tc>
          <w:tcPr>
            <w:tcW w:w="1585" w:type="dxa"/>
          </w:tcPr>
          <w:p w:rsidR="00271733" w:rsidRDefault="00271733" w:rsidP="00271733">
            <w:pPr>
              <w:rPr>
                <w:rFonts w:ascii="宋体" w:hAnsi="宋体" w:cs="宋体"/>
                <w:sz w:val="24"/>
                <w:szCs w:val="24"/>
              </w:rPr>
            </w:pPr>
          </w:p>
          <w:p w:rsidR="00835ECB" w:rsidRDefault="00835ECB" w:rsidP="00271733">
            <w:pPr>
              <w:rPr>
                <w:rFonts w:ascii="宋体" w:hAnsi="宋体" w:cs="宋体"/>
                <w:sz w:val="24"/>
                <w:szCs w:val="24"/>
              </w:rPr>
            </w:pPr>
          </w:p>
          <w:p w:rsidR="00835ECB" w:rsidRDefault="00835ECB" w:rsidP="00271733">
            <w:pPr>
              <w:rPr>
                <w:rFonts w:ascii="宋体" w:hAnsi="宋体" w:cs="宋体"/>
                <w:sz w:val="24"/>
                <w:szCs w:val="24"/>
              </w:rPr>
            </w:pPr>
          </w:p>
          <w:p w:rsidR="00835ECB" w:rsidRDefault="00835ECB" w:rsidP="00271733">
            <w:pPr>
              <w:rPr>
                <w:rFonts w:ascii="宋体" w:hAnsi="宋体" w:cs="宋体"/>
                <w:sz w:val="24"/>
                <w:szCs w:val="24"/>
              </w:rPr>
            </w:pPr>
          </w:p>
          <w:p w:rsidR="00835ECB" w:rsidRPr="00A35523" w:rsidRDefault="00835ECB" w:rsidP="00271733">
            <w:pPr>
              <w:rPr>
                <w:rFonts w:ascii="宋体" w:hAnsi="宋体" w:cs="宋体"/>
                <w:sz w:val="24"/>
                <w:szCs w:val="24"/>
              </w:rPr>
            </w:pPr>
            <w:r>
              <w:rPr>
                <w:rFonts w:ascii="宋体" w:hAnsi="宋体" w:cs="宋体" w:hint="eastAsia"/>
                <w:sz w:val="24"/>
                <w:szCs w:val="24"/>
              </w:rPr>
              <w:t>基本符合</w:t>
            </w:r>
          </w:p>
        </w:tc>
      </w:tr>
      <w:tr w:rsidR="00271733" w:rsidTr="0003373A">
        <w:trPr>
          <w:trHeight w:val="2110"/>
        </w:trPr>
        <w:tc>
          <w:tcPr>
            <w:tcW w:w="2160" w:type="dxa"/>
          </w:tcPr>
          <w:p w:rsidR="004366FA" w:rsidRDefault="004366FA" w:rsidP="004366FA">
            <w:pPr>
              <w:spacing w:line="360" w:lineRule="auto"/>
              <w:jc w:val="left"/>
              <w:rPr>
                <w:rFonts w:ascii="宋体" w:hAnsi="宋体" w:cs="宋体"/>
                <w:bCs/>
                <w:sz w:val="24"/>
                <w:szCs w:val="24"/>
              </w:rPr>
            </w:pPr>
            <w:r>
              <w:rPr>
                <w:rFonts w:ascii="宋体" w:hAnsi="宋体" w:cs="宋体" w:hint="eastAsia"/>
                <w:bCs/>
                <w:sz w:val="24"/>
                <w:szCs w:val="24"/>
              </w:rPr>
              <w:t>查：内外部沟通</w:t>
            </w:r>
          </w:p>
          <w:p w:rsidR="004366FA" w:rsidRDefault="004366FA" w:rsidP="004366FA">
            <w:pPr>
              <w:spacing w:line="360" w:lineRule="auto"/>
              <w:jc w:val="left"/>
              <w:rPr>
                <w:rFonts w:ascii="宋体" w:hAnsi="宋体" w:cs="宋体"/>
                <w:bCs/>
                <w:sz w:val="24"/>
                <w:szCs w:val="24"/>
              </w:rPr>
            </w:pPr>
            <w:r>
              <w:rPr>
                <w:rFonts w:ascii="宋体" w:hAnsi="宋体" w:cs="宋体" w:hint="eastAsia"/>
                <w:bCs/>
                <w:sz w:val="24"/>
                <w:szCs w:val="24"/>
              </w:rPr>
              <w:t>是否明确了内外部沟通的要求？</w:t>
            </w:r>
          </w:p>
          <w:p w:rsidR="00271733" w:rsidRDefault="004366FA" w:rsidP="004366FA">
            <w:r>
              <w:rPr>
                <w:rFonts w:ascii="宋体" w:hAnsi="宋体" w:cs="宋体" w:hint="eastAsia"/>
                <w:bCs/>
                <w:sz w:val="24"/>
                <w:szCs w:val="24"/>
              </w:rPr>
              <w:t>实施情况？</w:t>
            </w:r>
          </w:p>
        </w:tc>
        <w:tc>
          <w:tcPr>
            <w:tcW w:w="960" w:type="dxa"/>
          </w:tcPr>
          <w:p w:rsidR="00271733" w:rsidRDefault="00B13AE8" w:rsidP="00271733">
            <w:pPr>
              <w:pStyle w:val="a6"/>
            </w:pPr>
            <w:r>
              <w:rPr>
                <w:rFonts w:ascii="宋体" w:hAnsi="宋体" w:cs="宋体"/>
                <w:bCs/>
                <w:sz w:val="24"/>
                <w:szCs w:val="24"/>
              </w:rPr>
              <w:t>Q</w:t>
            </w:r>
            <w:r w:rsidR="004366FA">
              <w:rPr>
                <w:rFonts w:ascii="宋体" w:hAnsi="宋体" w:cs="宋体" w:hint="eastAsia"/>
                <w:bCs/>
                <w:sz w:val="24"/>
                <w:szCs w:val="24"/>
              </w:rPr>
              <w:t>ES7.4</w:t>
            </w:r>
          </w:p>
          <w:p w:rsidR="00271733" w:rsidRDefault="00271733" w:rsidP="00271733">
            <w:pPr>
              <w:pStyle w:val="936e4e6e-5310-4269-9eba-5080d9f28de40"/>
            </w:pPr>
          </w:p>
        </w:tc>
        <w:tc>
          <w:tcPr>
            <w:tcW w:w="10004" w:type="dxa"/>
          </w:tcPr>
          <w:p w:rsidR="00C33DC1" w:rsidRDefault="00C33DC1" w:rsidP="00C33DC1">
            <w:pPr>
              <w:spacing w:line="360" w:lineRule="auto"/>
              <w:rPr>
                <w:rFonts w:ascii="宋体" w:hAnsi="宋体" w:cs="宋体"/>
                <w:bCs/>
                <w:sz w:val="24"/>
                <w:szCs w:val="24"/>
              </w:rPr>
            </w:pPr>
            <w:r>
              <w:rPr>
                <w:rFonts w:ascii="宋体" w:hAnsi="宋体" w:cs="宋体" w:hint="eastAsia"/>
                <w:bCs/>
                <w:sz w:val="24"/>
                <w:szCs w:val="24"/>
              </w:rPr>
              <w:t>查见公司《管理手册》，有对管理层和各部门的职责和权限做出了说明和规定。</w:t>
            </w:r>
          </w:p>
          <w:p w:rsidR="00C33DC1" w:rsidRDefault="00C33DC1" w:rsidP="00C33DC1">
            <w:pPr>
              <w:spacing w:line="360" w:lineRule="auto"/>
              <w:rPr>
                <w:rFonts w:ascii="宋体" w:hAnsi="宋体" w:cs="宋体"/>
                <w:bCs/>
                <w:sz w:val="24"/>
                <w:szCs w:val="24"/>
              </w:rPr>
            </w:pPr>
            <w:r>
              <w:rPr>
                <w:rFonts w:ascii="宋体" w:hAnsi="宋体" w:cs="宋体" w:hint="eastAsia"/>
                <w:bCs/>
                <w:sz w:val="24"/>
                <w:szCs w:val="24"/>
              </w:rPr>
              <w:t>查见：信息交流控制程序</w:t>
            </w:r>
          </w:p>
          <w:p w:rsidR="00C33DC1" w:rsidRDefault="00C33DC1" w:rsidP="00C33DC1">
            <w:pPr>
              <w:spacing w:line="360" w:lineRule="auto"/>
              <w:rPr>
                <w:rFonts w:ascii="宋体" w:hAnsi="宋体" w:cs="宋体"/>
                <w:bCs/>
                <w:sz w:val="24"/>
                <w:szCs w:val="24"/>
              </w:rPr>
            </w:pPr>
            <w:r>
              <w:rPr>
                <w:rFonts w:ascii="宋体" w:hAnsi="宋体" w:cs="宋体" w:hint="eastAsia"/>
                <w:bCs/>
                <w:sz w:val="24"/>
                <w:szCs w:val="24"/>
              </w:rPr>
              <w:t>对信息沟通进行了策划，明确沟通内容、方式、时机、负责人/部门等。</w:t>
            </w:r>
          </w:p>
          <w:p w:rsidR="00C33DC1" w:rsidRDefault="00C33DC1" w:rsidP="00C33DC1">
            <w:pPr>
              <w:spacing w:line="360" w:lineRule="auto"/>
              <w:rPr>
                <w:rFonts w:ascii="宋体" w:hAnsi="宋体" w:cs="宋体"/>
                <w:bCs/>
                <w:sz w:val="24"/>
                <w:szCs w:val="24"/>
              </w:rPr>
            </w:pPr>
            <w:r>
              <w:rPr>
                <w:rFonts w:ascii="宋体" w:hAnsi="宋体" w:cs="宋体" w:hint="eastAsia"/>
                <w:bCs/>
                <w:sz w:val="24"/>
                <w:szCs w:val="24"/>
              </w:rPr>
              <w:t>经介绍：公司通过会议、文件、座谈、电话、网络等方式，对体系运行有效性、目标绩效等内容进行沟通。</w:t>
            </w:r>
          </w:p>
          <w:p w:rsidR="00C33DC1" w:rsidRDefault="00C33DC1" w:rsidP="00C33DC1">
            <w:pPr>
              <w:spacing w:line="360" w:lineRule="auto"/>
              <w:rPr>
                <w:rFonts w:ascii="宋体" w:hAnsi="宋体" w:cs="宋体"/>
                <w:bCs/>
                <w:sz w:val="24"/>
                <w:szCs w:val="24"/>
              </w:rPr>
            </w:pPr>
            <w:r>
              <w:rPr>
                <w:rFonts w:ascii="宋体" w:hAnsi="宋体" w:cs="宋体" w:hint="eastAsia"/>
                <w:bCs/>
                <w:sz w:val="24"/>
                <w:szCs w:val="24"/>
              </w:rPr>
              <w:lastRenderedPageBreak/>
              <w:t>负责人介绍：</w:t>
            </w:r>
          </w:p>
          <w:p w:rsidR="00C33DC1" w:rsidRDefault="00C33DC1" w:rsidP="00C33DC1">
            <w:pPr>
              <w:spacing w:line="360" w:lineRule="auto"/>
              <w:rPr>
                <w:rFonts w:ascii="宋体" w:hAnsi="宋体" w:cs="宋体"/>
                <w:bCs/>
                <w:sz w:val="24"/>
                <w:szCs w:val="24"/>
              </w:rPr>
            </w:pPr>
            <w:r>
              <w:rPr>
                <w:rFonts w:ascii="宋体" w:hAnsi="宋体" w:cs="宋体" w:hint="eastAsia"/>
                <w:bCs/>
                <w:sz w:val="24"/>
                <w:szCs w:val="24"/>
              </w:rPr>
              <w:t>与外部的沟通：</w:t>
            </w:r>
          </w:p>
          <w:p w:rsidR="00C33DC1" w:rsidRDefault="00C33DC1" w:rsidP="00C33DC1">
            <w:pPr>
              <w:spacing w:line="360" w:lineRule="auto"/>
              <w:rPr>
                <w:rFonts w:ascii="宋体" w:hAnsi="宋体" w:cs="宋体"/>
                <w:bCs/>
                <w:sz w:val="24"/>
                <w:szCs w:val="24"/>
              </w:rPr>
            </w:pPr>
            <w:r>
              <w:rPr>
                <w:rFonts w:ascii="宋体" w:hAnsi="宋体" w:cs="宋体" w:hint="eastAsia"/>
                <w:bCs/>
                <w:sz w:val="24"/>
                <w:szCs w:val="24"/>
              </w:rPr>
              <w:t>主要联系单位：主管部门、供应商、客户以及其它相关方等。</w:t>
            </w:r>
          </w:p>
          <w:p w:rsidR="00C33DC1" w:rsidRDefault="00C33DC1" w:rsidP="00C33DC1">
            <w:pPr>
              <w:spacing w:line="360" w:lineRule="auto"/>
              <w:rPr>
                <w:rFonts w:ascii="宋体" w:hAnsi="宋体" w:cs="宋体"/>
                <w:bCs/>
                <w:sz w:val="24"/>
                <w:szCs w:val="24"/>
              </w:rPr>
            </w:pPr>
            <w:r>
              <w:rPr>
                <w:rFonts w:ascii="宋体" w:hAnsi="宋体" w:cs="宋体" w:hint="eastAsia"/>
                <w:bCs/>
                <w:sz w:val="24"/>
                <w:szCs w:val="24"/>
              </w:rPr>
              <w:t>沟通内容主要包括：管理体系方针通告相关方；法律、法规和有关规定的获取与执法部门的联系；监测与测量结果的信息；认证与监督检查信息；相关方的投诉信息；相关法律、法规的变更信息等；直接或间接从各种媒体上获取的与环境管理、职业健康安全管理有关的信息；相关方的投诉、沟通与协商实施等。</w:t>
            </w:r>
          </w:p>
          <w:p w:rsidR="00C33DC1" w:rsidRDefault="00C33DC1" w:rsidP="00C33DC1">
            <w:pPr>
              <w:spacing w:line="360" w:lineRule="auto"/>
              <w:rPr>
                <w:rFonts w:ascii="宋体" w:hAnsi="宋体" w:cs="宋体"/>
                <w:bCs/>
                <w:sz w:val="24"/>
                <w:szCs w:val="24"/>
              </w:rPr>
            </w:pPr>
            <w:r>
              <w:rPr>
                <w:rFonts w:ascii="宋体" w:hAnsi="宋体" w:cs="宋体" w:hint="eastAsia"/>
                <w:bCs/>
                <w:sz w:val="24"/>
                <w:szCs w:val="24"/>
              </w:rPr>
              <w:t>沟通形式主要包括：文件接收、会议、申请、报告、合同、协议以及电话、传真、网络沟通等。</w:t>
            </w:r>
          </w:p>
          <w:p w:rsidR="00C33DC1" w:rsidRDefault="00C33DC1" w:rsidP="00C33DC1">
            <w:pPr>
              <w:spacing w:line="360" w:lineRule="auto"/>
              <w:rPr>
                <w:rFonts w:ascii="宋体" w:hAnsi="宋体" w:cs="宋体"/>
                <w:bCs/>
                <w:sz w:val="24"/>
                <w:szCs w:val="24"/>
              </w:rPr>
            </w:pPr>
            <w:r>
              <w:rPr>
                <w:rFonts w:ascii="宋体" w:hAnsi="宋体" w:cs="宋体" w:hint="eastAsia"/>
                <w:bCs/>
                <w:sz w:val="24"/>
                <w:szCs w:val="24"/>
              </w:rPr>
              <w:t>内部沟通：</w:t>
            </w:r>
          </w:p>
          <w:p w:rsidR="00C33DC1" w:rsidRDefault="00C33DC1" w:rsidP="00C33DC1">
            <w:pPr>
              <w:spacing w:line="360" w:lineRule="auto"/>
              <w:rPr>
                <w:rFonts w:ascii="宋体" w:hAnsi="宋体" w:cs="宋体"/>
                <w:bCs/>
                <w:sz w:val="24"/>
                <w:szCs w:val="24"/>
              </w:rPr>
            </w:pPr>
            <w:r>
              <w:rPr>
                <w:rFonts w:ascii="宋体" w:hAnsi="宋体" w:cs="宋体" w:hint="eastAsia"/>
                <w:bCs/>
                <w:sz w:val="24"/>
                <w:szCs w:val="24"/>
              </w:rPr>
              <w:t>沟通内容主要包括：</w:t>
            </w:r>
          </w:p>
          <w:p w:rsidR="00C33DC1" w:rsidRDefault="00C33DC1" w:rsidP="00C33DC1">
            <w:pPr>
              <w:spacing w:line="360" w:lineRule="auto"/>
              <w:rPr>
                <w:rFonts w:ascii="宋体" w:hAnsi="宋体" w:cs="宋体"/>
                <w:bCs/>
                <w:sz w:val="24"/>
                <w:szCs w:val="24"/>
              </w:rPr>
            </w:pPr>
            <w:r>
              <w:rPr>
                <w:rFonts w:ascii="宋体" w:hAnsi="宋体" w:cs="宋体" w:hint="eastAsia"/>
                <w:bCs/>
                <w:sz w:val="24"/>
                <w:szCs w:val="24"/>
              </w:rPr>
              <w:t>管理体系方针、目标、指标、管理方案；重大环境因素与信息；不可接受风险的信息；职责和权限的信息；培训信息； 监测与监控信息；不符合和纠正信息；内部审核、管理评审、外部审核信息；相关的法律、法规及其他要求的传达；紧急状态及应急的响应信息；员工的抱怨、建议等信息等。</w:t>
            </w:r>
          </w:p>
          <w:p w:rsidR="00C33DC1" w:rsidRDefault="00DD74B8" w:rsidP="00C33DC1">
            <w:pPr>
              <w:spacing w:line="360" w:lineRule="auto"/>
              <w:rPr>
                <w:rFonts w:ascii="宋体" w:hAnsi="宋体" w:cs="宋体"/>
                <w:bCs/>
                <w:sz w:val="24"/>
                <w:szCs w:val="24"/>
              </w:rPr>
            </w:pPr>
            <w:r>
              <w:rPr>
                <w:rFonts w:ascii="宋体" w:hAnsi="宋体" w:cs="宋体" w:hint="eastAsia"/>
                <w:bCs/>
                <w:sz w:val="24"/>
                <w:szCs w:val="24"/>
              </w:rPr>
              <w:t>总经办</w:t>
            </w:r>
            <w:r w:rsidR="00C33DC1">
              <w:rPr>
                <w:rFonts w:ascii="宋体" w:hAnsi="宋体" w:cs="宋体" w:hint="eastAsia"/>
                <w:bCs/>
                <w:sz w:val="24"/>
                <w:szCs w:val="24"/>
              </w:rPr>
              <w:t>负责人介绍：目前公司人数较少，内部的沟通主要为会议、微信、电话、报告、报表、面谈交流等。</w:t>
            </w:r>
          </w:p>
          <w:p w:rsidR="00271733" w:rsidRPr="005722A5" w:rsidRDefault="00C33DC1" w:rsidP="00C33DC1">
            <w:pPr>
              <w:pStyle w:val="936e4e6e-5310-4269-9eba-5080d9f28de40"/>
              <w:ind w:firstLineChars="200" w:firstLine="480"/>
              <w:rPr>
                <w:rFonts w:ascii="宋体" w:hAnsi="宋体" w:cs="宋体"/>
                <w:sz w:val="24"/>
                <w:szCs w:val="24"/>
              </w:rPr>
            </w:pPr>
            <w:r>
              <w:rPr>
                <w:rFonts w:ascii="宋体" w:hAnsi="宋体" w:cs="宋体" w:hint="eastAsia"/>
                <w:bCs/>
                <w:sz w:val="24"/>
                <w:szCs w:val="24"/>
              </w:rPr>
              <w:t>目前沟通渠道畅通。</w:t>
            </w:r>
          </w:p>
        </w:tc>
        <w:tc>
          <w:tcPr>
            <w:tcW w:w="1585" w:type="dxa"/>
          </w:tcPr>
          <w:p w:rsidR="00271733" w:rsidRDefault="00271733" w:rsidP="00271733"/>
          <w:p w:rsidR="00835ECB" w:rsidRDefault="00835ECB" w:rsidP="00271733"/>
          <w:p w:rsidR="00835ECB" w:rsidRDefault="00835ECB" w:rsidP="00271733"/>
          <w:p w:rsidR="00835ECB" w:rsidRDefault="00835ECB" w:rsidP="00271733"/>
          <w:p w:rsidR="00835ECB" w:rsidRDefault="00835ECB" w:rsidP="00271733"/>
          <w:p w:rsidR="00835ECB" w:rsidRDefault="00835ECB" w:rsidP="00271733"/>
          <w:p w:rsidR="00835ECB" w:rsidRDefault="00835ECB" w:rsidP="00271733"/>
          <w:p w:rsidR="00835ECB" w:rsidRDefault="00835ECB" w:rsidP="00271733"/>
          <w:p w:rsidR="00835ECB" w:rsidRDefault="00835ECB" w:rsidP="00271733"/>
          <w:p w:rsidR="00835ECB" w:rsidRDefault="00835ECB" w:rsidP="00271733"/>
          <w:p w:rsidR="00835ECB" w:rsidRDefault="00835ECB" w:rsidP="00271733"/>
          <w:p w:rsidR="00835ECB" w:rsidRDefault="00835ECB" w:rsidP="00271733"/>
          <w:p w:rsidR="00835ECB" w:rsidRDefault="00835ECB" w:rsidP="00271733"/>
          <w:p w:rsidR="00835ECB" w:rsidRDefault="00835ECB" w:rsidP="00271733"/>
          <w:p w:rsidR="00835ECB" w:rsidRDefault="00835ECB" w:rsidP="00271733"/>
          <w:p w:rsidR="00835ECB" w:rsidRDefault="00835ECB" w:rsidP="00271733"/>
          <w:p w:rsidR="00835ECB" w:rsidRDefault="00835ECB" w:rsidP="00271733"/>
          <w:p w:rsidR="00835ECB" w:rsidRDefault="00835ECB" w:rsidP="00271733"/>
          <w:p w:rsidR="00835ECB" w:rsidRDefault="00835ECB" w:rsidP="00271733"/>
          <w:p w:rsidR="00835ECB" w:rsidRDefault="00835ECB" w:rsidP="00271733"/>
          <w:p w:rsidR="00835ECB" w:rsidRDefault="00835ECB" w:rsidP="00271733"/>
          <w:p w:rsidR="00835ECB" w:rsidRDefault="00835ECB" w:rsidP="00271733"/>
          <w:p w:rsidR="00835ECB" w:rsidRDefault="00835ECB" w:rsidP="00271733"/>
          <w:p w:rsidR="00835ECB" w:rsidRDefault="00835ECB" w:rsidP="00271733"/>
          <w:p w:rsidR="00835ECB" w:rsidRDefault="00835ECB" w:rsidP="00271733"/>
          <w:p w:rsidR="00835ECB" w:rsidRDefault="00835ECB" w:rsidP="00271733"/>
          <w:p w:rsidR="00835ECB" w:rsidRDefault="00835ECB" w:rsidP="00271733"/>
          <w:p w:rsidR="00835ECB" w:rsidRDefault="00835ECB" w:rsidP="00271733"/>
          <w:p w:rsidR="00835ECB" w:rsidRDefault="00835ECB" w:rsidP="00271733"/>
          <w:p w:rsidR="00835ECB" w:rsidRDefault="00835ECB" w:rsidP="00271733"/>
          <w:p w:rsidR="00835ECB" w:rsidRDefault="00835ECB" w:rsidP="00271733">
            <w:r>
              <w:rPr>
                <w:rFonts w:hint="eastAsia"/>
              </w:rPr>
              <w:t>基本符合</w:t>
            </w:r>
          </w:p>
        </w:tc>
      </w:tr>
      <w:tr w:rsidR="00DE20B2" w:rsidTr="0003373A">
        <w:trPr>
          <w:trHeight w:val="2110"/>
        </w:trPr>
        <w:tc>
          <w:tcPr>
            <w:tcW w:w="2160" w:type="dxa"/>
          </w:tcPr>
          <w:p w:rsidR="00DE20B2" w:rsidRDefault="00DE20B2" w:rsidP="00DE20B2">
            <w:pPr>
              <w:spacing w:line="360" w:lineRule="auto"/>
              <w:rPr>
                <w:rFonts w:ascii="宋体" w:hAnsi="宋体" w:cs="宋体"/>
                <w:bCs/>
                <w:sz w:val="24"/>
                <w:szCs w:val="24"/>
              </w:rPr>
            </w:pPr>
            <w:r>
              <w:rPr>
                <w:rFonts w:ascii="宋体" w:hAnsi="宋体" w:cs="宋体" w:hint="eastAsia"/>
                <w:bCs/>
                <w:sz w:val="24"/>
                <w:szCs w:val="24"/>
              </w:rPr>
              <w:lastRenderedPageBreak/>
              <w:t>1)组织文件的结构、内容、数量、可执行性、是否根据组织实施规模及人员能力进行策划、编制</w:t>
            </w:r>
          </w:p>
          <w:p w:rsidR="00DE20B2" w:rsidRDefault="00DE20B2" w:rsidP="00DE20B2">
            <w:pPr>
              <w:spacing w:line="360" w:lineRule="auto"/>
              <w:rPr>
                <w:rFonts w:ascii="宋体" w:hAnsi="宋体" w:cs="宋体"/>
                <w:bCs/>
                <w:sz w:val="24"/>
                <w:szCs w:val="24"/>
              </w:rPr>
            </w:pPr>
            <w:r>
              <w:rPr>
                <w:rFonts w:ascii="宋体" w:hAnsi="宋体" w:cs="宋体" w:hint="eastAsia"/>
                <w:bCs/>
                <w:sz w:val="24"/>
                <w:szCs w:val="24"/>
              </w:rPr>
              <w:t>2）组织是否明确了文件化信息控制要求？规定了哪些内容？是否适宜？</w:t>
            </w:r>
          </w:p>
          <w:p w:rsidR="00DE20B2" w:rsidRDefault="00DE20B2" w:rsidP="00DE20B2">
            <w:pPr>
              <w:spacing w:line="360" w:lineRule="auto"/>
              <w:rPr>
                <w:rFonts w:ascii="宋体" w:hAnsi="宋体" w:cs="宋体"/>
                <w:bCs/>
                <w:sz w:val="24"/>
                <w:szCs w:val="24"/>
              </w:rPr>
            </w:pPr>
            <w:r>
              <w:rPr>
                <w:rFonts w:ascii="宋体" w:hAnsi="宋体" w:cs="宋体" w:hint="eastAsia"/>
                <w:bCs/>
                <w:sz w:val="24"/>
                <w:szCs w:val="24"/>
              </w:rPr>
              <w:t>3）公司文件的管理（编审批、发改废、使存留、访问、检索）是否符合公司的文件控制要求。</w:t>
            </w:r>
          </w:p>
          <w:p w:rsidR="00DE20B2" w:rsidRDefault="00DE20B2" w:rsidP="00DE20B2">
            <w:pPr>
              <w:spacing w:line="360" w:lineRule="auto"/>
              <w:rPr>
                <w:rFonts w:ascii="宋体" w:hAnsi="宋体" w:cs="宋体"/>
                <w:bCs/>
                <w:sz w:val="24"/>
                <w:szCs w:val="24"/>
              </w:rPr>
            </w:pPr>
            <w:r>
              <w:rPr>
                <w:rFonts w:ascii="宋体" w:hAnsi="宋体" w:cs="宋体" w:hint="eastAsia"/>
                <w:bCs/>
                <w:sz w:val="24"/>
                <w:szCs w:val="24"/>
              </w:rPr>
              <w:t>4）所有需要文件指导的岗位是否都能及时获得适用文件</w:t>
            </w:r>
            <w:r>
              <w:rPr>
                <w:rFonts w:ascii="宋体" w:hAnsi="宋体" w:cs="宋体" w:hint="eastAsia"/>
                <w:bCs/>
                <w:sz w:val="24"/>
                <w:szCs w:val="24"/>
              </w:rPr>
              <w:lastRenderedPageBreak/>
              <w:t>的有效版本</w:t>
            </w:r>
          </w:p>
          <w:p w:rsidR="00DE20B2" w:rsidRPr="00DE20B2" w:rsidRDefault="00DE20B2" w:rsidP="00DE20B2"/>
        </w:tc>
        <w:tc>
          <w:tcPr>
            <w:tcW w:w="960" w:type="dxa"/>
          </w:tcPr>
          <w:p w:rsidR="00DE20B2" w:rsidRDefault="000666CA" w:rsidP="00DE20B2">
            <w:pPr>
              <w:pStyle w:val="936e4e6e-5310-4269-9eba-5080d9f28de40"/>
            </w:pPr>
            <w:r>
              <w:rPr>
                <w:rFonts w:ascii="宋体" w:hAnsi="宋体" w:cs="宋体"/>
                <w:bCs/>
                <w:sz w:val="24"/>
                <w:szCs w:val="24"/>
              </w:rPr>
              <w:lastRenderedPageBreak/>
              <w:t>Q</w:t>
            </w:r>
            <w:r w:rsidR="00DE20B2">
              <w:rPr>
                <w:rFonts w:ascii="宋体" w:hAnsi="宋体" w:cs="宋体" w:hint="eastAsia"/>
                <w:bCs/>
                <w:sz w:val="24"/>
                <w:szCs w:val="24"/>
              </w:rPr>
              <w:t>ES7.5</w:t>
            </w:r>
          </w:p>
        </w:tc>
        <w:tc>
          <w:tcPr>
            <w:tcW w:w="10004" w:type="dxa"/>
          </w:tcPr>
          <w:p w:rsidR="00DE20B2" w:rsidRDefault="00DE20B2" w:rsidP="00DE20B2">
            <w:pPr>
              <w:spacing w:line="360" w:lineRule="auto"/>
              <w:rPr>
                <w:rFonts w:ascii="宋体" w:hAnsi="宋体" w:cs="宋体"/>
                <w:bCs/>
                <w:sz w:val="24"/>
                <w:szCs w:val="24"/>
              </w:rPr>
            </w:pPr>
            <w:r>
              <w:rPr>
                <w:rFonts w:ascii="宋体" w:hAnsi="宋体" w:cs="宋体" w:hint="eastAsia"/>
                <w:bCs/>
                <w:sz w:val="24"/>
                <w:szCs w:val="24"/>
              </w:rPr>
              <w:t>查企业依据GB/T19001-2016、GB/T 24001-2016、GB/T 45001-2020标准于2021.</w:t>
            </w:r>
            <w:r w:rsidR="00DB29A1">
              <w:rPr>
                <w:rFonts w:ascii="宋体" w:hAnsi="宋体" w:cs="宋体"/>
                <w:bCs/>
                <w:sz w:val="24"/>
                <w:szCs w:val="24"/>
              </w:rPr>
              <w:t>8.6</w:t>
            </w:r>
            <w:r>
              <w:rPr>
                <w:rFonts w:ascii="宋体" w:hAnsi="宋体" w:cs="宋体" w:hint="eastAsia"/>
                <w:bCs/>
                <w:sz w:val="24"/>
                <w:szCs w:val="24"/>
              </w:rPr>
              <w:t>发布QES管理体系文件。</w:t>
            </w:r>
          </w:p>
          <w:p w:rsidR="00DE20B2" w:rsidRDefault="00DE20B2" w:rsidP="00DE20B2">
            <w:pPr>
              <w:spacing w:line="360" w:lineRule="auto"/>
              <w:rPr>
                <w:rFonts w:ascii="宋体" w:hAnsi="宋体" w:cs="宋体"/>
                <w:bCs/>
                <w:sz w:val="24"/>
                <w:szCs w:val="24"/>
              </w:rPr>
            </w:pPr>
            <w:r>
              <w:rPr>
                <w:rFonts w:ascii="宋体" w:hAnsi="宋体" w:cs="宋体" w:hint="eastAsia"/>
                <w:bCs/>
                <w:sz w:val="24"/>
                <w:szCs w:val="24"/>
              </w:rPr>
              <w:t>包括：管理手册、程序文件26个，管理制度若干，编审批齐全,均受控。</w:t>
            </w:r>
          </w:p>
          <w:p w:rsidR="00DE20B2" w:rsidRDefault="00DE20B2" w:rsidP="00DE20B2">
            <w:pPr>
              <w:spacing w:line="360" w:lineRule="auto"/>
              <w:rPr>
                <w:rFonts w:ascii="宋体" w:hAnsi="宋体" w:cs="宋体"/>
                <w:bCs/>
                <w:sz w:val="24"/>
                <w:szCs w:val="24"/>
              </w:rPr>
            </w:pPr>
            <w:r>
              <w:rPr>
                <w:rFonts w:ascii="宋体" w:hAnsi="宋体" w:cs="宋体" w:hint="eastAsia"/>
                <w:bCs/>
                <w:sz w:val="24"/>
                <w:szCs w:val="24"/>
              </w:rPr>
              <w:t>有形成文件的QES方针、目标及管理方案。</w:t>
            </w:r>
          </w:p>
          <w:p w:rsidR="00DE20B2" w:rsidRDefault="00DE20B2" w:rsidP="00DE20B2">
            <w:pPr>
              <w:spacing w:line="360" w:lineRule="auto"/>
              <w:rPr>
                <w:rFonts w:ascii="宋体" w:hAnsi="宋体" w:cs="宋体"/>
                <w:bCs/>
                <w:sz w:val="24"/>
                <w:szCs w:val="24"/>
              </w:rPr>
            </w:pPr>
            <w:r>
              <w:rPr>
                <w:rFonts w:ascii="宋体" w:hAnsi="宋体" w:cs="宋体" w:hint="eastAsia"/>
                <w:bCs/>
                <w:sz w:val="24"/>
                <w:szCs w:val="24"/>
              </w:rPr>
              <w:t>各文件与记录表单均经编制、审核、批准，文件经审批有效；管理体系文件的结构层次和详略程度与企业的规模、人员能力、过程及产品（服务）类型相适宜。</w:t>
            </w:r>
          </w:p>
          <w:p w:rsidR="00DE20B2" w:rsidRDefault="00DE20B2" w:rsidP="00DE20B2">
            <w:pPr>
              <w:spacing w:line="360" w:lineRule="auto"/>
              <w:rPr>
                <w:rFonts w:ascii="宋体" w:hAnsi="宋体" w:cs="宋体"/>
                <w:bCs/>
                <w:sz w:val="24"/>
                <w:szCs w:val="24"/>
              </w:rPr>
            </w:pPr>
            <w:r>
              <w:rPr>
                <w:rFonts w:ascii="宋体" w:hAnsi="宋体" w:cs="宋体" w:hint="eastAsia"/>
                <w:bCs/>
                <w:sz w:val="24"/>
                <w:szCs w:val="24"/>
              </w:rPr>
              <w:t>查企业编制有《成文信息控制程序》。</w:t>
            </w:r>
          </w:p>
          <w:p w:rsidR="00DE20B2" w:rsidRDefault="00DE20B2" w:rsidP="00DE20B2">
            <w:pPr>
              <w:spacing w:line="360" w:lineRule="auto"/>
              <w:rPr>
                <w:rFonts w:ascii="宋体" w:hAnsi="宋体" w:cs="宋体"/>
                <w:bCs/>
                <w:sz w:val="24"/>
                <w:szCs w:val="24"/>
              </w:rPr>
            </w:pPr>
            <w:r>
              <w:rPr>
                <w:rFonts w:ascii="宋体" w:hAnsi="宋体" w:cs="宋体" w:hint="eastAsia"/>
                <w:bCs/>
                <w:sz w:val="24"/>
                <w:szCs w:val="24"/>
              </w:rPr>
              <w:t>企业QES文件，由</w:t>
            </w:r>
            <w:r w:rsidR="006129C9">
              <w:rPr>
                <w:rFonts w:ascii="宋体" w:hAnsi="宋体" w:cs="宋体" w:hint="eastAsia"/>
                <w:bCs/>
                <w:sz w:val="24"/>
                <w:szCs w:val="24"/>
              </w:rPr>
              <w:t>总经办</w:t>
            </w:r>
            <w:r>
              <w:rPr>
                <w:rFonts w:ascii="宋体" w:hAnsi="宋体" w:cs="宋体" w:hint="eastAsia"/>
                <w:bCs/>
                <w:sz w:val="24"/>
                <w:szCs w:val="24"/>
              </w:rPr>
              <w:t>负责管理。</w:t>
            </w:r>
          </w:p>
          <w:p w:rsidR="00DE20B2" w:rsidRDefault="00DE20B2" w:rsidP="00DE20B2">
            <w:pPr>
              <w:spacing w:line="360" w:lineRule="auto"/>
              <w:rPr>
                <w:rFonts w:ascii="宋体" w:hAnsi="宋体" w:cs="宋体"/>
                <w:bCs/>
                <w:sz w:val="24"/>
                <w:szCs w:val="24"/>
              </w:rPr>
            </w:pPr>
            <w:r>
              <w:rPr>
                <w:rFonts w:ascii="宋体" w:hAnsi="宋体" w:cs="宋体" w:hint="eastAsia"/>
                <w:bCs/>
                <w:sz w:val="24"/>
                <w:szCs w:val="24"/>
              </w:rPr>
              <w:t>查提供有受控文件清单，包括管理手册、程序文件、管理制度等体系文件。</w:t>
            </w:r>
          </w:p>
          <w:p w:rsidR="00DE20B2" w:rsidRDefault="00DE20B2" w:rsidP="00DE20B2">
            <w:pPr>
              <w:spacing w:line="360" w:lineRule="auto"/>
              <w:rPr>
                <w:rFonts w:ascii="宋体" w:hAnsi="宋体" w:cs="宋体"/>
                <w:bCs/>
                <w:sz w:val="24"/>
                <w:szCs w:val="24"/>
              </w:rPr>
            </w:pPr>
            <w:r>
              <w:rPr>
                <w:rFonts w:ascii="宋体" w:hAnsi="宋体" w:cs="宋体" w:hint="eastAsia"/>
                <w:bCs/>
                <w:sz w:val="24"/>
                <w:szCs w:val="24"/>
              </w:rPr>
              <w:t>查有：记录清单，共有QES记录63个。</w:t>
            </w:r>
          </w:p>
          <w:p w:rsidR="00DE20B2" w:rsidRDefault="00DE20B2" w:rsidP="00DE20B2">
            <w:pPr>
              <w:spacing w:line="360" w:lineRule="auto"/>
              <w:rPr>
                <w:rFonts w:ascii="宋体" w:hAnsi="宋体" w:cs="宋体"/>
                <w:bCs/>
                <w:sz w:val="24"/>
                <w:szCs w:val="24"/>
              </w:rPr>
            </w:pPr>
            <w:r>
              <w:rPr>
                <w:rFonts w:ascii="宋体" w:hAnsi="宋体" w:cs="宋体" w:hint="eastAsia"/>
                <w:bCs/>
                <w:sz w:val="24"/>
                <w:szCs w:val="24"/>
              </w:rPr>
              <w:t>查文件发放回收记录表，内容包括：文件名称；编号；发放记录（签收/日期）及部门分发号；发放日期、发放人等。</w:t>
            </w:r>
          </w:p>
          <w:p w:rsidR="00DE20B2" w:rsidRDefault="00DE20B2" w:rsidP="00DE20B2">
            <w:pPr>
              <w:spacing w:line="360" w:lineRule="auto"/>
              <w:rPr>
                <w:rFonts w:ascii="宋体" w:hAnsi="宋体" w:cs="宋体"/>
                <w:bCs/>
                <w:sz w:val="24"/>
                <w:szCs w:val="24"/>
              </w:rPr>
            </w:pPr>
            <w:r>
              <w:rPr>
                <w:rFonts w:ascii="宋体" w:hAnsi="宋体" w:cs="宋体" w:hint="eastAsia"/>
                <w:bCs/>
                <w:sz w:val="24"/>
                <w:szCs w:val="24"/>
              </w:rPr>
              <w:t>管理手册、程序文件、管理制度等体系文件按规定发放到总经理及各部门，发放日期：2021.</w:t>
            </w:r>
            <w:r w:rsidR="00A36BD5">
              <w:rPr>
                <w:rFonts w:ascii="宋体" w:hAnsi="宋体" w:cs="宋体"/>
                <w:bCs/>
                <w:sz w:val="24"/>
                <w:szCs w:val="24"/>
              </w:rPr>
              <w:t>8.6</w:t>
            </w:r>
            <w:r>
              <w:rPr>
                <w:rFonts w:ascii="宋体" w:hAnsi="宋体" w:cs="宋体" w:hint="eastAsia"/>
                <w:bCs/>
                <w:sz w:val="24"/>
                <w:szCs w:val="24"/>
              </w:rPr>
              <w:t>。</w:t>
            </w:r>
          </w:p>
          <w:p w:rsidR="00DE20B2" w:rsidRDefault="00DE20B2" w:rsidP="00DE20B2">
            <w:pPr>
              <w:spacing w:line="360" w:lineRule="auto"/>
              <w:rPr>
                <w:rFonts w:ascii="宋体" w:hAnsi="宋体" w:cs="宋体"/>
                <w:bCs/>
                <w:sz w:val="24"/>
                <w:szCs w:val="24"/>
              </w:rPr>
            </w:pPr>
            <w:r>
              <w:rPr>
                <w:rFonts w:ascii="宋体" w:hAnsi="宋体" w:cs="宋体" w:hint="eastAsia"/>
                <w:bCs/>
                <w:sz w:val="24"/>
                <w:szCs w:val="24"/>
              </w:rPr>
              <w:t>查提供有《外来文件清单》</w:t>
            </w:r>
          </w:p>
          <w:p w:rsidR="00DE20B2" w:rsidRDefault="00DE20B2" w:rsidP="00DE20B2">
            <w:pPr>
              <w:spacing w:line="360" w:lineRule="auto"/>
              <w:rPr>
                <w:rFonts w:ascii="宋体" w:hAnsi="宋体" w:cs="宋体"/>
                <w:bCs/>
                <w:sz w:val="24"/>
                <w:szCs w:val="24"/>
              </w:rPr>
            </w:pPr>
            <w:r>
              <w:rPr>
                <w:rFonts w:ascii="宋体" w:hAnsi="宋体" w:cs="宋体" w:hint="eastAsia"/>
                <w:bCs/>
                <w:sz w:val="24"/>
                <w:szCs w:val="24"/>
              </w:rPr>
              <w:t>包括：中华人民共和国民法典、中华人民共和国消费者权益保护法、中华人民共和国反不正当竞争法、</w:t>
            </w:r>
            <w:r w:rsidR="008A5120" w:rsidRPr="008A5120">
              <w:rPr>
                <w:rFonts w:ascii="宋体" w:hAnsi="宋体" w:cs="宋体" w:hint="eastAsia"/>
                <w:bCs/>
                <w:sz w:val="24"/>
                <w:szCs w:val="24"/>
              </w:rPr>
              <w:t>SB/T10624-2011)《洗染业服务质量要求》</w:t>
            </w:r>
            <w:r>
              <w:rPr>
                <w:rFonts w:ascii="宋体" w:hAnsi="宋体" w:cs="宋体" w:hint="eastAsia"/>
                <w:bCs/>
                <w:sz w:val="24"/>
                <w:szCs w:val="24"/>
              </w:rPr>
              <w:t>、</w:t>
            </w:r>
            <w:r w:rsidR="008A5120" w:rsidRPr="008A5120">
              <w:rPr>
                <w:rFonts w:ascii="宋体" w:hAnsi="宋体" w:cs="宋体" w:hint="eastAsia"/>
                <w:bCs/>
                <w:sz w:val="24"/>
                <w:szCs w:val="24"/>
              </w:rPr>
              <w:t>SB/T 10786-2012《公用纺织品清洗质量要求》、</w:t>
            </w:r>
            <w:r>
              <w:rPr>
                <w:rFonts w:ascii="宋体" w:hAnsi="宋体" w:cs="宋体" w:hint="eastAsia"/>
                <w:bCs/>
                <w:sz w:val="24"/>
                <w:szCs w:val="24"/>
              </w:rPr>
              <w:t>环境管理体系  要求及使用指南GB/T 24001-2016、职业健康安全管理体系  要求及使用指南GB/T 45001—2020等。</w:t>
            </w:r>
          </w:p>
          <w:p w:rsidR="00DE20B2" w:rsidRDefault="00DE20B2" w:rsidP="00DE20B2">
            <w:pPr>
              <w:spacing w:line="360" w:lineRule="auto"/>
              <w:rPr>
                <w:rFonts w:ascii="宋体" w:hAnsi="宋体" w:cs="宋体"/>
                <w:bCs/>
                <w:sz w:val="24"/>
                <w:szCs w:val="24"/>
              </w:rPr>
            </w:pPr>
            <w:r>
              <w:rPr>
                <w:rFonts w:ascii="宋体" w:hAnsi="宋体" w:cs="宋体" w:hint="eastAsia"/>
                <w:bCs/>
                <w:sz w:val="24"/>
                <w:szCs w:val="24"/>
              </w:rPr>
              <w:lastRenderedPageBreak/>
              <w:t>询问负责人作企业文件更改,一般换页处置。作废的文件体系文件和管理文件,根据情况，做销毁处理或盖“作废章”放</w:t>
            </w:r>
            <w:r w:rsidR="002317E5">
              <w:rPr>
                <w:rFonts w:ascii="宋体" w:hAnsi="宋体" w:cs="宋体" w:hint="eastAsia"/>
                <w:bCs/>
                <w:sz w:val="24"/>
                <w:szCs w:val="24"/>
              </w:rPr>
              <w:t>总经办</w:t>
            </w:r>
            <w:r>
              <w:rPr>
                <w:rFonts w:ascii="宋体" w:hAnsi="宋体" w:cs="宋体" w:hint="eastAsia"/>
                <w:bCs/>
                <w:sz w:val="24"/>
                <w:szCs w:val="24"/>
              </w:rPr>
              <w:t>存放。</w:t>
            </w:r>
          </w:p>
          <w:p w:rsidR="00DE20B2" w:rsidRDefault="00DE20B2" w:rsidP="00DE20B2">
            <w:pPr>
              <w:spacing w:line="360" w:lineRule="auto"/>
              <w:rPr>
                <w:rFonts w:ascii="宋体" w:hAnsi="宋体" w:cs="宋体"/>
                <w:bCs/>
                <w:sz w:val="24"/>
                <w:szCs w:val="24"/>
              </w:rPr>
            </w:pPr>
            <w:r>
              <w:rPr>
                <w:rFonts w:ascii="宋体" w:hAnsi="宋体" w:cs="宋体" w:hint="eastAsia"/>
                <w:bCs/>
                <w:sz w:val="24"/>
                <w:szCs w:val="24"/>
              </w:rPr>
              <w:t>企业各部门负责人对本部门收集的文件均进行管理并保存，有标识。</w:t>
            </w:r>
          </w:p>
          <w:p w:rsidR="00DE20B2" w:rsidRDefault="00DE20B2" w:rsidP="00DE20B2">
            <w:pPr>
              <w:spacing w:line="360" w:lineRule="auto"/>
              <w:rPr>
                <w:rFonts w:ascii="宋体" w:hAnsi="宋体" w:cs="宋体"/>
                <w:bCs/>
                <w:sz w:val="24"/>
                <w:szCs w:val="24"/>
              </w:rPr>
            </w:pPr>
            <w:r>
              <w:rPr>
                <w:rFonts w:ascii="宋体" w:hAnsi="宋体" w:cs="宋体" w:hint="eastAsia"/>
                <w:bCs/>
                <w:sz w:val="24"/>
                <w:szCs w:val="24"/>
              </w:rPr>
              <w:t>各种记录由各部门自行管理</w:t>
            </w:r>
          </w:p>
          <w:p w:rsidR="00DE20B2" w:rsidRPr="005722A5" w:rsidRDefault="00DE20B2" w:rsidP="00DE20B2">
            <w:pPr>
              <w:pStyle w:val="936e4e6e-5310-4269-9eba-5080d9f28de40"/>
              <w:ind w:firstLineChars="200" w:firstLine="480"/>
              <w:rPr>
                <w:rFonts w:ascii="宋体" w:hAnsi="宋体" w:cs="宋体"/>
                <w:sz w:val="24"/>
                <w:szCs w:val="24"/>
              </w:rPr>
            </w:pPr>
            <w:r>
              <w:rPr>
                <w:rFonts w:ascii="宋体" w:hAnsi="宋体" w:cs="宋体" w:hint="eastAsia"/>
                <w:bCs/>
                <w:sz w:val="24"/>
                <w:szCs w:val="24"/>
              </w:rPr>
              <w:t xml:space="preserve">基本符合要求 </w:t>
            </w:r>
          </w:p>
        </w:tc>
        <w:tc>
          <w:tcPr>
            <w:tcW w:w="1585" w:type="dxa"/>
          </w:tcPr>
          <w:p w:rsidR="00DE20B2" w:rsidRDefault="00DE20B2"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r>
              <w:rPr>
                <w:rFonts w:hint="eastAsia"/>
              </w:rPr>
              <w:t>基本符合</w:t>
            </w:r>
          </w:p>
        </w:tc>
      </w:tr>
      <w:tr w:rsidR="00DE20B2" w:rsidTr="0003373A">
        <w:trPr>
          <w:trHeight w:val="2110"/>
        </w:trPr>
        <w:tc>
          <w:tcPr>
            <w:tcW w:w="2160" w:type="dxa"/>
          </w:tcPr>
          <w:p w:rsidR="00DE20B2" w:rsidRDefault="00DE20B2" w:rsidP="00DE20B2">
            <w:pPr>
              <w:pStyle w:val="a6"/>
            </w:pPr>
            <w:r>
              <w:rPr>
                <w:rFonts w:ascii="宋体" w:hAnsi="宋体" w:cs="宋体" w:hint="eastAsia"/>
                <w:bCs/>
                <w:sz w:val="24"/>
                <w:szCs w:val="24"/>
              </w:rPr>
              <w:lastRenderedPageBreak/>
              <w:t>内部审核</w:t>
            </w:r>
          </w:p>
        </w:tc>
        <w:tc>
          <w:tcPr>
            <w:tcW w:w="960" w:type="dxa"/>
          </w:tcPr>
          <w:p w:rsidR="00DE20B2" w:rsidRDefault="00DE20B2" w:rsidP="00DE20B2">
            <w:pPr>
              <w:pStyle w:val="12"/>
              <w:rPr>
                <w:rFonts w:ascii="宋体" w:hAnsi="宋体" w:cs="宋体"/>
                <w:bCs/>
                <w:sz w:val="24"/>
                <w:szCs w:val="24"/>
              </w:rPr>
            </w:pPr>
            <w:r>
              <w:rPr>
                <w:rFonts w:ascii="宋体" w:hAnsi="宋体" w:cs="宋体" w:hint="eastAsia"/>
                <w:bCs/>
                <w:sz w:val="24"/>
                <w:szCs w:val="24"/>
              </w:rPr>
              <w:t>Q:9.2</w:t>
            </w:r>
          </w:p>
          <w:p w:rsidR="00DE20B2" w:rsidRDefault="00DE20B2" w:rsidP="00DE20B2">
            <w:pPr>
              <w:pStyle w:val="12"/>
              <w:rPr>
                <w:rFonts w:ascii="宋体" w:hAnsi="宋体" w:cs="宋体"/>
                <w:bCs/>
                <w:sz w:val="24"/>
                <w:szCs w:val="24"/>
              </w:rPr>
            </w:pPr>
            <w:r>
              <w:rPr>
                <w:rFonts w:ascii="宋体" w:hAnsi="宋体" w:cs="宋体" w:hint="eastAsia"/>
                <w:bCs/>
                <w:sz w:val="24"/>
                <w:szCs w:val="24"/>
              </w:rPr>
              <w:t xml:space="preserve">E:9.2 </w:t>
            </w:r>
          </w:p>
          <w:p w:rsidR="00DE20B2" w:rsidRDefault="00DE20B2" w:rsidP="00DE20B2">
            <w:pPr>
              <w:pStyle w:val="12"/>
              <w:rPr>
                <w:rFonts w:ascii="宋体" w:hAnsi="宋体" w:cs="宋体"/>
                <w:bCs/>
                <w:sz w:val="24"/>
                <w:szCs w:val="24"/>
              </w:rPr>
            </w:pPr>
            <w:r>
              <w:rPr>
                <w:rFonts w:ascii="宋体" w:hAnsi="宋体" w:cs="宋体" w:hint="eastAsia"/>
                <w:bCs/>
                <w:sz w:val="24"/>
                <w:szCs w:val="24"/>
              </w:rPr>
              <w:t>S:9.2</w:t>
            </w:r>
          </w:p>
          <w:p w:rsidR="00DE20B2" w:rsidRDefault="00DE20B2" w:rsidP="00DE20B2">
            <w:pPr>
              <w:pStyle w:val="936e4e6e-5310-4269-9eba-5080d9f28de40"/>
            </w:pPr>
          </w:p>
        </w:tc>
        <w:tc>
          <w:tcPr>
            <w:tcW w:w="10004" w:type="dxa"/>
          </w:tcPr>
          <w:p w:rsidR="00DE20B2" w:rsidRDefault="00DE20B2" w:rsidP="00DE20B2">
            <w:pPr>
              <w:spacing w:line="440" w:lineRule="exact"/>
              <w:jc w:val="left"/>
              <w:rPr>
                <w:rFonts w:ascii="宋体" w:hAnsi="宋体" w:cs="宋体"/>
                <w:bCs/>
                <w:sz w:val="24"/>
                <w:szCs w:val="24"/>
              </w:rPr>
            </w:pPr>
            <w:r>
              <w:rPr>
                <w:rFonts w:ascii="宋体" w:hAnsi="宋体" w:cs="宋体" w:hint="eastAsia"/>
                <w:bCs/>
                <w:sz w:val="24"/>
                <w:szCs w:val="24"/>
              </w:rPr>
              <w:t>编制有《内部审核控制程序》</w:t>
            </w:r>
          </w:p>
          <w:p w:rsidR="00DE20B2" w:rsidRDefault="00DE20B2" w:rsidP="00DE20B2">
            <w:pPr>
              <w:pStyle w:val="Style2"/>
              <w:spacing w:line="460" w:lineRule="exact"/>
              <w:ind w:firstLineChars="0" w:firstLine="0"/>
              <w:jc w:val="left"/>
              <w:rPr>
                <w:rFonts w:ascii="宋体" w:hAnsi="宋体" w:cs="宋体"/>
                <w:bCs/>
                <w:sz w:val="24"/>
                <w:szCs w:val="24"/>
              </w:rPr>
            </w:pPr>
            <w:r>
              <w:rPr>
                <w:rFonts w:ascii="宋体" w:hAnsi="宋体" w:cs="宋体" w:hint="eastAsia"/>
                <w:bCs/>
                <w:sz w:val="24"/>
                <w:szCs w:val="24"/>
              </w:rPr>
              <w:t>建立管理体系至今，进行了质量环境 职业健康安全管理体系内审和管理评审各一次，提供了：</w:t>
            </w:r>
          </w:p>
          <w:p w:rsidR="00DE20B2" w:rsidRDefault="00DE20B2" w:rsidP="00DE20B2">
            <w:pPr>
              <w:spacing w:line="460" w:lineRule="exact"/>
              <w:jc w:val="left"/>
              <w:rPr>
                <w:rFonts w:ascii="宋体" w:hAnsi="宋体" w:cs="宋体"/>
                <w:bCs/>
                <w:sz w:val="24"/>
                <w:szCs w:val="24"/>
              </w:rPr>
            </w:pPr>
            <w:r>
              <w:rPr>
                <w:rFonts w:ascii="宋体" w:hAnsi="宋体" w:cs="宋体" w:hint="eastAsia"/>
                <w:bCs/>
                <w:kern w:val="0"/>
                <w:sz w:val="24"/>
                <w:szCs w:val="24"/>
              </w:rPr>
              <w:t>2021年1</w:t>
            </w:r>
            <w:r w:rsidR="00FC42B3">
              <w:rPr>
                <w:rFonts w:ascii="宋体" w:hAnsi="宋体" w:cs="宋体"/>
                <w:bCs/>
                <w:kern w:val="0"/>
                <w:sz w:val="24"/>
                <w:szCs w:val="24"/>
              </w:rPr>
              <w:t>1</w:t>
            </w:r>
            <w:r>
              <w:rPr>
                <w:rFonts w:ascii="宋体" w:hAnsi="宋体" w:cs="宋体" w:hint="eastAsia"/>
                <w:bCs/>
                <w:kern w:val="0"/>
                <w:sz w:val="24"/>
                <w:szCs w:val="24"/>
              </w:rPr>
              <w:t>月1</w:t>
            </w:r>
            <w:r w:rsidR="00FC42B3">
              <w:rPr>
                <w:rFonts w:ascii="宋体" w:hAnsi="宋体" w:cs="宋体"/>
                <w:bCs/>
                <w:kern w:val="0"/>
                <w:sz w:val="24"/>
                <w:szCs w:val="24"/>
              </w:rPr>
              <w:t>9</w:t>
            </w:r>
            <w:r>
              <w:rPr>
                <w:rFonts w:ascii="宋体" w:hAnsi="宋体" w:cs="宋体" w:hint="eastAsia"/>
                <w:bCs/>
                <w:kern w:val="0"/>
                <w:sz w:val="24"/>
                <w:szCs w:val="24"/>
              </w:rPr>
              <w:t>日</w:t>
            </w:r>
            <w:r>
              <w:rPr>
                <w:rFonts w:ascii="宋体" w:hAnsi="宋体" w:cs="宋体" w:hint="eastAsia"/>
                <w:bCs/>
                <w:sz w:val="24"/>
                <w:szCs w:val="24"/>
              </w:rPr>
              <w:t>进行了内审</w:t>
            </w:r>
          </w:p>
          <w:p w:rsidR="00DE20B2" w:rsidRDefault="00DE20B2" w:rsidP="00DE20B2">
            <w:pPr>
              <w:spacing w:line="0" w:lineRule="atLeast"/>
              <w:jc w:val="left"/>
              <w:rPr>
                <w:rFonts w:ascii="宋体" w:hAnsi="宋体" w:cs="宋体"/>
                <w:bCs/>
                <w:sz w:val="24"/>
                <w:szCs w:val="24"/>
              </w:rPr>
            </w:pPr>
            <w:r>
              <w:rPr>
                <w:rFonts w:ascii="宋体" w:hAnsi="宋体" w:cs="宋体" w:hint="eastAsia"/>
                <w:bCs/>
                <w:sz w:val="24"/>
                <w:szCs w:val="24"/>
              </w:rPr>
              <w:t>1.2021内审计划</w:t>
            </w:r>
          </w:p>
          <w:p w:rsidR="00DE20B2" w:rsidRDefault="00DE20B2" w:rsidP="00DE20B2">
            <w:pPr>
              <w:spacing w:line="0" w:lineRule="atLeast"/>
              <w:jc w:val="left"/>
              <w:rPr>
                <w:rFonts w:ascii="宋体" w:hAnsi="宋体" w:cs="宋体"/>
                <w:bCs/>
                <w:sz w:val="24"/>
                <w:szCs w:val="24"/>
              </w:rPr>
            </w:pPr>
            <w:r>
              <w:rPr>
                <w:rFonts w:ascii="宋体" w:hAnsi="宋体" w:cs="宋体" w:hint="eastAsia"/>
                <w:bCs/>
                <w:sz w:val="24"/>
                <w:szCs w:val="24"/>
              </w:rPr>
              <w:t>有审核目的，审核依据，范围，参加部门，参加人员</w:t>
            </w:r>
          </w:p>
          <w:p w:rsidR="00DE20B2" w:rsidRDefault="00DE20B2" w:rsidP="00DE20B2">
            <w:pPr>
              <w:spacing w:line="0" w:lineRule="atLeast"/>
              <w:jc w:val="left"/>
              <w:rPr>
                <w:rFonts w:ascii="宋体" w:hAnsi="宋体" w:cs="宋体"/>
                <w:bCs/>
                <w:sz w:val="24"/>
                <w:szCs w:val="24"/>
              </w:rPr>
            </w:pPr>
            <w:r>
              <w:rPr>
                <w:rFonts w:ascii="宋体" w:hAnsi="宋体" w:cs="宋体" w:hint="eastAsia"/>
                <w:bCs/>
                <w:sz w:val="24"/>
                <w:szCs w:val="24"/>
              </w:rPr>
              <w:t>内审工作由</w:t>
            </w:r>
            <w:r w:rsidR="00C3693C">
              <w:rPr>
                <w:rFonts w:ascii="宋体" w:hAnsi="宋体" w:cs="宋体" w:hint="eastAsia"/>
                <w:bCs/>
                <w:kern w:val="0"/>
                <w:sz w:val="24"/>
                <w:szCs w:val="24"/>
              </w:rPr>
              <w:t>王晓艳</w:t>
            </w:r>
            <w:r>
              <w:rPr>
                <w:rFonts w:ascii="宋体" w:hAnsi="宋体" w:cs="宋体" w:hint="eastAsia"/>
                <w:bCs/>
                <w:kern w:val="0"/>
                <w:sz w:val="24"/>
                <w:szCs w:val="24"/>
              </w:rPr>
              <w:t xml:space="preserve"> </w:t>
            </w:r>
            <w:r>
              <w:rPr>
                <w:rFonts w:ascii="宋体" w:hAnsi="宋体" w:cs="宋体" w:hint="eastAsia"/>
                <w:bCs/>
                <w:sz w:val="24"/>
                <w:szCs w:val="24"/>
              </w:rPr>
              <w:t>同志主持，并担任审核组组长。组员</w:t>
            </w:r>
            <w:r w:rsidR="00C3693C">
              <w:rPr>
                <w:rFonts w:ascii="宋体" w:hAnsi="宋体" w:cs="宋体" w:hint="eastAsia"/>
                <w:bCs/>
                <w:kern w:val="0"/>
                <w:sz w:val="24"/>
                <w:szCs w:val="24"/>
              </w:rPr>
              <w:t>：张建勋</w:t>
            </w:r>
          </w:p>
          <w:p w:rsidR="00DE20B2" w:rsidRDefault="00DE20B2" w:rsidP="00DE20B2">
            <w:pPr>
              <w:spacing w:line="0" w:lineRule="atLeast"/>
              <w:jc w:val="left"/>
              <w:rPr>
                <w:rFonts w:ascii="宋体" w:hAnsi="宋体" w:cs="宋体"/>
                <w:bCs/>
                <w:sz w:val="24"/>
                <w:szCs w:val="24"/>
              </w:rPr>
            </w:pPr>
            <w:r>
              <w:rPr>
                <w:rFonts w:ascii="宋体" w:hAnsi="宋体" w:cs="宋体" w:hint="eastAsia"/>
                <w:bCs/>
                <w:sz w:val="24"/>
                <w:szCs w:val="24"/>
              </w:rPr>
              <w:t xml:space="preserve"> 提供有内审员授权书； 及培训记录</w:t>
            </w:r>
          </w:p>
          <w:p w:rsidR="00DE20B2" w:rsidRDefault="00DE20B2" w:rsidP="00DE20B2">
            <w:pPr>
              <w:pStyle w:val="13"/>
              <w:rPr>
                <w:rFonts w:ascii="宋体" w:eastAsia="宋体" w:hAnsi="宋体" w:cs="宋体"/>
                <w:bCs/>
                <w:sz w:val="24"/>
                <w:szCs w:val="24"/>
              </w:rPr>
            </w:pPr>
          </w:p>
          <w:p w:rsidR="00DE20B2" w:rsidRDefault="00DE20B2" w:rsidP="00DE20B2">
            <w:pPr>
              <w:spacing w:line="0" w:lineRule="atLeast"/>
              <w:jc w:val="left"/>
              <w:rPr>
                <w:rFonts w:ascii="宋体" w:hAnsi="宋体" w:cs="宋体"/>
                <w:bCs/>
                <w:sz w:val="24"/>
                <w:szCs w:val="24"/>
              </w:rPr>
            </w:pPr>
            <w:r>
              <w:rPr>
                <w:rFonts w:ascii="宋体" w:hAnsi="宋体" w:cs="宋体" w:hint="eastAsia"/>
                <w:bCs/>
                <w:sz w:val="24"/>
                <w:szCs w:val="24"/>
              </w:rPr>
              <w:t xml:space="preserve">2内审实施计划 </w:t>
            </w:r>
          </w:p>
          <w:p w:rsidR="00DE20B2" w:rsidRDefault="00DE20B2" w:rsidP="00DE20B2">
            <w:pPr>
              <w:pStyle w:val="a4"/>
              <w:rPr>
                <w:rFonts w:ascii="宋体" w:hAnsi="宋体" w:cs="宋体"/>
                <w:bCs/>
                <w:sz w:val="24"/>
                <w:szCs w:val="24"/>
              </w:rPr>
            </w:pPr>
            <w:r>
              <w:rPr>
                <w:rFonts w:ascii="宋体" w:hAnsi="宋体" w:cs="宋体" w:hint="eastAsia"/>
                <w:bCs/>
                <w:sz w:val="24"/>
                <w:szCs w:val="24"/>
              </w:rPr>
              <w:t>审核时间：</w:t>
            </w:r>
            <w:r>
              <w:rPr>
                <w:rFonts w:ascii="宋体" w:hAnsi="宋体" w:cs="宋体" w:hint="eastAsia"/>
                <w:bCs/>
                <w:kern w:val="0"/>
                <w:sz w:val="24"/>
                <w:szCs w:val="24"/>
              </w:rPr>
              <w:t>2021年1</w:t>
            </w:r>
            <w:r w:rsidR="00D3383C">
              <w:rPr>
                <w:rFonts w:ascii="宋体" w:hAnsi="宋体" w:cs="宋体"/>
                <w:bCs/>
                <w:kern w:val="0"/>
                <w:sz w:val="24"/>
                <w:szCs w:val="24"/>
              </w:rPr>
              <w:t>1</w:t>
            </w:r>
            <w:r>
              <w:rPr>
                <w:rFonts w:ascii="宋体" w:hAnsi="宋体" w:cs="宋体" w:hint="eastAsia"/>
                <w:bCs/>
                <w:kern w:val="0"/>
                <w:sz w:val="24"/>
                <w:szCs w:val="24"/>
              </w:rPr>
              <w:t>月1</w:t>
            </w:r>
            <w:r w:rsidR="00D3383C">
              <w:rPr>
                <w:rFonts w:ascii="宋体" w:hAnsi="宋体" w:cs="宋体"/>
                <w:bCs/>
                <w:kern w:val="0"/>
                <w:sz w:val="24"/>
                <w:szCs w:val="24"/>
              </w:rPr>
              <w:t>9</w:t>
            </w:r>
            <w:r>
              <w:rPr>
                <w:rFonts w:ascii="宋体" w:hAnsi="宋体" w:cs="宋体" w:hint="eastAsia"/>
                <w:bCs/>
                <w:kern w:val="0"/>
                <w:sz w:val="24"/>
                <w:szCs w:val="24"/>
              </w:rPr>
              <w:t>日</w:t>
            </w:r>
          </w:p>
          <w:p w:rsidR="00DE20B2" w:rsidRDefault="00DE20B2" w:rsidP="00DE20B2">
            <w:pPr>
              <w:spacing w:line="0" w:lineRule="atLeast"/>
              <w:jc w:val="left"/>
              <w:rPr>
                <w:rFonts w:ascii="宋体" w:hAnsi="宋体" w:cs="宋体"/>
                <w:bCs/>
                <w:sz w:val="24"/>
                <w:szCs w:val="24"/>
              </w:rPr>
            </w:pPr>
            <w:r>
              <w:rPr>
                <w:rFonts w:ascii="宋体" w:hAnsi="宋体" w:cs="宋体" w:hint="eastAsia"/>
                <w:bCs/>
                <w:sz w:val="24"/>
                <w:szCs w:val="24"/>
              </w:rPr>
              <w:t xml:space="preserve">按规定编制了审核计划 没有出现自已审核自已部门的情况；内审计划时间分配 </w:t>
            </w:r>
          </w:p>
          <w:p w:rsidR="00DE20B2" w:rsidRDefault="00DE20B2" w:rsidP="00DE20B2">
            <w:pPr>
              <w:spacing w:line="0" w:lineRule="atLeast"/>
              <w:jc w:val="left"/>
              <w:rPr>
                <w:rFonts w:ascii="宋体" w:hAnsi="宋体" w:cs="宋体"/>
                <w:bCs/>
                <w:sz w:val="24"/>
                <w:szCs w:val="24"/>
              </w:rPr>
            </w:pPr>
            <w:r>
              <w:rPr>
                <w:rFonts w:ascii="宋体" w:hAnsi="宋体" w:cs="宋体" w:hint="eastAsia"/>
                <w:bCs/>
                <w:sz w:val="24"/>
                <w:szCs w:val="24"/>
              </w:rPr>
              <w:t>覆盖标准条款：完全； 覆盖职能部门、分场所：完全</w:t>
            </w:r>
          </w:p>
          <w:p w:rsidR="00DE20B2" w:rsidRDefault="00DE20B2" w:rsidP="00DE20B2">
            <w:pPr>
              <w:spacing w:line="0" w:lineRule="atLeast"/>
              <w:jc w:val="left"/>
              <w:rPr>
                <w:rFonts w:ascii="宋体" w:hAnsi="宋体" w:cs="宋体"/>
                <w:bCs/>
                <w:sz w:val="24"/>
                <w:szCs w:val="24"/>
              </w:rPr>
            </w:pPr>
            <w:r>
              <w:rPr>
                <w:rFonts w:ascii="宋体" w:hAnsi="宋体" w:cs="宋体" w:hint="eastAsia"/>
                <w:bCs/>
                <w:sz w:val="24"/>
                <w:szCs w:val="24"/>
              </w:rPr>
              <w:t>提供有：</w:t>
            </w:r>
          </w:p>
          <w:p w:rsidR="00DE20B2" w:rsidRDefault="00DE20B2" w:rsidP="00DE20B2">
            <w:pPr>
              <w:spacing w:line="0" w:lineRule="atLeast"/>
              <w:jc w:val="left"/>
              <w:rPr>
                <w:rFonts w:ascii="宋体" w:hAnsi="宋体" w:cs="宋体"/>
                <w:bCs/>
                <w:sz w:val="24"/>
                <w:szCs w:val="24"/>
              </w:rPr>
            </w:pPr>
            <w:r>
              <w:rPr>
                <w:rFonts w:ascii="宋体" w:hAnsi="宋体" w:cs="宋体" w:hint="eastAsia"/>
                <w:bCs/>
                <w:sz w:val="24"/>
                <w:szCs w:val="24"/>
              </w:rPr>
              <w:t>提供有会议签到表。</w:t>
            </w:r>
          </w:p>
          <w:p w:rsidR="00DE20B2" w:rsidRDefault="00DE20B2" w:rsidP="00DE20B2">
            <w:pPr>
              <w:pStyle w:val="a4"/>
              <w:rPr>
                <w:rFonts w:ascii="宋体" w:hAnsi="宋体" w:cs="宋体"/>
                <w:bCs/>
                <w:sz w:val="24"/>
                <w:szCs w:val="24"/>
              </w:rPr>
            </w:pPr>
            <w:r>
              <w:rPr>
                <w:rFonts w:ascii="宋体" w:hAnsi="宋体" w:cs="宋体" w:hint="eastAsia"/>
                <w:bCs/>
                <w:sz w:val="24"/>
                <w:szCs w:val="24"/>
              </w:rPr>
              <w:t>3查行政部查检查记录，记录完整。</w:t>
            </w:r>
          </w:p>
          <w:p w:rsidR="00DE20B2" w:rsidRDefault="00DE20B2" w:rsidP="00DE20B2">
            <w:pPr>
              <w:pStyle w:val="a4"/>
              <w:rPr>
                <w:rFonts w:ascii="宋体" w:hAnsi="宋体" w:cs="宋体"/>
                <w:bCs/>
                <w:sz w:val="24"/>
                <w:szCs w:val="24"/>
              </w:rPr>
            </w:pPr>
            <w:r>
              <w:rPr>
                <w:rFonts w:ascii="宋体" w:hAnsi="宋体" w:cs="宋体" w:hint="eastAsia"/>
                <w:bCs/>
                <w:sz w:val="24"/>
                <w:szCs w:val="24"/>
              </w:rPr>
              <w:t>4不符合报告：共1项，涉及认证领域为 Q、E、S</w:t>
            </w:r>
          </w:p>
          <w:p w:rsidR="00DE20B2" w:rsidRDefault="00DE20B2" w:rsidP="00DE20B2">
            <w:pPr>
              <w:pStyle w:val="a4"/>
              <w:rPr>
                <w:rFonts w:ascii="宋体" w:hAnsi="宋体" w:cs="宋体"/>
                <w:bCs/>
                <w:sz w:val="24"/>
                <w:szCs w:val="24"/>
              </w:rPr>
            </w:pPr>
            <w:r>
              <w:rPr>
                <w:rFonts w:ascii="宋体" w:hAnsi="宋体" w:cs="宋体" w:hint="eastAsia"/>
                <w:bCs/>
                <w:sz w:val="24"/>
                <w:szCs w:val="24"/>
              </w:rPr>
              <w:t>不符合内容：</w:t>
            </w:r>
          </w:p>
          <w:p w:rsidR="00DE20B2" w:rsidRDefault="00DE20B2" w:rsidP="00DE20B2">
            <w:pPr>
              <w:rPr>
                <w:rFonts w:ascii="宋体" w:hAnsi="宋体" w:cs="宋体"/>
                <w:bCs/>
                <w:sz w:val="24"/>
                <w:szCs w:val="24"/>
              </w:rPr>
            </w:pPr>
            <w:r>
              <w:rPr>
                <w:rFonts w:ascii="宋体" w:hAnsi="宋体" w:cs="宋体" w:hint="eastAsia"/>
                <w:bCs/>
                <w:sz w:val="24"/>
                <w:szCs w:val="24"/>
              </w:rPr>
              <w:t>经查现场材料，</w:t>
            </w:r>
            <w:r w:rsidR="00D3383C">
              <w:rPr>
                <w:rFonts w:ascii="宋体" w:hAnsi="宋体" w:cs="宋体" w:hint="eastAsia"/>
                <w:bCs/>
                <w:sz w:val="24"/>
                <w:szCs w:val="24"/>
                <w:u w:val="single"/>
              </w:rPr>
              <w:t>总经办</w:t>
            </w:r>
            <w:r>
              <w:rPr>
                <w:rFonts w:ascii="宋体" w:hAnsi="宋体" w:cs="宋体" w:hint="eastAsia"/>
                <w:bCs/>
                <w:sz w:val="24"/>
                <w:szCs w:val="24"/>
                <w:u w:val="single"/>
              </w:rPr>
              <w:t>未对外来文件清单进行更新</w:t>
            </w:r>
            <w:r>
              <w:rPr>
                <w:rFonts w:ascii="宋体" w:hAnsi="宋体" w:cs="宋体" w:hint="eastAsia"/>
                <w:bCs/>
                <w:sz w:val="24"/>
                <w:szCs w:val="24"/>
              </w:rPr>
              <w:t>，不符合GB/T19001-2016 idt ISO9001：2015、GB/T24001-2016 idt ISO14001：2015、GB/T45001-2020 idt ISO45001：2018标准</w:t>
            </w:r>
            <w:r>
              <w:rPr>
                <w:rFonts w:ascii="宋体" w:hAnsi="宋体" w:cs="宋体" w:hint="eastAsia"/>
                <w:bCs/>
                <w:sz w:val="24"/>
                <w:szCs w:val="24"/>
                <w:u w:val="single"/>
              </w:rPr>
              <w:t>7.5.3成文</w:t>
            </w:r>
            <w:r>
              <w:rPr>
                <w:rFonts w:ascii="宋体" w:hAnsi="宋体" w:cs="宋体" w:hint="eastAsia"/>
                <w:bCs/>
                <w:sz w:val="24"/>
                <w:szCs w:val="24"/>
                <w:u w:val="single"/>
              </w:rPr>
              <w:lastRenderedPageBreak/>
              <w:t>信息的控制</w:t>
            </w:r>
            <w:r>
              <w:rPr>
                <w:rFonts w:ascii="宋体" w:hAnsi="宋体" w:cs="宋体" w:hint="eastAsia"/>
                <w:bCs/>
                <w:sz w:val="24"/>
                <w:szCs w:val="24"/>
              </w:rPr>
              <w:t>的相关要求。</w:t>
            </w:r>
          </w:p>
          <w:p w:rsidR="00DE20B2" w:rsidRDefault="00DE20B2" w:rsidP="00DE20B2">
            <w:pPr>
              <w:pStyle w:val="a4"/>
              <w:rPr>
                <w:rFonts w:ascii="宋体" w:hAnsi="宋体" w:cs="宋体"/>
                <w:bCs/>
                <w:sz w:val="24"/>
                <w:szCs w:val="24"/>
              </w:rPr>
            </w:pPr>
            <w:r>
              <w:rPr>
                <w:rFonts w:ascii="宋体" w:hAnsi="宋体" w:cs="宋体" w:hint="eastAsia"/>
                <w:bCs/>
                <w:sz w:val="24"/>
                <w:szCs w:val="24"/>
              </w:rPr>
              <w:t>不符合原因分析：</w:t>
            </w:r>
          </w:p>
          <w:p w:rsidR="00DE20B2" w:rsidRDefault="00DE20B2" w:rsidP="00DE20B2">
            <w:pPr>
              <w:ind w:firstLine="480"/>
              <w:rPr>
                <w:rFonts w:ascii="宋体" w:hAnsi="宋体" w:cs="宋体"/>
                <w:bCs/>
                <w:sz w:val="24"/>
                <w:szCs w:val="24"/>
              </w:rPr>
            </w:pPr>
            <w:r>
              <w:rPr>
                <w:rFonts w:ascii="宋体" w:hAnsi="宋体" w:cs="宋体" w:hint="eastAsia"/>
                <w:bCs/>
                <w:sz w:val="24"/>
                <w:szCs w:val="24"/>
              </w:rPr>
              <w:t>本部门人员对标准和体系文件学习理解不够，没有充分理解和领会要求，造成工作没有严格按照相关要求进行，对质量管理体系文件的管理产生影响。但这种影响不会严重影响质量管理体系的运行。</w:t>
            </w:r>
          </w:p>
          <w:p w:rsidR="00DE20B2" w:rsidRDefault="00DE20B2" w:rsidP="00DE20B2">
            <w:pPr>
              <w:rPr>
                <w:rFonts w:ascii="宋体" w:hAnsi="宋体" w:cs="宋体"/>
                <w:bCs/>
                <w:sz w:val="24"/>
                <w:szCs w:val="24"/>
              </w:rPr>
            </w:pPr>
            <w:r>
              <w:rPr>
                <w:rFonts w:ascii="宋体" w:hAnsi="宋体" w:cs="宋体" w:hint="eastAsia"/>
                <w:bCs/>
                <w:sz w:val="24"/>
                <w:szCs w:val="24"/>
              </w:rPr>
              <w:t>建议的纠正措施计划：</w:t>
            </w:r>
          </w:p>
          <w:p w:rsidR="00DE20B2" w:rsidRDefault="00DE20B2" w:rsidP="00DE20B2">
            <w:pPr>
              <w:ind w:firstLine="480"/>
              <w:rPr>
                <w:rFonts w:ascii="宋体" w:hAnsi="宋体" w:cs="宋体"/>
                <w:bCs/>
                <w:sz w:val="24"/>
                <w:szCs w:val="24"/>
              </w:rPr>
            </w:pPr>
            <w:r>
              <w:rPr>
                <w:rFonts w:ascii="宋体" w:hAnsi="宋体" w:cs="宋体" w:hint="eastAsia"/>
                <w:bCs/>
                <w:sz w:val="24"/>
                <w:szCs w:val="24"/>
              </w:rPr>
              <w:t>组织本部门人员学习GB/T19001-2016 idt ISO9001：2015、GB/T24001-2016 idt ISO14001：2015、GB/T45001-2020 idt ISO45001：2018标准的相关要求及公司所建立的质量管理体系文件的要求，充分理解外来文件清单及时更新的重要性；</w:t>
            </w:r>
          </w:p>
          <w:p w:rsidR="00DE20B2" w:rsidRDefault="00DE20B2" w:rsidP="00DE20B2">
            <w:pPr>
              <w:pStyle w:val="a4"/>
              <w:rPr>
                <w:rFonts w:ascii="宋体" w:hAnsi="宋体" w:cs="宋体"/>
                <w:bCs/>
                <w:sz w:val="24"/>
                <w:szCs w:val="24"/>
              </w:rPr>
            </w:pPr>
            <w:r>
              <w:rPr>
                <w:rFonts w:ascii="宋体" w:hAnsi="宋体" w:cs="宋体" w:hint="eastAsia"/>
                <w:bCs/>
                <w:sz w:val="24"/>
                <w:szCs w:val="24"/>
              </w:rPr>
              <w:t>对体系运行以来的相关材料进行排查整理，避免出现类似情况</w:t>
            </w:r>
          </w:p>
          <w:p w:rsidR="00DE20B2" w:rsidRDefault="00DE20B2" w:rsidP="00DE20B2">
            <w:pPr>
              <w:rPr>
                <w:rFonts w:ascii="宋体" w:hAnsi="宋体" w:cs="宋体"/>
                <w:bCs/>
                <w:sz w:val="24"/>
                <w:szCs w:val="24"/>
              </w:rPr>
            </w:pPr>
            <w:r>
              <w:rPr>
                <w:rFonts w:ascii="宋体" w:hAnsi="宋体" w:cs="宋体" w:hint="eastAsia"/>
                <w:bCs/>
                <w:sz w:val="24"/>
                <w:szCs w:val="24"/>
              </w:rPr>
              <w:t>纠正措施验证情况：</w:t>
            </w:r>
          </w:p>
          <w:p w:rsidR="00DE20B2" w:rsidRDefault="00DE20B2" w:rsidP="00DE20B2">
            <w:pPr>
              <w:rPr>
                <w:rFonts w:ascii="宋体" w:hAnsi="宋体" w:cs="宋体"/>
                <w:bCs/>
                <w:sz w:val="24"/>
                <w:szCs w:val="24"/>
              </w:rPr>
            </w:pPr>
            <w:r>
              <w:rPr>
                <w:rFonts w:ascii="宋体" w:hAnsi="宋体" w:cs="宋体" w:hint="eastAsia"/>
                <w:bCs/>
                <w:sz w:val="24"/>
                <w:szCs w:val="24"/>
              </w:rPr>
              <w:t>经验证有效，可以关闭。</w:t>
            </w:r>
          </w:p>
          <w:p w:rsidR="00DE20B2" w:rsidRDefault="00DE20B2" w:rsidP="00DE20B2">
            <w:pPr>
              <w:rPr>
                <w:rFonts w:ascii="宋体" w:hAnsi="宋体" w:cs="宋体"/>
                <w:bCs/>
                <w:sz w:val="24"/>
                <w:szCs w:val="24"/>
              </w:rPr>
            </w:pPr>
          </w:p>
          <w:p w:rsidR="00DE20B2" w:rsidRDefault="00DE20B2" w:rsidP="00DE20B2">
            <w:pPr>
              <w:spacing w:line="460" w:lineRule="exact"/>
              <w:jc w:val="left"/>
              <w:rPr>
                <w:rFonts w:ascii="宋体" w:hAnsi="宋体" w:cs="宋体"/>
                <w:bCs/>
                <w:sz w:val="24"/>
                <w:szCs w:val="24"/>
              </w:rPr>
            </w:pPr>
            <w:r>
              <w:rPr>
                <w:rFonts w:ascii="宋体" w:hAnsi="宋体" w:cs="宋体" w:hint="eastAsia"/>
                <w:bCs/>
                <w:sz w:val="24"/>
                <w:szCs w:val="24"/>
              </w:rPr>
              <w:t>编制有内审报告</w:t>
            </w:r>
          </w:p>
          <w:p w:rsidR="00DE20B2" w:rsidRDefault="00DE20B2" w:rsidP="00DE20B2">
            <w:pPr>
              <w:spacing w:line="360" w:lineRule="auto"/>
              <w:rPr>
                <w:rFonts w:ascii="宋体" w:hAnsi="宋体" w:cs="宋体"/>
                <w:bCs/>
                <w:sz w:val="24"/>
                <w:szCs w:val="24"/>
              </w:rPr>
            </w:pPr>
            <w:r>
              <w:rPr>
                <w:rFonts w:ascii="宋体" w:hAnsi="宋体" w:cs="宋体" w:hint="eastAsia"/>
                <w:bCs/>
                <w:sz w:val="24"/>
                <w:szCs w:val="24"/>
              </w:rPr>
              <w:t>结论：</w:t>
            </w:r>
          </w:p>
          <w:p w:rsidR="00DE20B2" w:rsidRDefault="00DE20B2" w:rsidP="00DE20B2">
            <w:pPr>
              <w:spacing w:line="360" w:lineRule="auto"/>
              <w:rPr>
                <w:rFonts w:ascii="宋体" w:hAnsi="宋体" w:cs="宋体"/>
                <w:bCs/>
                <w:sz w:val="24"/>
                <w:szCs w:val="24"/>
                <w:highlight w:val="yellow"/>
              </w:rPr>
            </w:pPr>
            <w:r>
              <w:rPr>
                <w:rFonts w:ascii="宋体" w:hAnsi="宋体" w:cs="宋体" w:hint="eastAsia"/>
                <w:bCs/>
                <w:sz w:val="24"/>
                <w:szCs w:val="24"/>
              </w:rPr>
              <w:t>管理体系运行初步具有了符合性、有效性，目前，体系的有效运行对提高内部管理水平，满足顾客要求，减少环境污染，保证员工身心健康安全，强化满足顾客要求的意识起到了积极的指导作用。</w:t>
            </w:r>
          </w:p>
          <w:p w:rsidR="00DE20B2" w:rsidRDefault="00DE20B2" w:rsidP="00DE20B2">
            <w:pPr>
              <w:spacing w:before="60" w:after="60" w:line="360" w:lineRule="auto"/>
              <w:rPr>
                <w:rFonts w:ascii="宋体" w:hAnsi="宋体" w:cs="宋体"/>
                <w:bCs/>
                <w:sz w:val="24"/>
                <w:szCs w:val="24"/>
              </w:rPr>
            </w:pPr>
            <w:r>
              <w:rPr>
                <w:rFonts w:ascii="宋体" w:hAnsi="宋体" w:cs="宋体" w:hint="eastAsia"/>
                <w:bCs/>
                <w:sz w:val="24"/>
                <w:szCs w:val="24"/>
              </w:rPr>
              <w:t>编制：</w:t>
            </w:r>
            <w:r w:rsidR="00D3383C">
              <w:rPr>
                <w:rFonts w:ascii="宋体" w:hAnsi="宋体" w:cs="宋体" w:hint="eastAsia"/>
                <w:bCs/>
                <w:sz w:val="24"/>
                <w:szCs w:val="24"/>
              </w:rPr>
              <w:t>王晓艳</w:t>
            </w:r>
            <w:r>
              <w:rPr>
                <w:rFonts w:ascii="宋体" w:hAnsi="宋体" w:cs="宋体" w:hint="eastAsia"/>
                <w:bCs/>
                <w:sz w:val="24"/>
                <w:szCs w:val="24"/>
              </w:rPr>
              <w:t xml:space="preserve">            日期：2021年1</w:t>
            </w:r>
            <w:r w:rsidR="00D3383C">
              <w:rPr>
                <w:rFonts w:ascii="宋体" w:hAnsi="宋体" w:cs="宋体"/>
                <w:bCs/>
                <w:sz w:val="24"/>
                <w:szCs w:val="24"/>
              </w:rPr>
              <w:t>1</w:t>
            </w:r>
            <w:r>
              <w:rPr>
                <w:rFonts w:ascii="宋体" w:hAnsi="宋体" w:cs="宋体" w:hint="eastAsia"/>
                <w:bCs/>
                <w:sz w:val="24"/>
                <w:szCs w:val="24"/>
              </w:rPr>
              <w:t>月1</w:t>
            </w:r>
            <w:r w:rsidR="00D3383C">
              <w:rPr>
                <w:rFonts w:ascii="宋体" w:hAnsi="宋体" w:cs="宋体"/>
                <w:bCs/>
                <w:sz w:val="24"/>
                <w:szCs w:val="24"/>
              </w:rPr>
              <w:t>9</w:t>
            </w:r>
            <w:r>
              <w:rPr>
                <w:rFonts w:ascii="宋体" w:hAnsi="宋体" w:cs="宋体" w:hint="eastAsia"/>
                <w:bCs/>
                <w:sz w:val="24"/>
                <w:szCs w:val="24"/>
              </w:rPr>
              <w:t>日</w:t>
            </w:r>
          </w:p>
          <w:p w:rsidR="00DE20B2" w:rsidRPr="001D5381" w:rsidRDefault="00DE20B2" w:rsidP="00D3383C">
            <w:pPr>
              <w:pStyle w:val="936e4e6e-5310-4269-9eba-5080d9f28de40"/>
              <w:rPr>
                <w:rFonts w:ascii="宋体" w:hAnsi="宋体" w:cs="宋体"/>
                <w:sz w:val="24"/>
                <w:szCs w:val="24"/>
              </w:rPr>
            </w:pPr>
            <w:r>
              <w:rPr>
                <w:rFonts w:ascii="宋体" w:hAnsi="宋体" w:cs="宋体" w:hint="eastAsia"/>
                <w:bCs/>
                <w:sz w:val="24"/>
                <w:szCs w:val="24"/>
              </w:rPr>
              <w:t>审批：</w:t>
            </w:r>
            <w:r w:rsidR="00D3383C">
              <w:rPr>
                <w:rFonts w:ascii="宋体" w:hAnsi="宋体" w:cs="宋体" w:hint="eastAsia"/>
                <w:bCs/>
                <w:sz w:val="24"/>
                <w:szCs w:val="24"/>
              </w:rPr>
              <w:t>张人杰</w:t>
            </w:r>
            <w:r>
              <w:rPr>
                <w:rFonts w:ascii="宋体" w:hAnsi="宋体" w:cs="宋体" w:hint="eastAsia"/>
                <w:bCs/>
                <w:sz w:val="24"/>
                <w:szCs w:val="24"/>
              </w:rPr>
              <w:t xml:space="preserve">           </w:t>
            </w:r>
            <w:r w:rsidR="00143B36">
              <w:rPr>
                <w:rFonts w:ascii="宋体" w:hAnsi="宋体" w:cs="宋体"/>
                <w:bCs/>
                <w:sz w:val="24"/>
                <w:szCs w:val="24"/>
              </w:rPr>
              <w:t xml:space="preserve"> </w:t>
            </w:r>
            <w:r>
              <w:rPr>
                <w:rFonts w:ascii="宋体" w:hAnsi="宋体" w:cs="宋体" w:hint="eastAsia"/>
                <w:bCs/>
                <w:sz w:val="24"/>
                <w:szCs w:val="24"/>
              </w:rPr>
              <w:t>日期：2021年1</w:t>
            </w:r>
            <w:r w:rsidR="00D3383C">
              <w:rPr>
                <w:rFonts w:ascii="宋体" w:hAnsi="宋体" w:cs="宋体"/>
                <w:bCs/>
                <w:sz w:val="24"/>
                <w:szCs w:val="24"/>
              </w:rPr>
              <w:t>1</w:t>
            </w:r>
            <w:r>
              <w:rPr>
                <w:rFonts w:ascii="宋体" w:hAnsi="宋体" w:cs="宋体" w:hint="eastAsia"/>
                <w:bCs/>
                <w:sz w:val="24"/>
                <w:szCs w:val="24"/>
              </w:rPr>
              <w:t>月1</w:t>
            </w:r>
            <w:r w:rsidR="00D3383C">
              <w:rPr>
                <w:rFonts w:ascii="宋体" w:hAnsi="宋体" w:cs="宋体"/>
                <w:bCs/>
                <w:sz w:val="24"/>
                <w:szCs w:val="24"/>
              </w:rPr>
              <w:t>9</w:t>
            </w:r>
            <w:r>
              <w:rPr>
                <w:rFonts w:ascii="宋体" w:hAnsi="宋体" w:cs="宋体" w:hint="eastAsia"/>
                <w:bCs/>
                <w:sz w:val="24"/>
                <w:szCs w:val="24"/>
              </w:rPr>
              <w:t>日</w:t>
            </w:r>
          </w:p>
        </w:tc>
        <w:tc>
          <w:tcPr>
            <w:tcW w:w="1585" w:type="dxa"/>
          </w:tcPr>
          <w:p w:rsidR="00DE20B2" w:rsidRDefault="00DE20B2"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p w:rsidR="00835ECB" w:rsidRDefault="00835ECB" w:rsidP="00DE20B2">
            <w:r>
              <w:rPr>
                <w:rFonts w:hint="eastAsia"/>
              </w:rPr>
              <w:t>基本符合</w:t>
            </w:r>
          </w:p>
        </w:tc>
      </w:tr>
      <w:tr w:rsidR="00FB4CEF" w:rsidTr="0003373A">
        <w:trPr>
          <w:trHeight w:val="2110"/>
        </w:trPr>
        <w:tc>
          <w:tcPr>
            <w:tcW w:w="2160" w:type="dxa"/>
          </w:tcPr>
          <w:p w:rsidR="00FB4CEF" w:rsidRDefault="00FB4CEF" w:rsidP="00FB4CEF">
            <w:r>
              <w:rPr>
                <w:rFonts w:ascii="宋体" w:hAnsi="宋体" w:cs="宋体" w:hint="eastAsia"/>
                <w:bCs/>
                <w:sz w:val="24"/>
                <w:szCs w:val="24"/>
              </w:rPr>
              <w:lastRenderedPageBreak/>
              <w:t>应急响应</w:t>
            </w:r>
          </w:p>
        </w:tc>
        <w:tc>
          <w:tcPr>
            <w:tcW w:w="960" w:type="dxa"/>
          </w:tcPr>
          <w:p w:rsidR="00FB4CEF" w:rsidRDefault="00FB4CEF" w:rsidP="00FB4CEF">
            <w:pPr>
              <w:pStyle w:val="936e4e6e-5310-4269-9eba-5080d9f28de40"/>
            </w:pPr>
            <w:r>
              <w:rPr>
                <w:rFonts w:ascii="宋体" w:hAnsi="宋体" w:cs="宋体" w:hint="eastAsia"/>
                <w:bCs/>
                <w:sz w:val="24"/>
                <w:szCs w:val="24"/>
              </w:rPr>
              <w:t>ES:8.2</w:t>
            </w:r>
          </w:p>
        </w:tc>
        <w:tc>
          <w:tcPr>
            <w:tcW w:w="10004" w:type="dxa"/>
          </w:tcPr>
          <w:p w:rsidR="00FB4CEF" w:rsidRDefault="00FB4CEF" w:rsidP="00FB4CEF">
            <w:pPr>
              <w:jc w:val="left"/>
              <w:rPr>
                <w:rFonts w:ascii="宋体" w:hAnsi="宋体" w:cs="宋体"/>
                <w:bCs/>
                <w:sz w:val="24"/>
                <w:szCs w:val="24"/>
              </w:rPr>
            </w:pPr>
            <w:r>
              <w:rPr>
                <w:rFonts w:ascii="宋体" w:hAnsi="宋体" w:cs="宋体" w:hint="eastAsia"/>
                <w:bCs/>
                <w:sz w:val="24"/>
                <w:szCs w:val="24"/>
              </w:rPr>
              <w:t>――编制《应急准备与响应管理程序》,《火灾应急处理预案》《触电事故应急救援预案》《新冠状病毒疫情应急预案》</w:t>
            </w:r>
          </w:p>
          <w:p w:rsidR="00FB4CEF" w:rsidRDefault="00FB4CEF" w:rsidP="00FB4CEF">
            <w:pPr>
              <w:jc w:val="left"/>
              <w:rPr>
                <w:rFonts w:ascii="宋体" w:hAnsi="宋体" w:cs="宋体"/>
                <w:bCs/>
                <w:sz w:val="24"/>
                <w:szCs w:val="24"/>
              </w:rPr>
            </w:pPr>
            <w:r>
              <w:rPr>
                <w:rFonts w:ascii="宋体" w:hAnsi="宋体" w:cs="宋体" w:hint="eastAsia"/>
                <w:bCs/>
                <w:sz w:val="24"/>
                <w:szCs w:val="24"/>
              </w:rPr>
              <w:t>火灾应急处理预案》预案包括：</w:t>
            </w:r>
          </w:p>
          <w:p w:rsidR="00FB4CEF" w:rsidRDefault="00FB4CEF" w:rsidP="002963F7">
            <w:pPr>
              <w:jc w:val="left"/>
              <w:rPr>
                <w:rFonts w:ascii="宋体" w:hAnsi="宋体" w:cs="宋体"/>
                <w:bCs/>
                <w:sz w:val="24"/>
                <w:szCs w:val="24"/>
              </w:rPr>
            </w:pPr>
            <w:r>
              <w:rPr>
                <w:rFonts w:ascii="宋体" w:hAnsi="宋体" w:cs="宋体" w:hint="eastAsia"/>
                <w:bCs/>
                <w:sz w:val="24"/>
                <w:szCs w:val="24"/>
              </w:rPr>
              <w:t>包括目的，职责，流程 。内容适宜。</w:t>
            </w:r>
          </w:p>
          <w:p w:rsidR="00FB4CEF" w:rsidRDefault="00FB4CEF" w:rsidP="00FB4CEF">
            <w:pPr>
              <w:jc w:val="left"/>
              <w:rPr>
                <w:rFonts w:ascii="宋体" w:hAnsi="宋体" w:cs="宋体"/>
                <w:bCs/>
                <w:sz w:val="24"/>
                <w:szCs w:val="24"/>
              </w:rPr>
            </w:pPr>
            <w:r>
              <w:rPr>
                <w:rFonts w:ascii="宋体" w:hAnsi="宋体" w:cs="宋体" w:hint="eastAsia"/>
                <w:bCs/>
                <w:sz w:val="24"/>
                <w:szCs w:val="24"/>
              </w:rPr>
              <w:t>《触电事故应急救援预案》内容包括触电事故类型和危害程度分析、组织机构和职责、监控、报告程序、应急处置等</w:t>
            </w:r>
          </w:p>
          <w:p w:rsidR="00FB4CEF" w:rsidRDefault="00FB4CEF" w:rsidP="00FB4CEF">
            <w:pPr>
              <w:pStyle w:val="13"/>
              <w:rPr>
                <w:rFonts w:ascii="宋体" w:eastAsia="宋体" w:hAnsi="宋体" w:cs="宋体"/>
                <w:bCs/>
                <w:sz w:val="24"/>
                <w:szCs w:val="24"/>
              </w:rPr>
            </w:pPr>
          </w:p>
          <w:p w:rsidR="00FB4CEF" w:rsidRDefault="00FB4CEF" w:rsidP="00FB4CEF">
            <w:pPr>
              <w:jc w:val="left"/>
              <w:rPr>
                <w:rFonts w:ascii="宋体" w:hAnsi="宋体" w:cs="宋体"/>
                <w:bCs/>
                <w:sz w:val="24"/>
                <w:szCs w:val="24"/>
              </w:rPr>
            </w:pPr>
            <w:r>
              <w:rPr>
                <w:rFonts w:ascii="宋体" w:hAnsi="宋体" w:cs="宋体" w:hint="eastAsia"/>
                <w:bCs/>
                <w:sz w:val="24"/>
                <w:szCs w:val="24"/>
              </w:rPr>
              <w:t xml:space="preserve">――2021年度消防演练计划  </w:t>
            </w:r>
          </w:p>
          <w:p w:rsidR="00FB4CEF" w:rsidRDefault="00FB4CEF" w:rsidP="00FB4CEF">
            <w:pPr>
              <w:pStyle w:val="14"/>
              <w:ind w:left="360" w:firstLineChars="0" w:firstLine="0"/>
              <w:jc w:val="left"/>
              <w:rPr>
                <w:rFonts w:ascii="宋体" w:hAnsi="宋体" w:cs="宋体"/>
                <w:bCs/>
                <w:sz w:val="24"/>
                <w:szCs w:val="24"/>
              </w:rPr>
            </w:pPr>
            <w:r>
              <w:rPr>
                <w:rFonts w:ascii="宋体" w:hAnsi="宋体" w:cs="宋体" w:hint="eastAsia"/>
                <w:bCs/>
                <w:sz w:val="24"/>
                <w:szCs w:val="24"/>
              </w:rPr>
              <w:t>2021年</w:t>
            </w:r>
            <w:r w:rsidR="009A0CA7">
              <w:rPr>
                <w:rFonts w:ascii="宋体" w:hAnsi="宋体" w:cs="宋体"/>
                <w:bCs/>
                <w:sz w:val="24"/>
                <w:szCs w:val="24"/>
              </w:rPr>
              <w:t>8</w:t>
            </w:r>
            <w:r>
              <w:rPr>
                <w:rFonts w:ascii="宋体" w:hAnsi="宋体" w:cs="宋体" w:hint="eastAsia"/>
                <w:bCs/>
                <w:sz w:val="24"/>
                <w:szCs w:val="24"/>
              </w:rPr>
              <w:t>月1</w:t>
            </w:r>
            <w:r w:rsidR="009A0CA7">
              <w:rPr>
                <w:rFonts w:ascii="宋体" w:hAnsi="宋体" w:cs="宋体"/>
                <w:bCs/>
                <w:sz w:val="24"/>
                <w:szCs w:val="24"/>
              </w:rPr>
              <w:t>2</w:t>
            </w:r>
            <w:r>
              <w:rPr>
                <w:rFonts w:ascii="宋体" w:hAnsi="宋体" w:cs="宋体" w:hint="eastAsia"/>
                <w:bCs/>
                <w:sz w:val="24"/>
                <w:szCs w:val="24"/>
              </w:rPr>
              <w:t>日</w:t>
            </w:r>
          </w:p>
          <w:p w:rsidR="00FB4CEF" w:rsidRDefault="00FB4CEF" w:rsidP="009A0CA7">
            <w:pPr>
              <w:ind w:firstLineChars="100" w:firstLine="240"/>
              <w:rPr>
                <w:rFonts w:ascii="宋体" w:hAnsi="宋体" w:cs="宋体"/>
                <w:bCs/>
                <w:sz w:val="24"/>
                <w:szCs w:val="24"/>
              </w:rPr>
            </w:pPr>
            <w:r>
              <w:rPr>
                <w:rFonts w:ascii="宋体" w:hAnsi="宋体" w:cs="宋体" w:hint="eastAsia"/>
                <w:bCs/>
                <w:sz w:val="24"/>
                <w:szCs w:val="24"/>
              </w:rPr>
              <w:t>应急总指挥：</w:t>
            </w:r>
            <w:r w:rsidR="00E65574">
              <w:rPr>
                <w:rFonts w:ascii="宋体" w:hAnsi="宋体" w:cs="宋体" w:hint="eastAsia"/>
                <w:bCs/>
                <w:sz w:val="24"/>
                <w:szCs w:val="24"/>
              </w:rPr>
              <w:t>张人杰</w:t>
            </w:r>
          </w:p>
          <w:p w:rsidR="00FB4CEF" w:rsidRDefault="00FB4CEF" w:rsidP="00FB4CEF">
            <w:pPr>
              <w:rPr>
                <w:rFonts w:ascii="宋体" w:hAnsi="宋体" w:cs="宋体"/>
                <w:bCs/>
                <w:sz w:val="24"/>
                <w:szCs w:val="24"/>
              </w:rPr>
            </w:pPr>
            <w:r>
              <w:rPr>
                <w:rFonts w:ascii="宋体" w:hAnsi="宋体" w:cs="宋体" w:hint="eastAsia"/>
                <w:bCs/>
                <w:sz w:val="24"/>
                <w:szCs w:val="24"/>
              </w:rPr>
              <w:t xml:space="preserve">  副总指挥：</w:t>
            </w:r>
            <w:r w:rsidR="00E65574">
              <w:rPr>
                <w:rFonts w:ascii="宋体" w:hAnsi="宋体" w:cs="宋体" w:hint="eastAsia"/>
                <w:bCs/>
                <w:sz w:val="24"/>
                <w:szCs w:val="24"/>
              </w:rPr>
              <w:t>王晓艳</w:t>
            </w:r>
          </w:p>
          <w:p w:rsidR="00FB4CEF" w:rsidRDefault="00FB4CEF" w:rsidP="00FB4CEF">
            <w:pPr>
              <w:ind w:leftChars="134" w:left="1241" w:hangingChars="400" w:hanging="960"/>
              <w:rPr>
                <w:rFonts w:ascii="宋体" w:hAnsi="宋体" w:cs="宋体"/>
                <w:bCs/>
                <w:sz w:val="24"/>
                <w:szCs w:val="24"/>
              </w:rPr>
            </w:pPr>
            <w:r>
              <w:rPr>
                <w:rFonts w:ascii="宋体" w:hAnsi="宋体" w:cs="宋体" w:hint="eastAsia"/>
                <w:bCs/>
                <w:sz w:val="24"/>
                <w:szCs w:val="24"/>
              </w:rPr>
              <w:t>参加人员：</w:t>
            </w:r>
            <w:r w:rsidR="00E65574">
              <w:rPr>
                <w:rFonts w:ascii="宋体" w:hAnsi="宋体" w:cs="宋体" w:hint="eastAsia"/>
                <w:bCs/>
                <w:sz w:val="24"/>
                <w:szCs w:val="24"/>
              </w:rPr>
              <w:t>张建勋、</w:t>
            </w:r>
            <w:r w:rsidR="00E65574">
              <w:rPr>
                <w:rFonts w:hint="eastAsia"/>
                <w:sz w:val="24"/>
              </w:rPr>
              <w:t>李雪萍、李琴、陈琦、孙秋璐、马强</w:t>
            </w:r>
          </w:p>
          <w:p w:rsidR="00FB4CEF" w:rsidRDefault="00FB4CEF" w:rsidP="00FB4CEF">
            <w:pPr>
              <w:ind w:leftChars="134" w:left="1241" w:hangingChars="400" w:hanging="960"/>
              <w:rPr>
                <w:rFonts w:ascii="宋体" w:hAnsi="宋体" w:cs="宋体"/>
                <w:bCs/>
                <w:sz w:val="24"/>
                <w:szCs w:val="24"/>
              </w:rPr>
            </w:pPr>
            <w:r>
              <w:rPr>
                <w:rFonts w:ascii="宋体" w:hAnsi="宋体" w:cs="宋体" w:hint="eastAsia"/>
                <w:bCs/>
                <w:sz w:val="24"/>
                <w:szCs w:val="24"/>
              </w:rPr>
              <w:t>演练地点：本公司内</w:t>
            </w:r>
          </w:p>
          <w:p w:rsidR="00FB4CEF" w:rsidRDefault="00FB4CEF" w:rsidP="00FB4CEF">
            <w:pPr>
              <w:ind w:leftChars="134" w:left="761" w:hangingChars="200" w:hanging="480"/>
              <w:rPr>
                <w:rFonts w:ascii="宋体" w:hAnsi="宋体" w:cs="宋体"/>
                <w:bCs/>
                <w:sz w:val="24"/>
                <w:szCs w:val="24"/>
              </w:rPr>
            </w:pPr>
            <w:r>
              <w:rPr>
                <w:rFonts w:ascii="宋体" w:hAnsi="宋体" w:cs="宋体" w:hint="eastAsia"/>
                <w:bCs/>
                <w:sz w:val="24"/>
                <w:szCs w:val="24"/>
              </w:rPr>
              <w:t>演练人员设置及内容：见火灾应急预案人员设置及职责火灾应急预案</w:t>
            </w:r>
          </w:p>
          <w:p w:rsidR="00FB4CEF" w:rsidRDefault="00FB4CEF" w:rsidP="00FB4CEF">
            <w:pPr>
              <w:spacing w:line="300" w:lineRule="exact"/>
              <w:rPr>
                <w:rFonts w:ascii="宋体" w:hAnsi="宋体" w:cs="宋体"/>
                <w:bCs/>
                <w:sz w:val="24"/>
                <w:szCs w:val="24"/>
              </w:rPr>
            </w:pPr>
            <w:r>
              <w:rPr>
                <w:rFonts w:ascii="宋体" w:hAnsi="宋体" w:cs="宋体" w:hint="eastAsia"/>
                <w:bCs/>
                <w:sz w:val="24"/>
                <w:szCs w:val="24"/>
              </w:rPr>
              <w:t>演练过程描述：</w:t>
            </w:r>
            <w:r w:rsidR="00535749" w:rsidRPr="00BF0917">
              <w:rPr>
                <w:rFonts w:hint="eastAsia"/>
              </w:rPr>
              <w:t>2021</w:t>
            </w:r>
            <w:r w:rsidR="00535749" w:rsidRPr="00BF0917">
              <w:rPr>
                <w:rFonts w:hint="eastAsia"/>
              </w:rPr>
              <w:t>年</w:t>
            </w:r>
            <w:r w:rsidR="00535749" w:rsidRPr="00BF0917">
              <w:rPr>
                <w:rFonts w:hint="eastAsia"/>
              </w:rPr>
              <w:t>11</w:t>
            </w:r>
            <w:r w:rsidR="00535749" w:rsidRPr="00BF0917">
              <w:rPr>
                <w:rFonts w:hint="eastAsia"/>
              </w:rPr>
              <w:t>月</w:t>
            </w:r>
            <w:r w:rsidR="00535749" w:rsidRPr="00BF0917">
              <w:rPr>
                <w:rFonts w:hint="eastAsia"/>
              </w:rPr>
              <w:t>15</w:t>
            </w:r>
            <w:r w:rsidR="00535749" w:rsidRPr="00BF0917">
              <w:rPr>
                <w:rFonts w:hint="eastAsia"/>
              </w:rPr>
              <w:t>日</w:t>
            </w:r>
          </w:p>
          <w:p w:rsidR="00FB4CEF" w:rsidRDefault="00FB4CEF" w:rsidP="00FB4CEF">
            <w:pPr>
              <w:spacing w:line="300" w:lineRule="exact"/>
              <w:rPr>
                <w:rFonts w:ascii="宋体" w:hAnsi="宋体" w:cs="宋体"/>
                <w:bCs/>
                <w:sz w:val="24"/>
                <w:szCs w:val="24"/>
              </w:rPr>
            </w:pPr>
            <w:r>
              <w:rPr>
                <w:rFonts w:ascii="宋体" w:hAnsi="宋体" w:cs="宋体" w:hint="eastAsia"/>
                <w:bCs/>
                <w:sz w:val="24"/>
                <w:szCs w:val="24"/>
              </w:rPr>
              <w:t>1、明火、干燥、电线老化引起火灾</w:t>
            </w:r>
          </w:p>
          <w:p w:rsidR="00FB4CEF" w:rsidRDefault="00FB4CEF" w:rsidP="00FB4CEF">
            <w:pPr>
              <w:spacing w:line="300" w:lineRule="exact"/>
              <w:rPr>
                <w:rFonts w:ascii="宋体" w:hAnsi="宋体" w:cs="宋体"/>
                <w:bCs/>
                <w:sz w:val="24"/>
                <w:szCs w:val="24"/>
              </w:rPr>
            </w:pPr>
            <w:r>
              <w:rPr>
                <w:rFonts w:ascii="宋体" w:hAnsi="宋体" w:cs="宋体" w:hint="eastAsia"/>
                <w:bCs/>
                <w:sz w:val="24"/>
                <w:szCs w:val="24"/>
              </w:rPr>
              <w:t>2、模拟烧伤处置</w:t>
            </w:r>
          </w:p>
          <w:p w:rsidR="00FB4CEF" w:rsidRDefault="00FB4CEF" w:rsidP="00FB4CEF">
            <w:pPr>
              <w:spacing w:line="300" w:lineRule="exact"/>
              <w:rPr>
                <w:rFonts w:ascii="宋体" w:hAnsi="宋体" w:cs="宋体"/>
                <w:bCs/>
                <w:sz w:val="24"/>
                <w:szCs w:val="24"/>
              </w:rPr>
            </w:pPr>
            <w:r>
              <w:rPr>
                <w:rFonts w:ascii="宋体" w:hAnsi="宋体" w:cs="宋体" w:hint="eastAsia"/>
                <w:bCs/>
                <w:sz w:val="24"/>
                <w:szCs w:val="24"/>
              </w:rPr>
              <w:t>3、演习火灾，组织演习灭火及逃生</w:t>
            </w:r>
          </w:p>
          <w:p w:rsidR="00FB4CEF" w:rsidRDefault="00FB4CEF" w:rsidP="00FB4CEF">
            <w:pPr>
              <w:spacing w:line="300" w:lineRule="exact"/>
              <w:rPr>
                <w:rFonts w:ascii="宋体" w:hAnsi="宋体" w:cs="宋体"/>
                <w:bCs/>
                <w:sz w:val="24"/>
                <w:szCs w:val="24"/>
              </w:rPr>
            </w:pPr>
            <w:r>
              <w:rPr>
                <w:rFonts w:ascii="宋体" w:hAnsi="宋体" w:cs="宋体" w:hint="eastAsia"/>
                <w:bCs/>
                <w:sz w:val="24"/>
                <w:szCs w:val="24"/>
              </w:rPr>
              <w:t>应急能力评价：</w:t>
            </w:r>
          </w:p>
          <w:p w:rsidR="00FB4CEF" w:rsidRDefault="00FB4CEF" w:rsidP="00FB4CEF">
            <w:pPr>
              <w:spacing w:line="300" w:lineRule="exact"/>
              <w:rPr>
                <w:rFonts w:ascii="宋体" w:hAnsi="宋体" w:cs="宋体"/>
                <w:bCs/>
                <w:sz w:val="24"/>
                <w:szCs w:val="24"/>
              </w:rPr>
            </w:pPr>
            <w:r>
              <w:rPr>
                <w:rFonts w:ascii="宋体" w:hAnsi="宋体" w:cs="宋体" w:hint="eastAsia"/>
                <w:bCs/>
                <w:sz w:val="24"/>
                <w:szCs w:val="24"/>
              </w:rPr>
              <w:t>公司制定的应急措施有效，故障顺利被排除。</w:t>
            </w:r>
          </w:p>
          <w:p w:rsidR="00FB4CEF" w:rsidRDefault="00FB4CEF" w:rsidP="00FB4CEF">
            <w:pPr>
              <w:spacing w:line="300" w:lineRule="exact"/>
              <w:rPr>
                <w:rFonts w:ascii="宋体" w:hAnsi="宋体" w:cs="宋体"/>
                <w:bCs/>
                <w:sz w:val="24"/>
                <w:szCs w:val="24"/>
              </w:rPr>
            </w:pPr>
            <w:r>
              <w:rPr>
                <w:rFonts w:ascii="宋体" w:hAnsi="宋体" w:cs="宋体" w:hint="eastAsia"/>
                <w:bCs/>
                <w:sz w:val="24"/>
                <w:szCs w:val="24"/>
              </w:rPr>
              <w:t>烧伤得到正确的处置。</w:t>
            </w:r>
          </w:p>
          <w:p w:rsidR="00FB4CEF" w:rsidRDefault="00FB4CEF" w:rsidP="00FB4CEF">
            <w:pPr>
              <w:spacing w:line="300" w:lineRule="exact"/>
              <w:rPr>
                <w:rFonts w:ascii="宋体" w:hAnsi="宋体" w:cs="宋体"/>
                <w:bCs/>
                <w:sz w:val="24"/>
                <w:szCs w:val="24"/>
              </w:rPr>
            </w:pPr>
            <w:r>
              <w:rPr>
                <w:rFonts w:ascii="宋体" w:hAnsi="宋体" w:cs="宋体" w:hint="eastAsia"/>
                <w:bCs/>
                <w:sz w:val="24"/>
                <w:szCs w:val="24"/>
              </w:rPr>
              <w:t>人员能及时疏散。</w:t>
            </w:r>
          </w:p>
          <w:p w:rsidR="00FB4CEF" w:rsidRDefault="00FB4CEF" w:rsidP="00FB4CEF">
            <w:pPr>
              <w:spacing w:line="300" w:lineRule="exact"/>
              <w:rPr>
                <w:rFonts w:ascii="宋体" w:hAnsi="宋体" w:cs="宋体"/>
                <w:bCs/>
                <w:sz w:val="24"/>
                <w:szCs w:val="24"/>
              </w:rPr>
            </w:pPr>
            <w:r>
              <w:rPr>
                <w:rFonts w:ascii="宋体" w:hAnsi="宋体" w:cs="宋体" w:hint="eastAsia"/>
                <w:bCs/>
                <w:sz w:val="24"/>
                <w:szCs w:val="24"/>
              </w:rPr>
              <w:t>灭火方法正确有效。</w:t>
            </w:r>
          </w:p>
          <w:p w:rsidR="00FB4CEF" w:rsidRDefault="00FB4CEF" w:rsidP="00FB4CEF">
            <w:pPr>
              <w:spacing w:line="300" w:lineRule="exact"/>
              <w:rPr>
                <w:rFonts w:ascii="宋体" w:hAnsi="宋体" w:cs="宋体"/>
                <w:bCs/>
                <w:sz w:val="24"/>
                <w:szCs w:val="24"/>
              </w:rPr>
            </w:pPr>
            <w:r>
              <w:rPr>
                <w:rFonts w:ascii="宋体" w:hAnsi="宋体" w:cs="宋体" w:hint="eastAsia"/>
                <w:bCs/>
                <w:sz w:val="24"/>
                <w:szCs w:val="24"/>
              </w:rPr>
              <w:t>演习过程表明，应急预案中设定的方法可以控制应急情况下的环境污染，将人身伤亡可能降到最低。</w:t>
            </w:r>
          </w:p>
          <w:p w:rsidR="00FB4CEF" w:rsidRDefault="00FB4CEF" w:rsidP="00FB4CEF">
            <w:pPr>
              <w:spacing w:line="360" w:lineRule="auto"/>
              <w:rPr>
                <w:rFonts w:ascii="宋体" w:hAnsi="宋体" w:cs="宋体"/>
                <w:bCs/>
                <w:sz w:val="24"/>
                <w:szCs w:val="24"/>
              </w:rPr>
            </w:pPr>
            <w:r>
              <w:rPr>
                <w:rFonts w:ascii="宋体" w:hAnsi="宋体" w:cs="宋体" w:hint="eastAsia"/>
                <w:bCs/>
                <w:sz w:val="24"/>
                <w:szCs w:val="24"/>
              </w:rPr>
              <w:t>结论：通过此次亲身参与演练，让所有员工都在一定程度上对火灾事故应急疏散、正确逃生和正确使用灭火器材的技能有了进一步的实际体验，  基本完成了本次消防演习，也达到了预期</w:t>
            </w:r>
            <w:r>
              <w:rPr>
                <w:rFonts w:ascii="宋体" w:hAnsi="宋体" w:cs="宋体" w:hint="eastAsia"/>
                <w:bCs/>
                <w:sz w:val="24"/>
                <w:szCs w:val="24"/>
              </w:rPr>
              <w:lastRenderedPageBreak/>
              <w:t>的目的。</w:t>
            </w:r>
          </w:p>
          <w:p w:rsidR="00FB4CEF" w:rsidRDefault="00FB4CEF" w:rsidP="00FB4CEF">
            <w:pPr>
              <w:pStyle w:val="2"/>
              <w:ind w:firstLine="0"/>
              <w:rPr>
                <w:rFonts w:ascii="宋体" w:hAnsi="宋体" w:cs="宋体"/>
                <w:bCs/>
                <w:snapToGrid w:val="0"/>
                <w:color w:val="auto"/>
                <w:sz w:val="24"/>
                <w:szCs w:val="24"/>
              </w:rPr>
            </w:pPr>
            <w:r>
              <w:rPr>
                <w:rFonts w:ascii="宋体" w:hAnsi="宋体" w:cs="宋体" w:hint="eastAsia"/>
                <w:bCs/>
                <w:color w:val="auto"/>
                <w:sz w:val="24"/>
                <w:szCs w:val="24"/>
              </w:rPr>
              <w:t>2021.</w:t>
            </w:r>
            <w:r w:rsidR="00E65574">
              <w:rPr>
                <w:rFonts w:ascii="宋体" w:hAnsi="宋体" w:cs="宋体"/>
                <w:bCs/>
                <w:color w:val="auto"/>
                <w:sz w:val="24"/>
                <w:szCs w:val="24"/>
              </w:rPr>
              <w:t>10.10</w:t>
            </w:r>
            <w:r>
              <w:rPr>
                <w:rFonts w:ascii="宋体" w:hAnsi="宋体" w:cs="宋体" w:hint="eastAsia"/>
                <w:bCs/>
                <w:color w:val="auto"/>
                <w:sz w:val="24"/>
                <w:szCs w:val="24"/>
              </w:rPr>
              <w:t xml:space="preserve"> 进行了</w:t>
            </w:r>
            <w:r>
              <w:rPr>
                <w:rFonts w:ascii="宋体" w:hAnsi="宋体" w:cs="宋体" w:hint="eastAsia"/>
                <w:bCs/>
                <w:snapToGrid w:val="0"/>
                <w:color w:val="auto"/>
                <w:sz w:val="24"/>
                <w:szCs w:val="24"/>
              </w:rPr>
              <w:t>触电模拟急救演习</w:t>
            </w:r>
          </w:p>
          <w:p w:rsidR="00FB4CEF" w:rsidRDefault="00FB4CEF" w:rsidP="00FB4CEF">
            <w:pPr>
              <w:pStyle w:val="2"/>
              <w:ind w:firstLine="0"/>
              <w:rPr>
                <w:rFonts w:ascii="宋体" w:hAnsi="宋体" w:cs="宋体"/>
                <w:bCs/>
                <w:snapToGrid w:val="0"/>
                <w:color w:val="auto"/>
                <w:w w:val="95"/>
                <w:sz w:val="24"/>
                <w:szCs w:val="24"/>
              </w:rPr>
            </w:pPr>
            <w:r>
              <w:rPr>
                <w:rFonts w:ascii="宋体" w:hAnsi="宋体" w:cs="宋体" w:hint="eastAsia"/>
                <w:bCs/>
                <w:snapToGrid w:val="0"/>
                <w:color w:val="auto"/>
                <w:w w:val="95"/>
                <w:sz w:val="24"/>
                <w:szCs w:val="24"/>
              </w:rPr>
              <w:t>触电应急预案报告</w:t>
            </w:r>
          </w:p>
          <w:p w:rsidR="00FB4CEF" w:rsidRDefault="00FB4CEF" w:rsidP="00FB4CEF">
            <w:pPr>
              <w:pStyle w:val="2"/>
              <w:ind w:firstLine="0"/>
              <w:rPr>
                <w:rFonts w:ascii="宋体" w:hAnsi="宋体" w:cs="宋体"/>
                <w:bCs/>
                <w:snapToGrid w:val="0"/>
                <w:color w:val="auto"/>
                <w:sz w:val="24"/>
                <w:szCs w:val="24"/>
              </w:rPr>
            </w:pPr>
            <w:r>
              <w:rPr>
                <w:rFonts w:ascii="宋体" w:hAnsi="宋体" w:cs="宋体" w:hint="eastAsia"/>
                <w:bCs/>
                <w:snapToGrid w:val="0"/>
                <w:color w:val="auto"/>
                <w:sz w:val="24"/>
                <w:szCs w:val="24"/>
              </w:rPr>
              <w:t>2021年</w:t>
            </w:r>
            <w:r w:rsidR="00105479">
              <w:rPr>
                <w:rFonts w:ascii="宋体" w:hAnsi="宋体" w:cs="宋体"/>
                <w:bCs/>
                <w:snapToGrid w:val="0"/>
                <w:color w:val="auto"/>
                <w:sz w:val="24"/>
                <w:szCs w:val="24"/>
              </w:rPr>
              <w:t>10</w:t>
            </w:r>
            <w:r>
              <w:rPr>
                <w:rFonts w:ascii="宋体" w:hAnsi="宋体" w:cs="宋体" w:hint="eastAsia"/>
                <w:bCs/>
                <w:snapToGrid w:val="0"/>
                <w:color w:val="auto"/>
                <w:sz w:val="24"/>
                <w:szCs w:val="24"/>
              </w:rPr>
              <w:t>月10日</w:t>
            </w:r>
          </w:p>
          <w:p w:rsidR="00FB4CEF" w:rsidRDefault="00FB4CEF" w:rsidP="00FB4CEF">
            <w:pPr>
              <w:pStyle w:val="TableParagraph"/>
              <w:adjustRightInd w:val="0"/>
              <w:snapToGrid w:val="0"/>
              <w:ind w:left="108"/>
              <w:rPr>
                <w:rFonts w:ascii="宋体" w:hAnsi="宋体" w:cs="宋体"/>
                <w:bCs/>
                <w:snapToGrid w:val="0"/>
                <w:sz w:val="24"/>
                <w:szCs w:val="24"/>
              </w:rPr>
            </w:pPr>
            <w:r>
              <w:rPr>
                <w:rFonts w:ascii="宋体" w:hAnsi="宋体" w:cs="宋体" w:hint="eastAsia"/>
                <w:bCs/>
                <w:snapToGrid w:val="0"/>
                <w:sz w:val="24"/>
                <w:szCs w:val="24"/>
              </w:rPr>
              <w:t>应急预案评审（是否可操作、适宜、充分）：</w:t>
            </w:r>
          </w:p>
          <w:p w:rsidR="00FB4CEF" w:rsidRDefault="00FB4CEF" w:rsidP="00FB4CEF">
            <w:pPr>
              <w:pStyle w:val="TableParagraph"/>
              <w:adjustRightInd w:val="0"/>
              <w:snapToGrid w:val="0"/>
              <w:rPr>
                <w:rFonts w:ascii="宋体" w:hAnsi="宋体" w:cs="宋体"/>
                <w:bCs/>
                <w:snapToGrid w:val="0"/>
                <w:sz w:val="24"/>
                <w:szCs w:val="24"/>
              </w:rPr>
            </w:pPr>
          </w:p>
          <w:p w:rsidR="00FB4CEF" w:rsidRDefault="00FB4CEF" w:rsidP="002963F7">
            <w:pPr>
              <w:pStyle w:val="TableParagraph"/>
              <w:adjustRightInd w:val="0"/>
              <w:snapToGrid w:val="0"/>
              <w:rPr>
                <w:rFonts w:ascii="宋体" w:hAnsi="宋体" w:cs="宋体"/>
                <w:bCs/>
                <w:snapToGrid w:val="0"/>
                <w:sz w:val="24"/>
                <w:szCs w:val="24"/>
              </w:rPr>
            </w:pPr>
            <w:r>
              <w:rPr>
                <w:rFonts w:ascii="宋体" w:hAnsi="宋体" w:cs="宋体" w:hint="eastAsia"/>
                <w:bCs/>
                <w:snapToGrid w:val="0"/>
                <w:sz w:val="24"/>
                <w:szCs w:val="24"/>
              </w:rPr>
              <w:t>公司针对触电制定的应急预案和响应措施，经过2021年</w:t>
            </w:r>
            <w:r w:rsidR="00105479">
              <w:rPr>
                <w:rFonts w:ascii="宋体" w:hAnsi="宋体" w:cs="宋体"/>
                <w:bCs/>
                <w:snapToGrid w:val="0"/>
                <w:sz w:val="24"/>
                <w:szCs w:val="24"/>
              </w:rPr>
              <w:t>10</w:t>
            </w:r>
            <w:r>
              <w:rPr>
                <w:rFonts w:ascii="宋体" w:hAnsi="宋体" w:cs="宋体" w:hint="eastAsia"/>
                <w:bCs/>
                <w:snapToGrid w:val="0"/>
                <w:sz w:val="24"/>
                <w:szCs w:val="24"/>
              </w:rPr>
              <w:t>月10日公司对应急预案的演练，基本按公司制定的应急预案来实施，方案的可操作性强，达到既锻炼队伍又检验了队伍，提高了员工的现场急救水平，增强了安全防护的意识。</w:t>
            </w:r>
          </w:p>
          <w:p w:rsidR="00FB4CEF" w:rsidRDefault="00FB4CEF" w:rsidP="00FB4CEF">
            <w:pPr>
              <w:pStyle w:val="TableParagraph"/>
              <w:adjustRightInd w:val="0"/>
              <w:snapToGrid w:val="0"/>
              <w:ind w:left="108"/>
              <w:rPr>
                <w:rFonts w:ascii="宋体" w:hAnsi="宋体" w:cs="宋体"/>
                <w:bCs/>
                <w:snapToGrid w:val="0"/>
                <w:sz w:val="24"/>
                <w:szCs w:val="24"/>
              </w:rPr>
            </w:pPr>
            <w:r>
              <w:rPr>
                <w:rFonts w:ascii="宋体" w:hAnsi="宋体" w:cs="宋体" w:hint="eastAsia"/>
                <w:bCs/>
                <w:snapToGrid w:val="0"/>
                <w:sz w:val="24"/>
                <w:szCs w:val="24"/>
              </w:rPr>
              <w:t>评审结论：</w:t>
            </w:r>
          </w:p>
          <w:p w:rsidR="00FB4CEF" w:rsidRPr="005722A5" w:rsidRDefault="00FB4CEF" w:rsidP="00FB4CEF">
            <w:pPr>
              <w:tabs>
                <w:tab w:val="left" w:pos="9600"/>
              </w:tabs>
              <w:autoSpaceDE w:val="0"/>
              <w:autoSpaceDN w:val="0"/>
              <w:adjustRightInd w:val="0"/>
              <w:spacing w:line="360" w:lineRule="auto"/>
              <w:jc w:val="left"/>
              <w:rPr>
                <w:rFonts w:ascii="宋体" w:hAnsi="宋体" w:cs="宋体"/>
                <w:sz w:val="24"/>
                <w:szCs w:val="24"/>
              </w:rPr>
            </w:pPr>
            <w:r>
              <w:rPr>
                <w:rFonts w:ascii="宋体" w:hAnsi="宋体" w:cs="宋体" w:hint="eastAsia"/>
                <w:bCs/>
                <w:snapToGrid w:val="0"/>
                <w:sz w:val="24"/>
                <w:szCs w:val="24"/>
              </w:rPr>
              <w:t>公司制定的应急预案和响应措施内容全面、适宜、切实可行，能满足应急响应的要求。</w:t>
            </w:r>
          </w:p>
        </w:tc>
        <w:tc>
          <w:tcPr>
            <w:tcW w:w="1585" w:type="dxa"/>
          </w:tcPr>
          <w:p w:rsidR="00FB4CEF" w:rsidRDefault="00FB4CEF" w:rsidP="00FB4CEF"/>
          <w:p w:rsidR="00835ECB" w:rsidRDefault="00835ECB" w:rsidP="00FB4CEF"/>
          <w:p w:rsidR="00835ECB" w:rsidRDefault="00835ECB" w:rsidP="00FB4CEF"/>
          <w:p w:rsidR="00835ECB" w:rsidRDefault="00835ECB" w:rsidP="00FB4CEF"/>
          <w:p w:rsidR="00835ECB" w:rsidRDefault="00835ECB" w:rsidP="00FB4CEF"/>
          <w:p w:rsidR="00835ECB" w:rsidRDefault="00835ECB" w:rsidP="00FB4CEF"/>
          <w:p w:rsidR="00835ECB" w:rsidRDefault="00835ECB" w:rsidP="00FB4CEF"/>
          <w:p w:rsidR="00835ECB" w:rsidRDefault="00835ECB" w:rsidP="00FB4CEF"/>
          <w:p w:rsidR="00835ECB" w:rsidRDefault="00835ECB" w:rsidP="00FB4CEF"/>
          <w:p w:rsidR="00835ECB" w:rsidRDefault="00835ECB" w:rsidP="00FB4CEF"/>
          <w:p w:rsidR="00835ECB" w:rsidRDefault="00835ECB" w:rsidP="00FB4CEF"/>
          <w:p w:rsidR="00835ECB" w:rsidRDefault="00835ECB" w:rsidP="00FB4CEF"/>
          <w:p w:rsidR="00835ECB" w:rsidRDefault="00835ECB" w:rsidP="00FB4CEF"/>
          <w:p w:rsidR="00835ECB" w:rsidRDefault="00835ECB" w:rsidP="00FB4CEF"/>
          <w:p w:rsidR="00835ECB" w:rsidRDefault="00835ECB" w:rsidP="00FB4CEF"/>
          <w:p w:rsidR="00835ECB" w:rsidRDefault="00835ECB" w:rsidP="00FB4CEF"/>
          <w:p w:rsidR="00835ECB" w:rsidRDefault="00835ECB" w:rsidP="00FB4CEF"/>
          <w:p w:rsidR="00835ECB" w:rsidRDefault="00835ECB" w:rsidP="00FB4CEF"/>
          <w:p w:rsidR="00835ECB" w:rsidRDefault="00835ECB" w:rsidP="00FB4CEF"/>
          <w:p w:rsidR="00835ECB" w:rsidRDefault="00835ECB" w:rsidP="00FB4CEF"/>
          <w:p w:rsidR="00835ECB" w:rsidRDefault="00835ECB" w:rsidP="00FB4CEF"/>
          <w:p w:rsidR="00835ECB" w:rsidRDefault="00835ECB" w:rsidP="00FB4CEF"/>
          <w:p w:rsidR="00835ECB" w:rsidRDefault="00835ECB" w:rsidP="00FB4CEF"/>
          <w:p w:rsidR="00835ECB" w:rsidRDefault="00835ECB" w:rsidP="00FB4CEF"/>
          <w:p w:rsidR="00835ECB" w:rsidRDefault="00835ECB" w:rsidP="00FB4CEF"/>
          <w:p w:rsidR="00835ECB" w:rsidRDefault="00835ECB" w:rsidP="00FB4CEF"/>
          <w:p w:rsidR="00835ECB" w:rsidRDefault="00835ECB" w:rsidP="00FB4CEF"/>
          <w:p w:rsidR="00835ECB" w:rsidRDefault="00835ECB" w:rsidP="00FB4CEF"/>
          <w:p w:rsidR="00835ECB" w:rsidRDefault="00835ECB" w:rsidP="00FB4CEF"/>
          <w:p w:rsidR="00835ECB" w:rsidRDefault="00835ECB" w:rsidP="00FB4CEF"/>
          <w:p w:rsidR="00835ECB" w:rsidRDefault="00835ECB" w:rsidP="00FB4CEF"/>
          <w:p w:rsidR="00835ECB" w:rsidRDefault="00835ECB" w:rsidP="00FB4CEF"/>
          <w:p w:rsidR="00835ECB" w:rsidRDefault="00835ECB" w:rsidP="00FB4CEF"/>
          <w:p w:rsidR="00835ECB" w:rsidRDefault="00835ECB" w:rsidP="00FB4CEF"/>
          <w:p w:rsidR="00835ECB" w:rsidRDefault="00835ECB" w:rsidP="00FB4CEF"/>
          <w:p w:rsidR="00835ECB" w:rsidRDefault="00835ECB" w:rsidP="00FB4CEF"/>
          <w:p w:rsidR="00835ECB" w:rsidRDefault="00835ECB" w:rsidP="00FB4CEF"/>
          <w:p w:rsidR="00835ECB" w:rsidRDefault="00835ECB" w:rsidP="00FB4CEF"/>
          <w:p w:rsidR="00835ECB" w:rsidRDefault="00835ECB" w:rsidP="00FB4CEF"/>
          <w:p w:rsidR="00835ECB" w:rsidRDefault="00835ECB" w:rsidP="00FB4CEF"/>
          <w:p w:rsidR="00835ECB" w:rsidRDefault="00835ECB" w:rsidP="00FB4CEF"/>
          <w:p w:rsidR="00835ECB" w:rsidRDefault="00835ECB" w:rsidP="00FB4CEF"/>
          <w:p w:rsidR="00835ECB" w:rsidRDefault="00835ECB" w:rsidP="00FB4CEF"/>
          <w:p w:rsidR="00835ECB" w:rsidRDefault="00835ECB" w:rsidP="00FB4CEF"/>
          <w:p w:rsidR="00835ECB" w:rsidRDefault="00835ECB" w:rsidP="00FB4CEF"/>
          <w:p w:rsidR="00835ECB" w:rsidRDefault="00835ECB" w:rsidP="00FB4CEF"/>
          <w:p w:rsidR="00835ECB" w:rsidRDefault="00835ECB" w:rsidP="00FB4CEF">
            <w:r>
              <w:rPr>
                <w:rFonts w:hint="eastAsia"/>
              </w:rPr>
              <w:t>基本符合</w:t>
            </w:r>
          </w:p>
        </w:tc>
      </w:tr>
      <w:tr w:rsidR="00C61FA5" w:rsidTr="0003373A">
        <w:trPr>
          <w:trHeight w:val="2110"/>
        </w:trPr>
        <w:tc>
          <w:tcPr>
            <w:tcW w:w="2160" w:type="dxa"/>
          </w:tcPr>
          <w:p w:rsidR="00C61FA5" w:rsidRDefault="00C61FA5" w:rsidP="00C61FA5">
            <w:pPr>
              <w:widowControl/>
              <w:rPr>
                <w:rFonts w:ascii="宋体" w:hAnsi="宋体" w:cs="宋体"/>
                <w:sz w:val="24"/>
                <w:szCs w:val="24"/>
              </w:rPr>
            </w:pPr>
            <w:r>
              <w:rPr>
                <w:rFonts w:ascii="宋体" w:hAnsi="宋体" w:cs="宋体" w:hint="eastAsia"/>
                <w:sz w:val="24"/>
                <w:szCs w:val="24"/>
              </w:rPr>
              <w:lastRenderedPageBreak/>
              <w:t>与产品和服务有关的质量要求</w:t>
            </w:r>
          </w:p>
          <w:p w:rsidR="00C61FA5" w:rsidRDefault="00C61FA5" w:rsidP="00C61FA5">
            <w:pPr>
              <w:rPr>
                <w:rFonts w:ascii="宋体" w:hAnsi="宋体" w:cs="宋体"/>
                <w:bCs/>
                <w:sz w:val="24"/>
                <w:szCs w:val="24"/>
              </w:rPr>
            </w:pPr>
            <w:r>
              <w:rPr>
                <w:rFonts w:ascii="宋体" w:hAnsi="宋体" w:cs="宋体" w:hint="eastAsia"/>
                <w:sz w:val="24"/>
                <w:szCs w:val="24"/>
              </w:rPr>
              <w:t>交付后活动</w:t>
            </w:r>
          </w:p>
        </w:tc>
        <w:tc>
          <w:tcPr>
            <w:tcW w:w="960" w:type="dxa"/>
          </w:tcPr>
          <w:p w:rsidR="00C61FA5" w:rsidRDefault="00C61FA5" w:rsidP="00C61FA5">
            <w:pPr>
              <w:pStyle w:val="936e4e6e-5310-4269-9eba-5080d9f28de40"/>
              <w:rPr>
                <w:rFonts w:ascii="宋体" w:hAnsi="宋体" w:cs="宋体"/>
                <w:bCs/>
                <w:sz w:val="24"/>
                <w:szCs w:val="24"/>
              </w:rPr>
            </w:pPr>
            <w:r>
              <w:rPr>
                <w:rFonts w:ascii="宋体" w:hAnsi="宋体" w:cs="宋体" w:hint="eastAsia"/>
                <w:bCs/>
                <w:sz w:val="24"/>
                <w:szCs w:val="24"/>
              </w:rPr>
              <w:t>Q</w:t>
            </w:r>
            <w:r>
              <w:rPr>
                <w:rFonts w:ascii="宋体" w:hAnsi="宋体" w:cs="宋体"/>
                <w:bCs/>
                <w:sz w:val="24"/>
                <w:szCs w:val="24"/>
              </w:rPr>
              <w:t>8.2</w:t>
            </w:r>
          </w:p>
        </w:tc>
        <w:tc>
          <w:tcPr>
            <w:tcW w:w="10004" w:type="dxa"/>
          </w:tcPr>
          <w:p w:rsidR="00C61FA5" w:rsidRDefault="00C61FA5" w:rsidP="00C61FA5">
            <w:pPr>
              <w:widowControl/>
              <w:spacing w:line="400" w:lineRule="atLeast"/>
              <w:contextualSpacing/>
              <w:rPr>
                <w:rFonts w:ascii="宋体" w:hAnsi="宋体" w:cs="宋体"/>
                <w:sz w:val="24"/>
                <w:szCs w:val="24"/>
              </w:rPr>
            </w:pPr>
            <w:r>
              <w:rPr>
                <w:rFonts w:ascii="宋体" w:hAnsi="宋体" w:cs="宋体" w:hint="eastAsia"/>
                <w:sz w:val="24"/>
                <w:szCs w:val="24"/>
              </w:rPr>
              <w:t>前期洽谈：前期洽谈或投招标的方式，公司已获得的资质为进门许可，和主动上门洽谈，给客户介绍本公司的服务理念及结果、公司的资质文件等证明文件，让客户了解公司，满意后签订合同。</w:t>
            </w:r>
          </w:p>
          <w:p w:rsidR="00C61FA5" w:rsidRDefault="00C61FA5" w:rsidP="00C61FA5">
            <w:pPr>
              <w:rPr>
                <w:rFonts w:ascii="宋体" w:hAnsi="宋体" w:cs="宋体"/>
                <w:sz w:val="24"/>
                <w:szCs w:val="24"/>
              </w:rPr>
            </w:pPr>
          </w:p>
          <w:p w:rsidR="00C61FA5" w:rsidRDefault="00C61FA5" w:rsidP="00C61FA5">
            <w:pPr>
              <w:rPr>
                <w:rFonts w:ascii="宋体" w:hAnsi="宋体" w:cs="宋体"/>
                <w:sz w:val="24"/>
                <w:szCs w:val="24"/>
              </w:rPr>
            </w:pPr>
            <w:r>
              <w:rPr>
                <w:rFonts w:ascii="宋体" w:hAnsi="宋体" w:cs="宋体" w:hint="eastAsia"/>
                <w:sz w:val="24"/>
                <w:szCs w:val="24"/>
              </w:rPr>
              <w:t>合同签订，</w:t>
            </w:r>
            <w:r w:rsidR="00FE2EA9">
              <w:rPr>
                <w:rFonts w:ascii="宋体" w:hAnsi="宋体" w:cs="宋体" w:hint="eastAsia"/>
                <w:sz w:val="24"/>
                <w:szCs w:val="24"/>
              </w:rPr>
              <w:t>洗衣部</w:t>
            </w:r>
            <w:r>
              <w:rPr>
                <w:rFonts w:ascii="宋体" w:hAnsi="宋体" w:cs="宋体" w:hint="eastAsia"/>
                <w:sz w:val="24"/>
                <w:szCs w:val="24"/>
              </w:rPr>
              <w:t>组织公司各部门的主要负责人员进行合同评审，通过后签订合同。确定客户要求。</w:t>
            </w:r>
          </w:p>
          <w:p w:rsidR="00C61FA5" w:rsidRDefault="00C61FA5" w:rsidP="00C61FA5">
            <w:pPr>
              <w:pStyle w:val="a9"/>
              <w:rPr>
                <w:rFonts w:ascii="宋体" w:hAnsi="宋体" w:cs="宋体"/>
                <w:sz w:val="24"/>
                <w:szCs w:val="24"/>
              </w:rPr>
            </w:pPr>
            <w:r>
              <w:rPr>
                <w:rFonts w:ascii="宋体" w:hAnsi="宋体" w:cs="宋体" w:hint="eastAsia"/>
                <w:sz w:val="24"/>
                <w:szCs w:val="24"/>
              </w:rPr>
              <w:lastRenderedPageBreak/>
              <w:t>售中沟通：根据项目完成情况，并与</w:t>
            </w:r>
            <w:r w:rsidR="00FE2EA9">
              <w:rPr>
                <w:rFonts w:ascii="宋体" w:hAnsi="宋体" w:cs="宋体" w:hint="eastAsia"/>
                <w:sz w:val="24"/>
                <w:szCs w:val="24"/>
              </w:rPr>
              <w:t>客户</w:t>
            </w:r>
            <w:r>
              <w:rPr>
                <w:rFonts w:ascii="宋体" w:hAnsi="宋体" w:cs="宋体" w:hint="eastAsia"/>
                <w:sz w:val="24"/>
                <w:szCs w:val="24"/>
              </w:rPr>
              <w:t>进行结算。</w:t>
            </w:r>
          </w:p>
          <w:p w:rsidR="00C61FA5" w:rsidRDefault="00C61FA5" w:rsidP="00C61FA5">
            <w:pPr>
              <w:widowControl/>
              <w:spacing w:line="400" w:lineRule="atLeast"/>
              <w:contextualSpacing/>
              <w:rPr>
                <w:rFonts w:ascii="宋体" w:hAnsi="宋体" w:cs="宋体"/>
                <w:sz w:val="24"/>
                <w:szCs w:val="24"/>
              </w:rPr>
            </w:pPr>
            <w:r>
              <w:rPr>
                <w:rFonts w:ascii="宋体" w:hAnsi="宋体" w:cs="宋体" w:hint="eastAsia"/>
                <w:sz w:val="24"/>
                <w:szCs w:val="24"/>
              </w:rPr>
              <w:t>售后沟通：定期获取客户对产品和服务的满意信息，填写《顾客满意度调查表》，并进行必要的分析， 如果发现问题，公司及时解决</w:t>
            </w:r>
          </w:p>
          <w:p w:rsidR="00C61FA5" w:rsidRDefault="00C61FA5" w:rsidP="00C61FA5">
            <w:pPr>
              <w:pStyle w:val="a4"/>
              <w:rPr>
                <w:rFonts w:ascii="宋体" w:hAnsi="宋体" w:cs="宋体"/>
                <w:sz w:val="24"/>
                <w:szCs w:val="24"/>
                <w:highlight w:val="yellow"/>
              </w:rPr>
            </w:pPr>
          </w:p>
          <w:p w:rsidR="00C61FA5" w:rsidRDefault="00C61FA5" w:rsidP="00C61FA5">
            <w:pPr>
              <w:widowControl/>
              <w:spacing w:line="400" w:lineRule="atLeast"/>
              <w:contextualSpacing/>
              <w:rPr>
                <w:rFonts w:ascii="宋体" w:hAnsi="宋体" w:cs="宋体"/>
                <w:sz w:val="24"/>
                <w:szCs w:val="24"/>
              </w:rPr>
            </w:pPr>
            <w:r>
              <w:rPr>
                <w:rFonts w:ascii="宋体" w:hAnsi="宋体" w:cs="宋体" w:hint="eastAsia"/>
                <w:sz w:val="24"/>
                <w:szCs w:val="24"/>
              </w:rPr>
              <w:t>产品和服务要求的确定、评审：经介绍服务有关要求主要从合同中进行识别和确定，并遵守产品服务范围内的相关的国家行业标准。</w:t>
            </w:r>
          </w:p>
          <w:p w:rsidR="00C61FA5" w:rsidRDefault="00C61FA5" w:rsidP="00C61FA5">
            <w:pPr>
              <w:widowControl/>
              <w:spacing w:line="400" w:lineRule="atLeast"/>
              <w:contextualSpacing/>
              <w:rPr>
                <w:rFonts w:ascii="宋体" w:hAnsi="宋体" w:cs="宋体"/>
                <w:sz w:val="24"/>
                <w:szCs w:val="24"/>
              </w:rPr>
            </w:pPr>
            <w:r>
              <w:rPr>
                <w:rFonts w:ascii="宋体" w:hAnsi="宋体" w:cs="宋体" w:hint="eastAsia"/>
                <w:sz w:val="24"/>
                <w:szCs w:val="24"/>
              </w:rPr>
              <w:t>合同内容主要包括：顾客（甲方）名称、</w:t>
            </w:r>
            <w:r w:rsidR="00FE2EA9">
              <w:rPr>
                <w:rFonts w:ascii="宋体" w:hAnsi="宋体" w:cs="宋体" w:hint="eastAsia"/>
                <w:sz w:val="24"/>
                <w:szCs w:val="24"/>
              </w:rPr>
              <w:t>双方责任、洗涤范围、洗涤工艺及质量标准、</w:t>
            </w:r>
            <w:r w:rsidR="00D46590">
              <w:rPr>
                <w:rFonts w:ascii="宋体" w:hAnsi="宋体" w:cs="宋体" w:hint="eastAsia"/>
                <w:sz w:val="24"/>
                <w:szCs w:val="24"/>
              </w:rPr>
              <w:t>洗涤物品收取和回送要求、结算</w:t>
            </w:r>
            <w:r>
              <w:rPr>
                <w:rFonts w:ascii="宋体" w:hAnsi="宋体" w:cs="宋体" w:hint="eastAsia"/>
                <w:sz w:val="24"/>
                <w:szCs w:val="24"/>
              </w:rPr>
              <w:t>等</w:t>
            </w:r>
            <w:r w:rsidR="002807E9">
              <w:rPr>
                <w:rFonts w:ascii="宋体" w:hAnsi="宋体" w:cs="宋体" w:hint="eastAsia"/>
                <w:sz w:val="24"/>
                <w:szCs w:val="24"/>
              </w:rPr>
              <w:t>。</w:t>
            </w:r>
          </w:p>
          <w:p w:rsidR="002807E9" w:rsidRDefault="002807E9" w:rsidP="00C61FA5">
            <w:pPr>
              <w:widowControl/>
              <w:spacing w:line="400" w:lineRule="atLeast"/>
              <w:contextualSpacing/>
              <w:rPr>
                <w:rFonts w:ascii="宋体" w:hAnsi="宋体" w:cs="宋体"/>
                <w:sz w:val="24"/>
                <w:szCs w:val="24"/>
              </w:rPr>
            </w:pPr>
            <w:r>
              <w:rPr>
                <w:rFonts w:ascii="宋体" w:hAnsi="宋体" w:cs="宋体" w:hint="eastAsia"/>
                <w:sz w:val="24"/>
                <w:szCs w:val="24"/>
              </w:rPr>
              <w:t>提供业务合同订单台账。包括：合同编号、客户名称、合同期限、合同服务内容、其他相关要求等。</w:t>
            </w:r>
          </w:p>
          <w:p w:rsidR="00C61FA5" w:rsidRPr="00DD59B0" w:rsidRDefault="00C61FA5" w:rsidP="00DD59B0">
            <w:pPr>
              <w:pStyle w:val="2"/>
              <w:ind w:firstLine="0"/>
              <w:jc w:val="left"/>
              <w:rPr>
                <w:rFonts w:ascii="宋体" w:hAnsi="宋体" w:cs="宋体"/>
                <w:color w:val="auto"/>
                <w:sz w:val="24"/>
                <w:szCs w:val="24"/>
              </w:rPr>
            </w:pPr>
            <w:r>
              <w:rPr>
                <w:rFonts w:ascii="宋体" w:hAnsi="宋体" w:cs="宋体" w:hint="eastAsia"/>
                <w:color w:val="auto"/>
                <w:sz w:val="24"/>
                <w:szCs w:val="24"/>
              </w:rPr>
              <w:t>查提供的</w:t>
            </w:r>
            <w:r w:rsidR="002807E9">
              <w:rPr>
                <w:rFonts w:ascii="宋体" w:hAnsi="宋体" w:cs="宋体" w:hint="eastAsia"/>
                <w:color w:val="auto"/>
                <w:sz w:val="24"/>
                <w:szCs w:val="24"/>
              </w:rPr>
              <w:t>洗涤服务</w:t>
            </w:r>
            <w:r>
              <w:rPr>
                <w:rFonts w:ascii="宋体" w:hAnsi="宋体" w:cs="宋体" w:hint="eastAsia"/>
                <w:color w:val="auto"/>
                <w:sz w:val="24"/>
                <w:szCs w:val="24"/>
              </w:rPr>
              <w:t xml:space="preserve">合同 </w:t>
            </w:r>
          </w:p>
          <w:p w:rsidR="00C61FA5" w:rsidRDefault="00AE08E8" w:rsidP="00C61FA5">
            <w:pPr>
              <w:pStyle w:val="2"/>
              <w:numPr>
                <w:ilvl w:val="0"/>
                <w:numId w:val="5"/>
              </w:numPr>
              <w:ind w:firstLine="0"/>
              <w:rPr>
                <w:rFonts w:ascii="宋体" w:hAnsi="宋体" w:cs="宋体"/>
                <w:color w:val="auto"/>
                <w:sz w:val="24"/>
                <w:szCs w:val="24"/>
              </w:rPr>
            </w:pPr>
            <w:r>
              <w:rPr>
                <w:rFonts w:ascii="宋体" w:hAnsi="宋体" w:cs="宋体" w:hint="eastAsia"/>
                <w:color w:val="auto"/>
                <w:sz w:val="24"/>
                <w:szCs w:val="24"/>
              </w:rPr>
              <w:t>布草</w:t>
            </w:r>
            <w:r w:rsidR="00D46590">
              <w:rPr>
                <w:rFonts w:ascii="宋体" w:hAnsi="宋体" w:cs="宋体" w:hint="eastAsia"/>
                <w:color w:val="auto"/>
                <w:sz w:val="24"/>
                <w:szCs w:val="24"/>
              </w:rPr>
              <w:t>洗涤</w:t>
            </w:r>
            <w:r>
              <w:rPr>
                <w:rFonts w:ascii="宋体" w:hAnsi="宋体" w:cs="宋体" w:hint="eastAsia"/>
                <w:color w:val="auto"/>
                <w:sz w:val="24"/>
                <w:szCs w:val="24"/>
              </w:rPr>
              <w:t>服务</w:t>
            </w:r>
            <w:r w:rsidR="00D46590">
              <w:rPr>
                <w:rFonts w:ascii="宋体" w:hAnsi="宋体" w:cs="宋体" w:hint="eastAsia"/>
                <w:color w:val="auto"/>
                <w:sz w:val="24"/>
                <w:szCs w:val="24"/>
              </w:rPr>
              <w:t>合同</w:t>
            </w:r>
          </w:p>
          <w:p w:rsidR="00C61FA5" w:rsidRDefault="00C61FA5" w:rsidP="00C61FA5">
            <w:pPr>
              <w:pStyle w:val="2"/>
              <w:ind w:firstLine="0"/>
              <w:rPr>
                <w:rFonts w:ascii="宋体" w:hAnsi="宋体" w:cs="宋体"/>
                <w:color w:val="auto"/>
                <w:sz w:val="24"/>
                <w:szCs w:val="24"/>
                <w:highlight w:val="yellow"/>
              </w:rPr>
            </w:pPr>
            <w:r>
              <w:rPr>
                <w:rFonts w:ascii="宋体" w:hAnsi="宋体" w:cs="宋体" w:hint="eastAsia"/>
                <w:color w:val="auto"/>
                <w:sz w:val="24"/>
                <w:szCs w:val="24"/>
              </w:rPr>
              <w:t>甲方：</w:t>
            </w:r>
            <w:r w:rsidR="003A038E">
              <w:rPr>
                <w:rFonts w:ascii="宋体" w:hAnsi="宋体" w:cs="宋体" w:hint="eastAsia"/>
                <w:color w:val="auto"/>
                <w:sz w:val="24"/>
                <w:szCs w:val="24"/>
              </w:rPr>
              <w:t>***百川经济贸易有限公司</w:t>
            </w:r>
          </w:p>
          <w:p w:rsidR="00C61FA5" w:rsidRDefault="00D46590" w:rsidP="00C61FA5">
            <w:pPr>
              <w:pStyle w:val="2"/>
              <w:ind w:firstLine="0"/>
              <w:rPr>
                <w:rFonts w:ascii="宋体" w:hAnsi="宋体" w:cs="宋体"/>
                <w:color w:val="auto"/>
                <w:sz w:val="24"/>
                <w:szCs w:val="24"/>
              </w:rPr>
            </w:pPr>
            <w:r>
              <w:rPr>
                <w:rFonts w:ascii="宋体" w:hAnsi="宋体" w:cs="宋体" w:hint="eastAsia"/>
                <w:color w:val="auto"/>
                <w:sz w:val="24"/>
                <w:szCs w:val="24"/>
              </w:rPr>
              <w:t>洗涤范围</w:t>
            </w:r>
            <w:r w:rsidR="00C61FA5">
              <w:rPr>
                <w:rFonts w:ascii="宋体" w:hAnsi="宋体" w:cs="宋体" w:hint="eastAsia"/>
                <w:color w:val="auto"/>
                <w:sz w:val="24"/>
                <w:szCs w:val="24"/>
              </w:rPr>
              <w:t>：</w:t>
            </w:r>
            <w:r w:rsidR="003A038E">
              <w:rPr>
                <w:rFonts w:ascii="宋体" w:hAnsi="宋体" w:cs="宋体" w:hint="eastAsia"/>
                <w:color w:val="auto"/>
                <w:sz w:val="24"/>
                <w:szCs w:val="24"/>
              </w:rPr>
              <w:t>台布、小毛巾、餐垫、厨衣、厨裤、床单、被罩、枕袋</w:t>
            </w:r>
            <w:r w:rsidR="00AE08E8">
              <w:rPr>
                <w:rFonts w:ascii="宋体" w:hAnsi="宋体" w:cs="宋体" w:hint="eastAsia"/>
                <w:color w:val="auto"/>
                <w:sz w:val="24"/>
                <w:szCs w:val="24"/>
              </w:rPr>
              <w:t>、浴巾、地巾等</w:t>
            </w:r>
            <w:r>
              <w:rPr>
                <w:rFonts w:ascii="宋体" w:hAnsi="宋体" w:cs="宋体" w:hint="eastAsia"/>
                <w:color w:val="auto"/>
                <w:sz w:val="24"/>
                <w:szCs w:val="24"/>
              </w:rPr>
              <w:t>。</w:t>
            </w:r>
          </w:p>
          <w:p w:rsidR="00C61FA5" w:rsidRDefault="00C61FA5" w:rsidP="00C61FA5">
            <w:pPr>
              <w:pStyle w:val="2"/>
              <w:ind w:firstLine="0"/>
              <w:rPr>
                <w:rFonts w:ascii="宋体" w:hAnsi="宋体" w:cs="宋体"/>
                <w:color w:val="auto"/>
                <w:sz w:val="24"/>
                <w:szCs w:val="24"/>
              </w:rPr>
            </w:pPr>
            <w:r>
              <w:rPr>
                <w:rFonts w:ascii="宋体" w:hAnsi="宋体" w:cs="宋体" w:hint="eastAsia"/>
                <w:color w:val="auto"/>
                <w:sz w:val="24"/>
                <w:szCs w:val="24"/>
              </w:rPr>
              <w:t>规定有</w:t>
            </w:r>
            <w:r w:rsidR="00AE08E8">
              <w:rPr>
                <w:rFonts w:ascii="宋体" w:hAnsi="宋体" w:cs="宋体" w:hint="eastAsia"/>
                <w:color w:val="auto"/>
                <w:sz w:val="24"/>
                <w:szCs w:val="24"/>
              </w:rPr>
              <w:t>洗涤范围、合同期限、</w:t>
            </w:r>
            <w:r>
              <w:rPr>
                <w:rFonts w:ascii="宋体" w:hAnsi="宋体" w:cs="宋体" w:hint="eastAsia"/>
                <w:color w:val="auto"/>
                <w:sz w:val="24"/>
                <w:szCs w:val="24"/>
              </w:rPr>
              <w:t>双方的权利义务</w:t>
            </w:r>
            <w:r w:rsidR="00AE08E8">
              <w:rPr>
                <w:rFonts w:ascii="宋体" w:hAnsi="宋体" w:cs="宋体" w:hint="eastAsia"/>
                <w:color w:val="auto"/>
                <w:sz w:val="24"/>
                <w:szCs w:val="24"/>
              </w:rPr>
              <w:t>、其他事宜、结账方式、违约责任、纠纷解决方式、免责条款等</w:t>
            </w:r>
            <w:r>
              <w:rPr>
                <w:rFonts w:ascii="宋体" w:hAnsi="宋体" w:cs="宋体" w:hint="eastAsia"/>
                <w:color w:val="auto"/>
                <w:sz w:val="24"/>
                <w:szCs w:val="24"/>
              </w:rPr>
              <w:t>。</w:t>
            </w:r>
          </w:p>
          <w:p w:rsidR="00C61FA5" w:rsidRDefault="00C54547" w:rsidP="00C61FA5">
            <w:pPr>
              <w:pStyle w:val="2"/>
              <w:ind w:firstLine="0"/>
              <w:rPr>
                <w:rFonts w:ascii="宋体" w:hAnsi="宋体" w:cs="宋体"/>
                <w:color w:val="auto"/>
                <w:sz w:val="24"/>
                <w:szCs w:val="24"/>
              </w:rPr>
            </w:pPr>
            <w:r w:rsidRPr="00C54547">
              <w:rPr>
                <w:rFonts w:ascii="宋体" w:hAnsi="宋体" w:hint="eastAsia"/>
                <w:color w:val="auto"/>
                <w:sz w:val="24"/>
              </w:rPr>
              <w:t>2021.8.25</w:t>
            </w:r>
            <w:r w:rsidR="00C61FA5">
              <w:rPr>
                <w:rFonts w:ascii="宋体" w:hAnsi="宋体" w:cs="宋体" w:hint="eastAsia"/>
                <w:color w:val="auto"/>
                <w:sz w:val="24"/>
                <w:szCs w:val="24"/>
              </w:rPr>
              <w:t>签定，双方签字盖章。</w:t>
            </w:r>
          </w:p>
          <w:p w:rsidR="00C61FA5" w:rsidRDefault="00C61FA5" w:rsidP="00C61FA5">
            <w:pPr>
              <w:pStyle w:val="2"/>
              <w:ind w:firstLine="0"/>
              <w:rPr>
                <w:rFonts w:ascii="宋体" w:hAnsi="宋体" w:cs="宋体"/>
                <w:color w:val="auto"/>
                <w:sz w:val="24"/>
                <w:szCs w:val="24"/>
              </w:rPr>
            </w:pPr>
            <w:r>
              <w:rPr>
                <w:rFonts w:ascii="宋体" w:hAnsi="宋体" w:cs="宋体" w:hint="eastAsia"/>
                <w:color w:val="auto"/>
                <w:sz w:val="24"/>
                <w:szCs w:val="24"/>
              </w:rPr>
              <w:t>提供有合同评审</w:t>
            </w:r>
          </w:p>
          <w:p w:rsidR="00C61FA5" w:rsidRDefault="00C61FA5" w:rsidP="00C61FA5">
            <w:pPr>
              <w:pStyle w:val="2"/>
              <w:ind w:firstLine="0"/>
              <w:rPr>
                <w:rFonts w:ascii="宋体" w:hAnsi="宋体" w:cs="宋体"/>
                <w:color w:val="auto"/>
                <w:sz w:val="24"/>
                <w:szCs w:val="24"/>
              </w:rPr>
            </w:pPr>
            <w:r>
              <w:rPr>
                <w:rFonts w:ascii="宋体" w:hAnsi="宋体" w:cs="宋体" w:hint="eastAsia"/>
                <w:color w:val="auto"/>
                <w:sz w:val="24"/>
                <w:szCs w:val="24"/>
              </w:rPr>
              <w:t>评审内容有：</w:t>
            </w:r>
            <w:r w:rsidR="00323585">
              <w:rPr>
                <w:rFonts w:ascii="宋体" w:hAnsi="宋体" w:cs="宋体" w:hint="eastAsia"/>
                <w:color w:val="auto"/>
                <w:sz w:val="24"/>
                <w:szCs w:val="24"/>
              </w:rPr>
              <w:t>与产品有关的主要要求（合同要求、规定或已知用途要求、</w:t>
            </w:r>
            <w:r w:rsidR="00323585" w:rsidRPr="00175483">
              <w:rPr>
                <w:rFonts w:ascii="宋体" w:hAnsi="宋体"/>
                <w:color w:val="auto"/>
                <w:sz w:val="24"/>
              </w:rPr>
              <w:t>适用的法律法规</w:t>
            </w:r>
            <w:r w:rsidR="00175483" w:rsidRPr="00175483">
              <w:rPr>
                <w:rFonts w:ascii="宋体" w:hAnsi="宋体" w:hint="eastAsia"/>
                <w:color w:val="auto"/>
                <w:sz w:val="24"/>
              </w:rPr>
              <w:t>等</w:t>
            </w:r>
            <w:r w:rsidR="00323585">
              <w:rPr>
                <w:rFonts w:ascii="宋体" w:hAnsi="宋体" w:cs="宋体" w:hint="eastAsia"/>
                <w:color w:val="auto"/>
                <w:sz w:val="24"/>
                <w:szCs w:val="24"/>
              </w:rPr>
              <w:t>）</w:t>
            </w:r>
          </w:p>
          <w:p w:rsidR="00C61FA5" w:rsidRDefault="00C61FA5" w:rsidP="00C61FA5">
            <w:pPr>
              <w:pStyle w:val="2"/>
              <w:ind w:firstLine="0"/>
              <w:rPr>
                <w:rFonts w:ascii="宋体" w:hAnsi="宋体" w:cs="宋体"/>
                <w:color w:val="auto"/>
                <w:sz w:val="24"/>
                <w:szCs w:val="24"/>
              </w:rPr>
            </w:pPr>
            <w:r>
              <w:rPr>
                <w:rFonts w:ascii="宋体" w:hAnsi="宋体" w:cs="宋体" w:hint="eastAsia"/>
                <w:color w:val="auto"/>
                <w:sz w:val="24"/>
                <w:szCs w:val="24"/>
              </w:rPr>
              <w:t>评审要求 是否能满足合同要求  包括 技术指标，交货期，价格：能满足</w:t>
            </w:r>
          </w:p>
          <w:p w:rsidR="00C61FA5" w:rsidRDefault="00C61FA5" w:rsidP="00C61FA5">
            <w:pPr>
              <w:pStyle w:val="2"/>
              <w:ind w:firstLine="0"/>
              <w:rPr>
                <w:rFonts w:ascii="宋体" w:hAnsi="宋体" w:cs="宋体"/>
                <w:color w:val="auto"/>
                <w:sz w:val="24"/>
                <w:szCs w:val="24"/>
              </w:rPr>
            </w:pPr>
          </w:p>
          <w:p w:rsidR="00C61FA5" w:rsidRPr="002807E9" w:rsidRDefault="00DD59B0" w:rsidP="00C61FA5">
            <w:pPr>
              <w:pStyle w:val="2"/>
              <w:ind w:firstLine="0"/>
              <w:rPr>
                <w:rFonts w:ascii="宋体" w:hAnsi="宋体" w:cs="宋体"/>
                <w:color w:val="auto"/>
                <w:sz w:val="24"/>
                <w:szCs w:val="24"/>
                <w:highlight w:val="yellow"/>
              </w:rPr>
            </w:pPr>
            <w:r>
              <w:rPr>
                <w:rFonts w:ascii="宋体" w:hAnsi="宋体" w:cs="宋体" w:hint="eastAsia"/>
                <w:color w:val="auto"/>
                <w:sz w:val="24"/>
                <w:szCs w:val="24"/>
              </w:rPr>
              <w:t>2</w:t>
            </w:r>
            <w:r>
              <w:rPr>
                <w:rFonts w:ascii="宋体" w:hAnsi="宋体" w:cs="宋体"/>
                <w:color w:val="auto"/>
                <w:sz w:val="24"/>
                <w:szCs w:val="24"/>
              </w:rPr>
              <w:t>.</w:t>
            </w:r>
            <w:r w:rsidR="00C61FA5">
              <w:rPr>
                <w:rFonts w:ascii="宋体" w:hAnsi="宋体" w:cs="宋体" w:hint="eastAsia"/>
                <w:color w:val="auto"/>
                <w:sz w:val="24"/>
                <w:szCs w:val="24"/>
              </w:rPr>
              <w:t>甲方：</w:t>
            </w:r>
            <w:r w:rsidR="00D40326" w:rsidRPr="002807E9">
              <w:rPr>
                <w:rFonts w:ascii="宋体" w:hAnsi="宋体" w:cs="宋体" w:hint="eastAsia"/>
                <w:color w:val="auto"/>
                <w:sz w:val="24"/>
                <w:szCs w:val="24"/>
              </w:rPr>
              <w:t>北京**酒店有限公司</w:t>
            </w:r>
          </w:p>
          <w:p w:rsidR="00C61FA5" w:rsidRPr="002807E9" w:rsidRDefault="00D40326" w:rsidP="00C61FA5">
            <w:pPr>
              <w:pStyle w:val="2"/>
              <w:ind w:firstLine="0"/>
              <w:rPr>
                <w:rFonts w:ascii="宋体" w:hAnsi="宋体" w:cs="宋体"/>
                <w:color w:val="auto"/>
                <w:sz w:val="24"/>
                <w:szCs w:val="24"/>
              </w:rPr>
            </w:pPr>
            <w:r w:rsidRPr="002807E9">
              <w:rPr>
                <w:rFonts w:ascii="宋体" w:hAnsi="宋体" w:cs="宋体" w:hint="eastAsia"/>
                <w:color w:val="auto"/>
                <w:sz w:val="24"/>
                <w:szCs w:val="24"/>
              </w:rPr>
              <w:t>洗涤范围</w:t>
            </w:r>
            <w:r w:rsidR="00C61FA5" w:rsidRPr="002807E9">
              <w:rPr>
                <w:rFonts w:ascii="宋体" w:hAnsi="宋体" w:cs="宋体" w:hint="eastAsia"/>
                <w:color w:val="auto"/>
                <w:sz w:val="24"/>
                <w:szCs w:val="24"/>
              </w:rPr>
              <w:t>：</w:t>
            </w:r>
            <w:r w:rsidRPr="002807E9">
              <w:rPr>
                <w:rFonts w:ascii="宋体" w:hAnsi="宋体" w:cs="宋体" w:hint="eastAsia"/>
                <w:color w:val="auto"/>
                <w:sz w:val="24"/>
              </w:rPr>
              <w:t>布草洗涤</w:t>
            </w:r>
          </w:p>
          <w:p w:rsidR="00C61FA5" w:rsidRPr="002807E9" w:rsidRDefault="00C61FA5" w:rsidP="00C61FA5">
            <w:pPr>
              <w:pStyle w:val="2"/>
              <w:ind w:firstLine="0"/>
              <w:rPr>
                <w:rFonts w:ascii="宋体" w:hAnsi="宋体" w:cs="宋体"/>
                <w:color w:val="auto"/>
                <w:sz w:val="24"/>
                <w:szCs w:val="24"/>
              </w:rPr>
            </w:pPr>
            <w:r w:rsidRPr="002807E9">
              <w:rPr>
                <w:rFonts w:ascii="宋体" w:hAnsi="宋体" w:cs="宋体" w:hint="eastAsia"/>
                <w:color w:val="auto"/>
                <w:sz w:val="24"/>
                <w:szCs w:val="24"/>
              </w:rPr>
              <w:t>规定有双方的权利义务。</w:t>
            </w:r>
          </w:p>
          <w:p w:rsidR="00C61FA5" w:rsidRPr="002807E9" w:rsidRDefault="00D40326" w:rsidP="00C61FA5">
            <w:pPr>
              <w:pStyle w:val="2"/>
              <w:ind w:firstLine="0"/>
              <w:rPr>
                <w:rFonts w:ascii="宋体" w:hAnsi="宋体" w:cs="宋体"/>
                <w:color w:val="auto"/>
                <w:sz w:val="24"/>
                <w:szCs w:val="24"/>
              </w:rPr>
            </w:pPr>
            <w:r w:rsidRPr="002807E9">
              <w:rPr>
                <w:rFonts w:ascii="宋体" w:hAnsi="宋体" w:hint="eastAsia"/>
                <w:color w:val="auto"/>
                <w:sz w:val="24"/>
              </w:rPr>
              <w:t>2021.8.25</w:t>
            </w:r>
            <w:r w:rsidR="00C61FA5" w:rsidRPr="002807E9">
              <w:rPr>
                <w:rFonts w:ascii="宋体" w:hAnsi="宋体" w:cs="宋体" w:hint="eastAsia"/>
                <w:color w:val="auto"/>
                <w:sz w:val="24"/>
                <w:szCs w:val="24"/>
              </w:rPr>
              <w:t>签定，双方签字盖章。</w:t>
            </w:r>
          </w:p>
          <w:p w:rsidR="00C61FA5" w:rsidRPr="002807E9" w:rsidRDefault="00C61FA5" w:rsidP="00C61FA5">
            <w:pPr>
              <w:pStyle w:val="2"/>
              <w:ind w:firstLine="0"/>
              <w:rPr>
                <w:rFonts w:ascii="宋体" w:hAnsi="宋体" w:cs="宋体"/>
                <w:color w:val="auto"/>
                <w:sz w:val="24"/>
                <w:szCs w:val="24"/>
              </w:rPr>
            </w:pPr>
            <w:r w:rsidRPr="002807E9">
              <w:rPr>
                <w:rFonts w:ascii="宋体" w:hAnsi="宋体" w:cs="宋体" w:hint="eastAsia"/>
                <w:color w:val="auto"/>
                <w:sz w:val="24"/>
                <w:szCs w:val="24"/>
              </w:rPr>
              <w:t>提供有合同评审</w:t>
            </w:r>
          </w:p>
          <w:p w:rsidR="00C61FA5" w:rsidRDefault="00C61FA5" w:rsidP="00C61FA5">
            <w:pPr>
              <w:pStyle w:val="2"/>
              <w:ind w:firstLine="0"/>
              <w:rPr>
                <w:rFonts w:ascii="宋体" w:hAnsi="宋体" w:cs="宋体"/>
                <w:color w:val="auto"/>
                <w:sz w:val="24"/>
                <w:szCs w:val="24"/>
              </w:rPr>
            </w:pPr>
            <w:r w:rsidRPr="002807E9">
              <w:rPr>
                <w:rFonts w:ascii="宋体" w:hAnsi="宋体" w:cs="宋体" w:hint="eastAsia"/>
                <w:color w:val="auto"/>
                <w:sz w:val="24"/>
                <w:szCs w:val="24"/>
              </w:rPr>
              <w:t>评审内容有：</w:t>
            </w:r>
            <w:r w:rsidR="00D40326" w:rsidRPr="002807E9">
              <w:rPr>
                <w:rFonts w:ascii="宋体" w:hAnsi="宋体" w:cs="宋体" w:hint="eastAsia"/>
                <w:color w:val="auto"/>
                <w:sz w:val="24"/>
                <w:szCs w:val="24"/>
              </w:rPr>
              <w:t>与产品有关的主要要求</w:t>
            </w:r>
            <w:r w:rsidR="00D40326">
              <w:rPr>
                <w:rFonts w:ascii="宋体" w:hAnsi="宋体" w:cs="宋体" w:hint="eastAsia"/>
                <w:color w:val="auto"/>
                <w:sz w:val="24"/>
                <w:szCs w:val="24"/>
              </w:rPr>
              <w:t>（合同要求、规定或已知用途要求、</w:t>
            </w:r>
            <w:r w:rsidR="00D40326" w:rsidRPr="00175483">
              <w:rPr>
                <w:rFonts w:ascii="宋体" w:hAnsi="宋体"/>
                <w:color w:val="auto"/>
                <w:sz w:val="24"/>
              </w:rPr>
              <w:t>适用的法律法规</w:t>
            </w:r>
            <w:r w:rsidR="00D40326" w:rsidRPr="00175483">
              <w:rPr>
                <w:rFonts w:ascii="宋体" w:hAnsi="宋体" w:hint="eastAsia"/>
                <w:color w:val="auto"/>
                <w:sz w:val="24"/>
              </w:rPr>
              <w:t>等</w:t>
            </w:r>
            <w:r w:rsidR="00D40326">
              <w:rPr>
                <w:rFonts w:ascii="宋体" w:hAnsi="宋体" w:cs="宋体" w:hint="eastAsia"/>
                <w:color w:val="auto"/>
                <w:sz w:val="24"/>
                <w:szCs w:val="24"/>
              </w:rPr>
              <w:t>）</w:t>
            </w:r>
            <w:r>
              <w:rPr>
                <w:rFonts w:ascii="宋体" w:hAnsi="宋体" w:cs="宋体" w:hint="eastAsia"/>
                <w:color w:val="auto"/>
                <w:sz w:val="24"/>
                <w:szCs w:val="24"/>
              </w:rPr>
              <w:t>评审要求 是否能满足合同要求  包括 技术指标，交货期，价格：能满足</w:t>
            </w:r>
          </w:p>
          <w:p w:rsidR="00D40326" w:rsidRDefault="00D40326" w:rsidP="00C61FA5">
            <w:pPr>
              <w:pStyle w:val="2"/>
              <w:ind w:firstLine="0"/>
              <w:rPr>
                <w:rFonts w:ascii="宋体" w:hAnsi="宋体" w:cs="宋体"/>
                <w:color w:val="auto"/>
                <w:sz w:val="24"/>
                <w:szCs w:val="24"/>
              </w:rPr>
            </w:pPr>
          </w:p>
          <w:p w:rsidR="00C61FA5" w:rsidRPr="002807E9" w:rsidRDefault="00DD59B0" w:rsidP="00C61FA5">
            <w:pPr>
              <w:pStyle w:val="2"/>
              <w:ind w:firstLine="0"/>
              <w:rPr>
                <w:rFonts w:ascii="宋体" w:hAnsi="宋体" w:cs="宋体"/>
                <w:color w:val="auto"/>
                <w:sz w:val="24"/>
                <w:szCs w:val="24"/>
                <w:highlight w:val="yellow"/>
              </w:rPr>
            </w:pPr>
            <w:r>
              <w:rPr>
                <w:rFonts w:ascii="宋体" w:hAnsi="宋体" w:cs="宋体" w:hint="eastAsia"/>
                <w:color w:val="auto"/>
                <w:sz w:val="24"/>
                <w:szCs w:val="24"/>
              </w:rPr>
              <w:t>3</w:t>
            </w:r>
            <w:r>
              <w:rPr>
                <w:rFonts w:ascii="宋体" w:hAnsi="宋体" w:cs="宋体"/>
                <w:color w:val="auto"/>
                <w:sz w:val="24"/>
                <w:szCs w:val="24"/>
              </w:rPr>
              <w:t>.</w:t>
            </w:r>
            <w:r w:rsidR="00C61FA5">
              <w:rPr>
                <w:rFonts w:ascii="宋体" w:hAnsi="宋体" w:cs="宋体" w:hint="eastAsia"/>
                <w:color w:val="auto"/>
                <w:sz w:val="24"/>
                <w:szCs w:val="24"/>
              </w:rPr>
              <w:t>甲方：</w:t>
            </w:r>
            <w:r w:rsidR="00D40326" w:rsidRPr="002807E9">
              <w:rPr>
                <w:rFonts w:ascii="宋体" w:hAnsi="宋体" w:cs="宋体" w:hint="eastAsia"/>
                <w:color w:val="auto"/>
                <w:sz w:val="24"/>
                <w:szCs w:val="24"/>
              </w:rPr>
              <w:t>北京**宾馆</w:t>
            </w:r>
          </w:p>
          <w:p w:rsidR="00C61FA5" w:rsidRPr="002807E9" w:rsidRDefault="00D40326" w:rsidP="00C61FA5">
            <w:pPr>
              <w:pStyle w:val="2"/>
              <w:ind w:firstLine="0"/>
              <w:rPr>
                <w:rFonts w:ascii="宋体" w:hAnsi="宋体" w:cs="宋体"/>
                <w:color w:val="auto"/>
                <w:sz w:val="24"/>
                <w:szCs w:val="24"/>
              </w:rPr>
            </w:pPr>
            <w:r w:rsidRPr="002807E9">
              <w:rPr>
                <w:rFonts w:ascii="宋体" w:hAnsi="宋体" w:cs="宋体" w:hint="eastAsia"/>
                <w:color w:val="auto"/>
                <w:sz w:val="24"/>
                <w:szCs w:val="24"/>
              </w:rPr>
              <w:t>洗涤</w:t>
            </w:r>
            <w:r w:rsidR="00C61FA5" w:rsidRPr="002807E9">
              <w:rPr>
                <w:rFonts w:ascii="宋体" w:hAnsi="宋体" w:cs="宋体" w:hint="eastAsia"/>
                <w:color w:val="auto"/>
                <w:sz w:val="24"/>
                <w:szCs w:val="24"/>
              </w:rPr>
              <w:t>范围为：</w:t>
            </w:r>
            <w:r w:rsidRPr="002807E9">
              <w:rPr>
                <w:rFonts w:ascii="宋体" w:hAnsi="宋体" w:cs="宋体" w:hint="eastAsia"/>
                <w:color w:val="auto"/>
                <w:sz w:val="24"/>
              </w:rPr>
              <w:t>棉织品，工服洗涤</w:t>
            </w:r>
          </w:p>
          <w:p w:rsidR="00C61FA5" w:rsidRPr="002807E9" w:rsidRDefault="00C61FA5" w:rsidP="00C61FA5">
            <w:pPr>
              <w:pStyle w:val="2"/>
              <w:ind w:firstLine="0"/>
              <w:rPr>
                <w:rFonts w:ascii="宋体" w:hAnsi="宋体" w:cs="宋体"/>
                <w:color w:val="auto"/>
                <w:sz w:val="24"/>
                <w:szCs w:val="24"/>
              </w:rPr>
            </w:pPr>
            <w:r w:rsidRPr="002807E9">
              <w:rPr>
                <w:rFonts w:ascii="宋体" w:hAnsi="宋体" w:cs="宋体" w:hint="eastAsia"/>
                <w:color w:val="auto"/>
                <w:sz w:val="24"/>
                <w:szCs w:val="24"/>
              </w:rPr>
              <w:t>规定有双方的权利义务。</w:t>
            </w:r>
          </w:p>
          <w:p w:rsidR="00C61FA5" w:rsidRPr="002807E9" w:rsidRDefault="00C61FA5" w:rsidP="00C61FA5">
            <w:pPr>
              <w:pStyle w:val="2"/>
              <w:ind w:firstLine="0"/>
              <w:rPr>
                <w:rFonts w:ascii="宋体" w:hAnsi="宋体" w:cs="宋体"/>
                <w:color w:val="auto"/>
                <w:sz w:val="24"/>
                <w:szCs w:val="24"/>
              </w:rPr>
            </w:pPr>
            <w:r w:rsidRPr="002807E9">
              <w:rPr>
                <w:rFonts w:ascii="宋体" w:hAnsi="宋体" w:cs="宋体" w:hint="eastAsia"/>
                <w:color w:val="auto"/>
                <w:sz w:val="24"/>
                <w:szCs w:val="24"/>
              </w:rPr>
              <w:t>2021.</w:t>
            </w:r>
            <w:r w:rsidR="001C08E2" w:rsidRPr="002807E9">
              <w:rPr>
                <w:rFonts w:ascii="宋体" w:hAnsi="宋体" w:cs="宋体"/>
                <w:color w:val="auto"/>
                <w:sz w:val="24"/>
                <w:szCs w:val="24"/>
              </w:rPr>
              <w:t>10.10</w:t>
            </w:r>
            <w:r w:rsidRPr="002807E9">
              <w:rPr>
                <w:rFonts w:ascii="宋体" w:hAnsi="宋体" w:cs="宋体" w:hint="eastAsia"/>
                <w:color w:val="auto"/>
                <w:sz w:val="24"/>
                <w:szCs w:val="24"/>
              </w:rPr>
              <w:t>签定，双方签字盖章。</w:t>
            </w:r>
          </w:p>
          <w:p w:rsidR="00C61FA5" w:rsidRPr="002807E9" w:rsidRDefault="00C61FA5" w:rsidP="00C61FA5">
            <w:pPr>
              <w:pStyle w:val="2"/>
              <w:ind w:firstLine="0"/>
              <w:rPr>
                <w:rFonts w:ascii="宋体" w:hAnsi="宋体" w:cs="宋体"/>
                <w:color w:val="auto"/>
                <w:sz w:val="24"/>
                <w:szCs w:val="24"/>
              </w:rPr>
            </w:pPr>
            <w:r w:rsidRPr="002807E9">
              <w:rPr>
                <w:rFonts w:ascii="宋体" w:hAnsi="宋体" w:cs="宋体" w:hint="eastAsia"/>
                <w:color w:val="auto"/>
                <w:sz w:val="24"/>
                <w:szCs w:val="24"/>
              </w:rPr>
              <w:t>提供有合同评审</w:t>
            </w:r>
          </w:p>
          <w:p w:rsidR="00C61FA5" w:rsidRPr="002807E9" w:rsidRDefault="00C61FA5" w:rsidP="00C61FA5">
            <w:pPr>
              <w:pStyle w:val="2"/>
              <w:ind w:firstLine="0"/>
              <w:rPr>
                <w:rFonts w:ascii="宋体" w:hAnsi="宋体" w:cs="宋体"/>
                <w:color w:val="auto"/>
                <w:sz w:val="24"/>
                <w:szCs w:val="24"/>
              </w:rPr>
            </w:pPr>
            <w:r w:rsidRPr="002807E9">
              <w:rPr>
                <w:rFonts w:ascii="宋体" w:hAnsi="宋体" w:cs="宋体" w:hint="eastAsia"/>
                <w:color w:val="auto"/>
                <w:sz w:val="24"/>
                <w:szCs w:val="24"/>
              </w:rPr>
              <w:t>评审内容有：</w:t>
            </w:r>
            <w:r w:rsidR="001C08E2" w:rsidRPr="002807E9">
              <w:rPr>
                <w:rFonts w:ascii="宋体" w:hAnsi="宋体" w:cs="宋体" w:hint="eastAsia"/>
                <w:color w:val="auto"/>
                <w:sz w:val="24"/>
                <w:szCs w:val="24"/>
              </w:rPr>
              <w:t>与产品有关的主要要求（合同要求、规定或已知用途要求、</w:t>
            </w:r>
            <w:r w:rsidR="001C08E2" w:rsidRPr="002807E9">
              <w:rPr>
                <w:rFonts w:ascii="宋体" w:hAnsi="宋体"/>
                <w:color w:val="auto"/>
                <w:sz w:val="24"/>
              </w:rPr>
              <w:t>适用的法律法规</w:t>
            </w:r>
            <w:r w:rsidR="001C08E2" w:rsidRPr="002807E9">
              <w:rPr>
                <w:rFonts w:ascii="宋体" w:hAnsi="宋体" w:hint="eastAsia"/>
                <w:color w:val="auto"/>
                <w:sz w:val="24"/>
              </w:rPr>
              <w:t>等</w:t>
            </w:r>
            <w:r w:rsidR="001C08E2" w:rsidRPr="002807E9">
              <w:rPr>
                <w:rFonts w:ascii="宋体" w:hAnsi="宋体" w:cs="宋体" w:hint="eastAsia"/>
                <w:color w:val="auto"/>
                <w:sz w:val="24"/>
                <w:szCs w:val="24"/>
              </w:rPr>
              <w:t>）</w:t>
            </w:r>
          </w:p>
          <w:p w:rsidR="00C61FA5" w:rsidRDefault="00C61FA5" w:rsidP="00C61FA5">
            <w:pPr>
              <w:pStyle w:val="2"/>
              <w:ind w:firstLine="0"/>
              <w:rPr>
                <w:rFonts w:ascii="宋体" w:hAnsi="宋体" w:cs="宋体"/>
                <w:color w:val="auto"/>
                <w:sz w:val="24"/>
                <w:szCs w:val="24"/>
              </w:rPr>
            </w:pPr>
            <w:r w:rsidRPr="002807E9">
              <w:rPr>
                <w:rFonts w:ascii="宋体" w:hAnsi="宋体" w:cs="宋体" w:hint="eastAsia"/>
                <w:color w:val="auto"/>
                <w:sz w:val="24"/>
                <w:szCs w:val="24"/>
              </w:rPr>
              <w:t>评审要求 是否能满足合同要求  包括 技术指标，交货期，价格：能满足</w:t>
            </w:r>
          </w:p>
          <w:p w:rsidR="00921751" w:rsidRDefault="00921751" w:rsidP="00C61FA5">
            <w:pPr>
              <w:pStyle w:val="2"/>
              <w:ind w:firstLine="0"/>
              <w:rPr>
                <w:rFonts w:ascii="宋体" w:hAnsi="宋体" w:cs="宋体"/>
                <w:color w:val="auto"/>
                <w:sz w:val="24"/>
                <w:szCs w:val="24"/>
              </w:rPr>
            </w:pPr>
          </w:p>
          <w:p w:rsidR="00921751" w:rsidRPr="002807E9" w:rsidRDefault="00DD59B0" w:rsidP="00921751">
            <w:pPr>
              <w:pStyle w:val="2"/>
              <w:ind w:firstLine="0"/>
              <w:rPr>
                <w:rFonts w:ascii="宋体" w:hAnsi="宋体" w:cs="宋体"/>
                <w:color w:val="auto"/>
                <w:sz w:val="24"/>
                <w:szCs w:val="24"/>
                <w:highlight w:val="yellow"/>
              </w:rPr>
            </w:pPr>
            <w:r>
              <w:rPr>
                <w:rFonts w:ascii="宋体" w:hAnsi="宋体" w:cs="宋体" w:hint="eastAsia"/>
                <w:color w:val="auto"/>
                <w:sz w:val="24"/>
                <w:szCs w:val="24"/>
              </w:rPr>
              <w:t>4</w:t>
            </w:r>
            <w:r>
              <w:rPr>
                <w:rFonts w:ascii="宋体" w:hAnsi="宋体" w:cs="宋体"/>
                <w:color w:val="auto"/>
                <w:sz w:val="24"/>
                <w:szCs w:val="24"/>
              </w:rPr>
              <w:t>.</w:t>
            </w:r>
            <w:r w:rsidR="00921751">
              <w:rPr>
                <w:rFonts w:ascii="宋体" w:hAnsi="宋体" w:cs="宋体" w:hint="eastAsia"/>
                <w:color w:val="auto"/>
                <w:sz w:val="24"/>
                <w:szCs w:val="24"/>
              </w:rPr>
              <w:t>甲方：北京天湖会议中心</w:t>
            </w:r>
          </w:p>
          <w:p w:rsidR="00921751" w:rsidRPr="002807E9" w:rsidRDefault="00921751" w:rsidP="00921751">
            <w:pPr>
              <w:pStyle w:val="2"/>
              <w:ind w:firstLine="0"/>
              <w:rPr>
                <w:rFonts w:ascii="宋体" w:hAnsi="宋体" w:cs="宋体"/>
                <w:color w:val="auto"/>
                <w:sz w:val="24"/>
                <w:szCs w:val="24"/>
              </w:rPr>
            </w:pPr>
            <w:r w:rsidRPr="002807E9">
              <w:rPr>
                <w:rFonts w:ascii="宋体" w:hAnsi="宋体" w:cs="宋体" w:hint="eastAsia"/>
                <w:color w:val="auto"/>
                <w:sz w:val="24"/>
                <w:szCs w:val="24"/>
              </w:rPr>
              <w:lastRenderedPageBreak/>
              <w:t>洗涤范围为：</w:t>
            </w:r>
            <w:r w:rsidRPr="002807E9">
              <w:rPr>
                <w:rFonts w:ascii="宋体" w:hAnsi="宋体" w:cs="宋体" w:hint="eastAsia"/>
                <w:color w:val="auto"/>
                <w:sz w:val="24"/>
              </w:rPr>
              <w:t>棉织品，工服洗涤</w:t>
            </w:r>
          </w:p>
          <w:p w:rsidR="00921751" w:rsidRPr="002807E9" w:rsidRDefault="00921751" w:rsidP="00921751">
            <w:pPr>
              <w:pStyle w:val="2"/>
              <w:ind w:firstLine="0"/>
              <w:rPr>
                <w:rFonts w:ascii="宋体" w:hAnsi="宋体" w:cs="宋体"/>
                <w:color w:val="auto"/>
                <w:sz w:val="24"/>
                <w:szCs w:val="24"/>
              </w:rPr>
            </w:pPr>
            <w:r w:rsidRPr="002807E9">
              <w:rPr>
                <w:rFonts w:ascii="宋体" w:hAnsi="宋体" w:cs="宋体" w:hint="eastAsia"/>
                <w:color w:val="auto"/>
                <w:sz w:val="24"/>
                <w:szCs w:val="24"/>
              </w:rPr>
              <w:t>规定有双方的权利义务。</w:t>
            </w:r>
          </w:p>
          <w:p w:rsidR="00921751" w:rsidRPr="002807E9" w:rsidRDefault="00921751" w:rsidP="00C61FA5">
            <w:pPr>
              <w:pStyle w:val="2"/>
              <w:ind w:firstLine="0"/>
              <w:rPr>
                <w:rFonts w:ascii="宋体" w:hAnsi="宋体" w:cs="宋体"/>
                <w:color w:val="auto"/>
                <w:sz w:val="24"/>
                <w:szCs w:val="24"/>
              </w:rPr>
            </w:pPr>
            <w:r w:rsidRPr="00921751">
              <w:rPr>
                <w:rFonts w:ascii="宋体" w:hAnsi="宋体" w:cs="宋体" w:hint="eastAsia"/>
                <w:color w:val="auto"/>
                <w:sz w:val="24"/>
                <w:szCs w:val="24"/>
              </w:rPr>
              <w:t>合作期限为2021年8月30日至2022年8月25日，未能提供对该合同的评审记录。</w:t>
            </w:r>
          </w:p>
          <w:p w:rsidR="002807E9" w:rsidRDefault="002807E9" w:rsidP="001C08E2">
            <w:pPr>
              <w:pStyle w:val="2"/>
              <w:ind w:firstLine="0"/>
              <w:rPr>
                <w:rFonts w:ascii="宋体" w:hAnsi="宋体" w:cs="宋体"/>
                <w:bCs/>
                <w:color w:val="auto"/>
                <w:sz w:val="24"/>
                <w:szCs w:val="24"/>
              </w:rPr>
            </w:pPr>
            <w:r w:rsidRPr="002807E9">
              <w:rPr>
                <w:rFonts w:ascii="宋体" w:hAnsi="宋体" w:cs="宋体" w:hint="eastAsia"/>
                <w:bCs/>
                <w:color w:val="auto"/>
                <w:sz w:val="24"/>
                <w:szCs w:val="24"/>
              </w:rPr>
              <w:t>提供合同变更通知单，尚未有变更的合同。</w:t>
            </w:r>
          </w:p>
          <w:p w:rsidR="00921751" w:rsidRPr="003E3138" w:rsidRDefault="004E5895" w:rsidP="001C08E2">
            <w:pPr>
              <w:pStyle w:val="2"/>
              <w:ind w:firstLine="0"/>
              <w:rPr>
                <w:rFonts w:ascii="宋体" w:hAnsi="宋体" w:cs="宋体"/>
                <w:bCs/>
                <w:color w:val="auto"/>
                <w:sz w:val="24"/>
                <w:szCs w:val="24"/>
              </w:rPr>
            </w:pPr>
            <w:r>
              <w:rPr>
                <w:rFonts w:ascii="宋体" w:hAnsi="宋体" w:cs="宋体" w:hint="eastAsia"/>
                <w:bCs/>
                <w:color w:val="auto"/>
                <w:sz w:val="24"/>
                <w:szCs w:val="24"/>
              </w:rPr>
              <w:t>查看公司的客户，没有因疫情强制隔离的宾馆的业务。</w:t>
            </w:r>
          </w:p>
        </w:tc>
        <w:tc>
          <w:tcPr>
            <w:tcW w:w="1585" w:type="dxa"/>
          </w:tcPr>
          <w:p w:rsidR="00C61FA5" w:rsidRDefault="00C61FA5"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p w:rsidR="003420DB" w:rsidRDefault="003420DB" w:rsidP="00C61FA5">
            <w:r>
              <w:rPr>
                <w:rFonts w:hint="eastAsia"/>
              </w:rPr>
              <w:t>不符合</w:t>
            </w:r>
          </w:p>
        </w:tc>
      </w:tr>
      <w:tr w:rsidR="003E3138" w:rsidTr="008A6301">
        <w:trPr>
          <w:trHeight w:val="2110"/>
        </w:trPr>
        <w:tc>
          <w:tcPr>
            <w:tcW w:w="2160" w:type="dxa"/>
          </w:tcPr>
          <w:p w:rsidR="003E3138" w:rsidRDefault="003E3138" w:rsidP="003E3138">
            <w:pPr>
              <w:rPr>
                <w:rFonts w:ascii="宋体" w:hAnsi="宋体" w:cs="宋体"/>
                <w:bCs/>
                <w:sz w:val="24"/>
                <w:szCs w:val="24"/>
              </w:rPr>
            </w:pPr>
            <w:r>
              <w:rPr>
                <w:rFonts w:ascii="宋体" w:hAnsi="宋体" w:cs="宋体" w:hint="eastAsia"/>
                <w:sz w:val="24"/>
                <w:szCs w:val="24"/>
              </w:rPr>
              <w:lastRenderedPageBreak/>
              <w:t>外部提供过程、产品和服务控制</w:t>
            </w:r>
          </w:p>
        </w:tc>
        <w:tc>
          <w:tcPr>
            <w:tcW w:w="960" w:type="dxa"/>
          </w:tcPr>
          <w:p w:rsidR="003E3138" w:rsidRDefault="003E3138" w:rsidP="003E3138">
            <w:pPr>
              <w:pStyle w:val="936e4e6e-5310-4269-9eba-5080d9f28de40"/>
              <w:rPr>
                <w:rFonts w:ascii="宋体" w:hAnsi="宋体" w:cs="宋体"/>
                <w:bCs/>
                <w:sz w:val="24"/>
                <w:szCs w:val="24"/>
              </w:rPr>
            </w:pPr>
            <w:r>
              <w:rPr>
                <w:rFonts w:ascii="宋体" w:hAnsi="宋体" w:cs="宋体" w:hint="eastAsia"/>
                <w:bCs/>
                <w:sz w:val="24"/>
                <w:szCs w:val="24"/>
              </w:rPr>
              <w:t>Q</w:t>
            </w:r>
            <w:r>
              <w:rPr>
                <w:rFonts w:ascii="宋体" w:hAnsi="宋体" w:cs="宋体"/>
                <w:bCs/>
                <w:sz w:val="24"/>
                <w:szCs w:val="24"/>
              </w:rPr>
              <w:t>8.4</w:t>
            </w:r>
          </w:p>
        </w:tc>
        <w:tc>
          <w:tcPr>
            <w:tcW w:w="10004" w:type="dxa"/>
            <w:vAlign w:val="center"/>
          </w:tcPr>
          <w:p w:rsidR="003E3138" w:rsidRDefault="003E3138" w:rsidP="003E3138">
            <w:pPr>
              <w:spacing w:line="440" w:lineRule="exact"/>
              <w:jc w:val="left"/>
              <w:rPr>
                <w:rFonts w:ascii="宋体" w:hAnsi="宋体" w:cs="宋体"/>
                <w:sz w:val="24"/>
                <w:szCs w:val="24"/>
              </w:rPr>
            </w:pPr>
            <w:r>
              <w:rPr>
                <w:rFonts w:ascii="宋体" w:hAnsi="宋体" w:cs="宋体" w:hint="eastAsia"/>
                <w:sz w:val="24"/>
                <w:szCs w:val="24"/>
              </w:rPr>
              <w:t>----编制有《外部提供过程控制程序》</w:t>
            </w:r>
          </w:p>
          <w:p w:rsidR="003E3138" w:rsidRDefault="003E3138" w:rsidP="003E3138">
            <w:pPr>
              <w:widowControl/>
              <w:spacing w:line="400" w:lineRule="atLeast"/>
              <w:contextualSpacing/>
              <w:rPr>
                <w:rFonts w:ascii="宋体" w:hAnsi="宋体" w:cs="宋体"/>
                <w:sz w:val="24"/>
                <w:szCs w:val="24"/>
              </w:rPr>
            </w:pPr>
            <w:r>
              <w:rPr>
                <w:rFonts w:ascii="宋体" w:hAnsi="宋体" w:cs="宋体" w:hint="eastAsia"/>
                <w:sz w:val="24"/>
                <w:szCs w:val="24"/>
              </w:rPr>
              <w:t>外购方评价准则 ：</w:t>
            </w:r>
          </w:p>
          <w:p w:rsidR="00835ECB" w:rsidRDefault="003E3138" w:rsidP="00835ECB">
            <w:pPr>
              <w:widowControl/>
              <w:spacing w:line="400" w:lineRule="atLeast"/>
              <w:contextualSpacing/>
              <w:rPr>
                <w:rFonts w:ascii="宋体" w:hAnsi="宋体" w:cs="宋体"/>
                <w:sz w:val="24"/>
                <w:szCs w:val="24"/>
              </w:rPr>
            </w:pPr>
            <w:r>
              <w:rPr>
                <w:rFonts w:ascii="宋体" w:hAnsi="宋体" w:cs="宋体" w:hint="eastAsia"/>
                <w:sz w:val="24"/>
                <w:szCs w:val="24"/>
              </w:rPr>
              <w:t>包括了对供应商的调查、采购物资分类、对供应商的评价、合格供方的控制、采购过程、采购产品的验证等。</w:t>
            </w:r>
          </w:p>
          <w:p w:rsidR="003E3138" w:rsidRPr="00351460" w:rsidRDefault="003E3138" w:rsidP="003E3138">
            <w:pPr>
              <w:ind w:right="-622"/>
              <w:rPr>
                <w:rFonts w:ascii="宋体" w:hAnsi="宋体" w:cs="宋体"/>
                <w:sz w:val="24"/>
                <w:szCs w:val="24"/>
              </w:rPr>
            </w:pPr>
            <w:r>
              <w:rPr>
                <w:rFonts w:ascii="宋体" w:hAnsi="宋体" w:cs="宋体" w:hint="eastAsia"/>
                <w:sz w:val="24"/>
                <w:szCs w:val="24"/>
              </w:rPr>
              <w:t>----编制有</w:t>
            </w:r>
            <w:r w:rsidRPr="00351460">
              <w:rPr>
                <w:rFonts w:ascii="宋体" w:hAnsi="宋体" w:cs="宋体" w:hint="eastAsia"/>
                <w:sz w:val="24"/>
                <w:szCs w:val="24"/>
              </w:rPr>
              <w:t>合格供方名单</w:t>
            </w:r>
          </w:p>
          <w:p w:rsidR="003E3138" w:rsidRDefault="003E3138" w:rsidP="003E3138">
            <w:pPr>
              <w:widowControl/>
              <w:spacing w:line="400" w:lineRule="atLeast"/>
              <w:contextualSpacing/>
              <w:rPr>
                <w:rFonts w:ascii="宋体" w:hAnsi="宋体" w:cs="宋体"/>
                <w:sz w:val="24"/>
                <w:szCs w:val="24"/>
              </w:rPr>
            </w:pPr>
            <w:r>
              <w:rPr>
                <w:rFonts w:ascii="宋体" w:hAnsi="宋体" w:cs="宋体" w:hint="eastAsia"/>
                <w:sz w:val="24"/>
                <w:szCs w:val="24"/>
              </w:rPr>
              <w:t>共列入</w:t>
            </w:r>
            <w:r w:rsidR="007F65B7">
              <w:rPr>
                <w:rFonts w:ascii="宋体" w:hAnsi="宋体" w:cs="宋体"/>
                <w:sz w:val="24"/>
                <w:szCs w:val="24"/>
              </w:rPr>
              <w:t>3</w:t>
            </w:r>
            <w:r>
              <w:rPr>
                <w:rFonts w:ascii="宋体" w:hAnsi="宋体" w:cs="宋体" w:hint="eastAsia"/>
                <w:sz w:val="24"/>
                <w:szCs w:val="24"/>
              </w:rPr>
              <w:t>家合格供方。</w:t>
            </w:r>
          </w:p>
          <w:p w:rsidR="003E3138" w:rsidRDefault="003E3138" w:rsidP="003E3138">
            <w:pPr>
              <w:pStyle w:val="a4"/>
              <w:rPr>
                <w:rFonts w:ascii="宋体" w:hAnsi="宋体" w:cs="宋体"/>
                <w:sz w:val="24"/>
                <w:szCs w:val="24"/>
              </w:rPr>
            </w:pPr>
            <w:r>
              <w:rPr>
                <w:rFonts w:ascii="宋体" w:hAnsi="宋体" w:cs="宋体" w:hint="eastAsia"/>
                <w:sz w:val="24"/>
                <w:szCs w:val="24"/>
              </w:rPr>
              <w:t>抽查供方评定记录</w:t>
            </w:r>
          </w:p>
          <w:p w:rsidR="00836A3E" w:rsidRDefault="00EF233F" w:rsidP="003E3138">
            <w:pPr>
              <w:pStyle w:val="a4"/>
              <w:rPr>
                <w:rFonts w:ascii="宋体" w:hAnsi="宋体" w:cs="宋体"/>
                <w:sz w:val="24"/>
                <w:szCs w:val="24"/>
              </w:rPr>
            </w:pPr>
            <w:r>
              <w:rPr>
                <w:rFonts w:ascii="宋体" w:hAnsi="宋体" w:cs="宋体" w:hint="eastAsia"/>
                <w:sz w:val="24"/>
                <w:szCs w:val="24"/>
              </w:rPr>
              <w:t>1、合格供方：</w:t>
            </w:r>
            <w:r w:rsidR="00836A3E">
              <w:rPr>
                <w:rFonts w:ascii="宋体" w:hAnsi="宋体" w:cs="宋体" w:hint="eastAsia"/>
                <w:sz w:val="24"/>
                <w:szCs w:val="24"/>
              </w:rPr>
              <w:t>北京六合云天科技发展有限公司</w:t>
            </w:r>
          </w:p>
          <w:p w:rsidR="004A7EF8" w:rsidRDefault="004A7EF8" w:rsidP="00EF233F">
            <w:pPr>
              <w:pStyle w:val="a4"/>
              <w:ind w:firstLineChars="100" w:firstLine="240"/>
              <w:rPr>
                <w:rFonts w:ascii="宋体" w:hAnsi="宋体" w:cs="宋体"/>
                <w:sz w:val="24"/>
                <w:szCs w:val="24"/>
              </w:rPr>
            </w:pPr>
            <w:r>
              <w:rPr>
                <w:rFonts w:ascii="宋体" w:hAnsi="宋体" w:cs="宋体" w:hint="eastAsia"/>
                <w:sz w:val="24"/>
                <w:szCs w:val="24"/>
              </w:rPr>
              <w:t>地址：北京市丰台区广安路1幢-</w:t>
            </w:r>
            <w:r>
              <w:rPr>
                <w:rFonts w:ascii="宋体" w:hAnsi="宋体" w:cs="宋体"/>
                <w:sz w:val="24"/>
                <w:szCs w:val="24"/>
              </w:rPr>
              <w:t>1</w:t>
            </w:r>
            <w:r>
              <w:rPr>
                <w:rFonts w:ascii="宋体" w:hAnsi="宋体" w:cs="宋体" w:hint="eastAsia"/>
                <w:sz w:val="24"/>
                <w:szCs w:val="24"/>
              </w:rPr>
              <w:t>层1</w:t>
            </w:r>
            <w:r>
              <w:rPr>
                <w:rFonts w:ascii="宋体" w:hAnsi="宋体" w:cs="宋体"/>
                <w:sz w:val="24"/>
                <w:szCs w:val="24"/>
              </w:rPr>
              <w:t>325</w:t>
            </w:r>
          </w:p>
          <w:p w:rsidR="003E3138" w:rsidRDefault="00836A3E" w:rsidP="00EF233F">
            <w:pPr>
              <w:pStyle w:val="a4"/>
              <w:ind w:leftChars="100" w:left="210"/>
              <w:rPr>
                <w:rFonts w:ascii="宋体" w:hAnsi="宋体" w:cs="宋体"/>
                <w:sz w:val="24"/>
                <w:szCs w:val="24"/>
              </w:rPr>
            </w:pPr>
            <w:r>
              <w:rPr>
                <w:rFonts w:ascii="宋体" w:hAnsi="宋体" w:cs="宋体" w:hint="eastAsia"/>
                <w:sz w:val="24"/>
                <w:szCs w:val="24"/>
              </w:rPr>
              <w:t>提供</w:t>
            </w:r>
            <w:r w:rsidR="003E3138">
              <w:rPr>
                <w:rFonts w:ascii="宋体" w:hAnsi="宋体" w:cs="宋体" w:hint="eastAsia"/>
                <w:sz w:val="24"/>
                <w:szCs w:val="24"/>
              </w:rPr>
              <w:t>产品：</w:t>
            </w:r>
            <w:r>
              <w:rPr>
                <w:rFonts w:ascii="宋体" w:hAnsi="宋体" w:cs="宋体" w:hint="eastAsia"/>
                <w:sz w:val="24"/>
                <w:szCs w:val="24"/>
              </w:rPr>
              <w:t>六合强力洗衣粉、六合通用洗衣粉、六合彩漂粉、六合漂粉、六合柔顺剂《A型》、六合乳化液《油基》、</w:t>
            </w:r>
            <w:r w:rsidR="004A7EF8">
              <w:rPr>
                <w:rFonts w:ascii="宋体" w:hAnsi="宋体" w:cs="宋体" w:hint="eastAsia"/>
                <w:sz w:val="24"/>
                <w:szCs w:val="24"/>
              </w:rPr>
              <w:t>六合洗衣用酸剂</w:t>
            </w:r>
          </w:p>
          <w:p w:rsidR="00EF233F" w:rsidRDefault="004A7EF8" w:rsidP="00EF233F">
            <w:pPr>
              <w:pStyle w:val="a4"/>
              <w:ind w:leftChars="100" w:left="210"/>
              <w:rPr>
                <w:rFonts w:ascii="宋体" w:hAnsi="宋体" w:cs="宋体"/>
                <w:sz w:val="24"/>
                <w:szCs w:val="24"/>
              </w:rPr>
            </w:pPr>
            <w:r>
              <w:rPr>
                <w:rFonts w:ascii="宋体" w:hAnsi="宋体" w:cs="宋体" w:hint="eastAsia"/>
                <w:sz w:val="24"/>
                <w:szCs w:val="24"/>
              </w:rPr>
              <w:t>收集了该公司的营业执照、基本存款账户信息、国家轻工业化妆品洗涤用品质量监督检测北京站的检测报告。资料收集齐全。</w:t>
            </w:r>
          </w:p>
          <w:p w:rsidR="003E3138" w:rsidRPr="00EF233F" w:rsidRDefault="003E3138" w:rsidP="009F6DA9">
            <w:pPr>
              <w:ind w:firstLineChars="100" w:firstLine="240"/>
              <w:rPr>
                <w:rFonts w:ascii="宋体" w:hAnsi="宋体" w:cs="宋体"/>
                <w:color w:val="000000"/>
                <w:sz w:val="24"/>
                <w:szCs w:val="24"/>
              </w:rPr>
            </w:pPr>
            <w:r>
              <w:rPr>
                <w:rFonts w:ascii="宋体" w:hAnsi="宋体" w:cs="宋体" w:hint="eastAsia"/>
                <w:color w:val="000000"/>
                <w:sz w:val="24"/>
                <w:szCs w:val="24"/>
              </w:rPr>
              <w:t>推荐理由：长期合作，产品质量稳定,价格合理,试用合格，售后服务好。</w:t>
            </w:r>
          </w:p>
          <w:p w:rsidR="003E3138" w:rsidRDefault="003E3138" w:rsidP="009F6DA9">
            <w:pPr>
              <w:ind w:firstLineChars="100" w:firstLine="240"/>
              <w:rPr>
                <w:rFonts w:ascii="宋体" w:hAnsi="宋体" w:cs="宋体"/>
                <w:color w:val="000000"/>
                <w:sz w:val="24"/>
                <w:szCs w:val="24"/>
              </w:rPr>
            </w:pPr>
            <w:r>
              <w:rPr>
                <w:rFonts w:ascii="宋体" w:hAnsi="宋体" w:cs="宋体" w:hint="eastAsia"/>
                <w:color w:val="000000"/>
                <w:sz w:val="24"/>
                <w:szCs w:val="24"/>
              </w:rPr>
              <w:t>评定结论（是否列入合格供名单）：定为合格供方</w:t>
            </w:r>
          </w:p>
          <w:p w:rsidR="003E3138" w:rsidRDefault="003E3138" w:rsidP="009F6DA9">
            <w:pPr>
              <w:ind w:firstLineChars="100" w:firstLine="240"/>
              <w:rPr>
                <w:rFonts w:ascii="宋体" w:hAnsi="宋体" w:cs="宋体"/>
                <w:color w:val="000000"/>
                <w:sz w:val="24"/>
                <w:szCs w:val="24"/>
              </w:rPr>
            </w:pPr>
            <w:r>
              <w:rPr>
                <w:rFonts w:ascii="宋体" w:hAnsi="宋体" w:cs="宋体" w:hint="eastAsia"/>
                <w:color w:val="000000"/>
                <w:sz w:val="24"/>
                <w:szCs w:val="24"/>
              </w:rPr>
              <w:t>审批：</w:t>
            </w:r>
            <w:r w:rsidR="009F6DA9">
              <w:rPr>
                <w:rFonts w:ascii="宋体" w:hAnsi="宋体" w:cs="宋体" w:hint="eastAsia"/>
                <w:color w:val="000000" w:themeColor="text1"/>
                <w:sz w:val="24"/>
                <w:szCs w:val="24"/>
              </w:rPr>
              <w:t>张人杰</w:t>
            </w:r>
            <w:r>
              <w:rPr>
                <w:rFonts w:ascii="宋体" w:hAnsi="宋体" w:cs="宋体" w:hint="eastAsia"/>
                <w:color w:val="000000" w:themeColor="text1"/>
                <w:sz w:val="24"/>
                <w:szCs w:val="24"/>
              </w:rPr>
              <w:t xml:space="preserve">   </w:t>
            </w:r>
          </w:p>
          <w:p w:rsidR="003E3138" w:rsidRDefault="003E3138" w:rsidP="009F6DA9">
            <w:pPr>
              <w:pStyle w:val="a4"/>
              <w:ind w:firstLineChars="100" w:firstLine="240"/>
              <w:rPr>
                <w:rFonts w:ascii="宋体" w:hAnsi="宋体" w:cs="宋体"/>
                <w:color w:val="000000"/>
                <w:sz w:val="24"/>
                <w:szCs w:val="24"/>
              </w:rPr>
            </w:pPr>
            <w:r>
              <w:rPr>
                <w:rFonts w:ascii="宋体" w:hAnsi="宋体" w:cs="宋体" w:hint="eastAsia"/>
                <w:color w:val="000000"/>
                <w:sz w:val="24"/>
                <w:szCs w:val="24"/>
              </w:rPr>
              <w:t>日期： 2021</w:t>
            </w:r>
            <w:r w:rsidR="009F6DA9">
              <w:rPr>
                <w:rFonts w:ascii="宋体" w:hAnsi="宋体" w:cs="宋体" w:hint="eastAsia"/>
                <w:color w:val="000000"/>
                <w:sz w:val="24"/>
                <w:szCs w:val="24"/>
              </w:rPr>
              <w:t>。8</w:t>
            </w:r>
            <w:r w:rsidR="009F6DA9">
              <w:rPr>
                <w:rFonts w:ascii="宋体" w:hAnsi="宋体" w:cs="宋体"/>
                <w:color w:val="000000"/>
                <w:sz w:val="24"/>
                <w:szCs w:val="24"/>
              </w:rPr>
              <w:t>.15</w:t>
            </w:r>
          </w:p>
          <w:p w:rsidR="009F6DA9" w:rsidRDefault="009F6DA9" w:rsidP="009F6DA9">
            <w:pPr>
              <w:pStyle w:val="a4"/>
              <w:ind w:firstLineChars="100" w:firstLine="240"/>
              <w:rPr>
                <w:rFonts w:ascii="宋体" w:hAnsi="宋体" w:cs="宋体"/>
                <w:color w:val="000000"/>
                <w:sz w:val="24"/>
                <w:szCs w:val="24"/>
              </w:rPr>
            </w:pPr>
          </w:p>
          <w:p w:rsidR="003E3138" w:rsidRPr="009F6DA9" w:rsidRDefault="00EF233F" w:rsidP="003E3138">
            <w:pPr>
              <w:pStyle w:val="a4"/>
              <w:rPr>
                <w:rFonts w:ascii="宋体" w:hAnsi="宋体" w:cs="宋体"/>
                <w:sz w:val="24"/>
              </w:rPr>
            </w:pPr>
            <w:r w:rsidRPr="00835ECB">
              <w:rPr>
                <w:rFonts w:ascii="宋体" w:hAnsi="宋体" w:cs="宋体" w:hint="eastAsia"/>
                <w:sz w:val="24"/>
                <w:szCs w:val="24"/>
              </w:rPr>
              <w:lastRenderedPageBreak/>
              <w:t>2、合格供方：</w:t>
            </w:r>
            <w:r>
              <w:rPr>
                <w:rFonts w:ascii="宋体" w:hAnsi="宋体" w:cs="宋体" w:hint="eastAsia"/>
                <w:sz w:val="24"/>
              </w:rPr>
              <w:t>泰华施清洁科技（上海）有限公司</w:t>
            </w:r>
          </w:p>
          <w:p w:rsidR="003E3138" w:rsidRDefault="009F6DA9" w:rsidP="003E3138">
            <w:pPr>
              <w:pStyle w:val="a4"/>
              <w:rPr>
                <w:rFonts w:ascii="宋体" w:hAnsi="宋体" w:cs="宋体"/>
                <w:sz w:val="24"/>
              </w:rPr>
            </w:pPr>
            <w:r>
              <w:rPr>
                <w:rFonts w:ascii="宋体" w:hAnsi="宋体" w:cs="宋体" w:hint="eastAsia"/>
                <w:sz w:val="24"/>
                <w:szCs w:val="24"/>
              </w:rPr>
              <w:t>地址：</w:t>
            </w:r>
            <w:r w:rsidR="008D410F">
              <w:rPr>
                <w:rFonts w:ascii="宋体" w:hAnsi="宋体" w:cs="宋体" w:hint="eastAsia"/>
                <w:sz w:val="24"/>
              </w:rPr>
              <w:t>上海市青浦区崧泽大道6066弄15号楼210-5室</w:t>
            </w:r>
          </w:p>
          <w:p w:rsidR="008D410F" w:rsidRDefault="008D410F" w:rsidP="003E3138">
            <w:pPr>
              <w:pStyle w:val="a4"/>
              <w:rPr>
                <w:rFonts w:ascii="宋体" w:hAnsi="宋体" w:cs="宋体"/>
                <w:sz w:val="24"/>
              </w:rPr>
            </w:pPr>
            <w:r>
              <w:rPr>
                <w:rFonts w:ascii="宋体" w:hAnsi="宋体" w:cs="宋体" w:hint="eastAsia"/>
                <w:sz w:val="24"/>
                <w:szCs w:val="24"/>
              </w:rPr>
              <w:t>提供产品：</w:t>
            </w:r>
            <w:r>
              <w:rPr>
                <w:rFonts w:ascii="宋体" w:hAnsi="宋体" w:cs="宋体" w:hint="eastAsia"/>
                <w:sz w:val="24"/>
              </w:rPr>
              <w:t>卡思专业客衣粉</w:t>
            </w:r>
          </w:p>
          <w:p w:rsidR="00E72E9B" w:rsidRPr="00E72E9B" w:rsidRDefault="00E72E9B" w:rsidP="00E72E9B">
            <w:pPr>
              <w:pStyle w:val="a9"/>
              <w:rPr>
                <w:rFonts w:ascii="宋体" w:hAnsi="宋体" w:cs="宋体"/>
                <w:sz w:val="24"/>
                <w:szCs w:val="24"/>
              </w:rPr>
            </w:pPr>
            <w:r w:rsidRPr="00E72E9B">
              <w:rPr>
                <w:rFonts w:ascii="宋体" w:hAnsi="宋体" w:cs="宋体" w:hint="eastAsia"/>
                <w:sz w:val="24"/>
                <w:szCs w:val="24"/>
              </w:rPr>
              <w:t xml:space="preserve">无采购合同，欠缺营业执照等相关资料的收集 </w:t>
            </w:r>
            <w:r w:rsidR="009E1B19">
              <w:rPr>
                <w:rFonts w:ascii="宋体" w:hAnsi="宋体" w:cs="宋体" w:hint="eastAsia"/>
                <w:sz w:val="24"/>
                <w:szCs w:val="24"/>
              </w:rPr>
              <w:t>现场交流。</w:t>
            </w:r>
          </w:p>
          <w:p w:rsidR="003E3138" w:rsidRDefault="003E3138" w:rsidP="003E3138">
            <w:pPr>
              <w:rPr>
                <w:rFonts w:ascii="宋体" w:hAnsi="宋体" w:cs="宋体"/>
                <w:sz w:val="24"/>
                <w:szCs w:val="24"/>
              </w:rPr>
            </w:pPr>
            <w:r>
              <w:rPr>
                <w:rFonts w:ascii="宋体" w:hAnsi="宋体" w:cs="宋体" w:hint="eastAsia"/>
                <w:sz w:val="24"/>
                <w:szCs w:val="24"/>
              </w:rPr>
              <w:t>推荐理由：长期合作，产品质量稳定,价格合理，售后服务好。</w:t>
            </w:r>
          </w:p>
          <w:p w:rsidR="003E3138" w:rsidRDefault="003E3138" w:rsidP="003E3138">
            <w:pPr>
              <w:rPr>
                <w:rFonts w:ascii="宋体" w:hAnsi="宋体" w:cs="宋体"/>
                <w:color w:val="000000"/>
                <w:sz w:val="24"/>
                <w:szCs w:val="24"/>
              </w:rPr>
            </w:pPr>
            <w:r>
              <w:rPr>
                <w:rFonts w:ascii="宋体" w:hAnsi="宋体" w:cs="宋体" w:hint="eastAsia"/>
                <w:color w:val="000000"/>
                <w:sz w:val="24"/>
                <w:szCs w:val="24"/>
              </w:rPr>
              <w:t>定为合格供方</w:t>
            </w:r>
          </w:p>
          <w:p w:rsidR="00835ECB" w:rsidRPr="00835ECB" w:rsidRDefault="003E3138" w:rsidP="003E3138">
            <w:pPr>
              <w:rPr>
                <w:rFonts w:ascii="宋体" w:hAnsi="宋体" w:cs="宋体"/>
                <w:color w:val="000000" w:themeColor="text1"/>
                <w:sz w:val="24"/>
                <w:szCs w:val="24"/>
              </w:rPr>
            </w:pPr>
            <w:r>
              <w:rPr>
                <w:rFonts w:ascii="宋体" w:hAnsi="宋体" w:cs="宋体" w:hint="eastAsia"/>
                <w:color w:val="000000"/>
                <w:sz w:val="24"/>
                <w:szCs w:val="24"/>
              </w:rPr>
              <w:t>审批</w:t>
            </w:r>
            <w:r>
              <w:rPr>
                <w:rFonts w:ascii="宋体" w:hAnsi="宋体" w:cs="宋体" w:hint="eastAsia"/>
                <w:color w:val="000000" w:themeColor="text1"/>
                <w:sz w:val="24"/>
                <w:szCs w:val="24"/>
              </w:rPr>
              <w:t>：</w:t>
            </w:r>
            <w:r w:rsidR="008D410F">
              <w:rPr>
                <w:rFonts w:ascii="宋体" w:hAnsi="宋体" w:cs="宋体" w:hint="eastAsia"/>
                <w:color w:val="000000" w:themeColor="text1"/>
                <w:sz w:val="24"/>
                <w:szCs w:val="24"/>
              </w:rPr>
              <w:t>张人杰</w:t>
            </w:r>
            <w:r>
              <w:rPr>
                <w:rFonts w:ascii="宋体" w:hAnsi="宋体" w:cs="宋体" w:hint="eastAsia"/>
                <w:color w:val="000000" w:themeColor="text1"/>
                <w:sz w:val="24"/>
                <w:szCs w:val="24"/>
              </w:rPr>
              <w:t xml:space="preserve">  </w:t>
            </w:r>
          </w:p>
          <w:p w:rsidR="003E3138" w:rsidRDefault="003E3138" w:rsidP="003E3138">
            <w:pPr>
              <w:widowControl/>
              <w:spacing w:line="400" w:lineRule="atLeast"/>
              <w:contextualSpacing/>
              <w:rPr>
                <w:rFonts w:ascii="宋体" w:hAnsi="宋体" w:cs="宋体"/>
                <w:color w:val="000000"/>
                <w:sz w:val="24"/>
                <w:szCs w:val="24"/>
              </w:rPr>
            </w:pPr>
            <w:r>
              <w:rPr>
                <w:rFonts w:ascii="宋体" w:hAnsi="宋体" w:cs="宋体" w:hint="eastAsia"/>
                <w:color w:val="000000"/>
                <w:sz w:val="24"/>
                <w:szCs w:val="24"/>
              </w:rPr>
              <w:t>日期： 2021</w:t>
            </w:r>
            <w:r w:rsidR="008D410F">
              <w:rPr>
                <w:rFonts w:ascii="宋体" w:hAnsi="宋体" w:cs="宋体" w:hint="eastAsia"/>
                <w:color w:val="000000"/>
                <w:sz w:val="24"/>
                <w:szCs w:val="24"/>
              </w:rPr>
              <w:t>.8</w:t>
            </w:r>
            <w:r w:rsidR="008D410F">
              <w:rPr>
                <w:rFonts w:ascii="宋体" w:hAnsi="宋体" w:cs="宋体"/>
                <w:color w:val="000000"/>
                <w:sz w:val="24"/>
                <w:szCs w:val="24"/>
              </w:rPr>
              <w:t>.15</w:t>
            </w:r>
          </w:p>
          <w:p w:rsidR="003E3138" w:rsidRDefault="003E3138" w:rsidP="003E3138">
            <w:pPr>
              <w:pStyle w:val="a4"/>
              <w:rPr>
                <w:rFonts w:ascii="宋体" w:hAnsi="宋体" w:cs="宋体"/>
                <w:sz w:val="24"/>
                <w:szCs w:val="24"/>
                <w:highlight w:val="yellow"/>
              </w:rPr>
            </w:pPr>
          </w:p>
          <w:p w:rsidR="007F65B7" w:rsidRPr="009F6DA9" w:rsidRDefault="007F65B7" w:rsidP="007F65B7">
            <w:pPr>
              <w:pStyle w:val="a4"/>
              <w:rPr>
                <w:rFonts w:ascii="宋体" w:hAnsi="宋体" w:cs="宋体"/>
                <w:sz w:val="24"/>
              </w:rPr>
            </w:pPr>
            <w:r w:rsidRPr="00B7492F">
              <w:rPr>
                <w:rFonts w:ascii="宋体" w:hAnsi="宋体" w:cs="宋体" w:hint="eastAsia"/>
                <w:sz w:val="24"/>
                <w:szCs w:val="24"/>
              </w:rPr>
              <w:t>3</w:t>
            </w:r>
            <w:r w:rsidRPr="00B7492F">
              <w:rPr>
                <w:rFonts w:ascii="宋体" w:hAnsi="宋体" w:cs="宋体"/>
                <w:sz w:val="24"/>
                <w:szCs w:val="24"/>
              </w:rPr>
              <w:t>.</w:t>
            </w:r>
            <w:r w:rsidRPr="00835ECB">
              <w:rPr>
                <w:rFonts w:ascii="宋体" w:hAnsi="宋体" w:cs="宋体" w:hint="eastAsia"/>
                <w:sz w:val="24"/>
                <w:szCs w:val="24"/>
              </w:rPr>
              <w:t xml:space="preserve"> 合格供方：</w:t>
            </w:r>
            <w:r>
              <w:rPr>
                <w:rFonts w:ascii="宋体" w:hAnsi="宋体" w:cs="宋体" w:hint="eastAsia"/>
                <w:sz w:val="24"/>
              </w:rPr>
              <w:t>江苏川岛洗涤机械科技有限公司</w:t>
            </w:r>
          </w:p>
          <w:p w:rsidR="007F65B7" w:rsidRDefault="007F65B7" w:rsidP="007F65B7">
            <w:pPr>
              <w:pStyle w:val="a4"/>
              <w:rPr>
                <w:rFonts w:ascii="宋体" w:hAnsi="宋体" w:cs="宋体"/>
                <w:sz w:val="24"/>
              </w:rPr>
            </w:pPr>
            <w:r>
              <w:rPr>
                <w:rFonts w:ascii="宋体" w:hAnsi="宋体" w:cs="宋体" w:hint="eastAsia"/>
                <w:sz w:val="24"/>
                <w:szCs w:val="24"/>
              </w:rPr>
              <w:t>地址：</w:t>
            </w:r>
            <w:r>
              <w:rPr>
                <w:rFonts w:ascii="宋体" w:hAnsi="宋体" w:cs="宋体" w:hint="eastAsia"/>
                <w:sz w:val="24"/>
              </w:rPr>
              <w:t>上海市青浦区崧泽大道6066弄15号楼210-5室</w:t>
            </w:r>
          </w:p>
          <w:p w:rsidR="007F65B7" w:rsidRDefault="007F65B7" w:rsidP="007F65B7">
            <w:pPr>
              <w:pStyle w:val="a4"/>
              <w:rPr>
                <w:rFonts w:ascii="宋体" w:hAnsi="宋体" w:cs="宋体"/>
                <w:sz w:val="24"/>
              </w:rPr>
            </w:pPr>
            <w:r>
              <w:rPr>
                <w:rFonts w:ascii="宋体" w:hAnsi="宋体" w:cs="宋体" w:hint="eastAsia"/>
                <w:sz w:val="24"/>
                <w:szCs w:val="24"/>
              </w:rPr>
              <w:t>提供产品：</w:t>
            </w:r>
            <w:r>
              <w:rPr>
                <w:rFonts w:ascii="宋体" w:hAnsi="宋体" w:cs="宋体" w:hint="eastAsia"/>
                <w:sz w:val="24"/>
              </w:rPr>
              <w:t>送布机  熨平机  折叠机</w:t>
            </w:r>
          </w:p>
          <w:p w:rsidR="007F65B7" w:rsidRPr="00E72E9B" w:rsidRDefault="0079106D" w:rsidP="007F65B7">
            <w:pPr>
              <w:pStyle w:val="a9"/>
              <w:rPr>
                <w:rFonts w:ascii="宋体" w:hAnsi="宋体" w:cs="宋体"/>
                <w:sz w:val="24"/>
                <w:szCs w:val="24"/>
              </w:rPr>
            </w:pPr>
            <w:r>
              <w:rPr>
                <w:rFonts w:ascii="宋体" w:hAnsi="宋体" w:cs="宋体" w:hint="eastAsia"/>
                <w:sz w:val="24"/>
                <w:szCs w:val="24"/>
              </w:rPr>
              <w:t>有</w:t>
            </w:r>
            <w:r w:rsidR="007F65B7" w:rsidRPr="00E72E9B">
              <w:rPr>
                <w:rFonts w:ascii="宋体" w:hAnsi="宋体" w:cs="宋体" w:hint="eastAsia"/>
                <w:sz w:val="24"/>
                <w:szCs w:val="24"/>
              </w:rPr>
              <w:t xml:space="preserve">采购合同，欠缺营业执照等相关资料的收集 </w:t>
            </w:r>
            <w:r w:rsidR="007F65B7">
              <w:rPr>
                <w:rFonts w:ascii="宋体" w:hAnsi="宋体" w:cs="宋体" w:hint="eastAsia"/>
                <w:sz w:val="24"/>
                <w:szCs w:val="24"/>
              </w:rPr>
              <w:t>沟通。</w:t>
            </w:r>
          </w:p>
          <w:p w:rsidR="007F65B7" w:rsidRDefault="007F65B7" w:rsidP="007F65B7">
            <w:pPr>
              <w:rPr>
                <w:rFonts w:ascii="宋体" w:hAnsi="宋体" w:cs="宋体"/>
                <w:sz w:val="24"/>
                <w:szCs w:val="24"/>
              </w:rPr>
            </w:pPr>
            <w:r>
              <w:rPr>
                <w:rFonts w:ascii="宋体" w:hAnsi="宋体" w:cs="宋体" w:hint="eastAsia"/>
                <w:sz w:val="24"/>
                <w:szCs w:val="24"/>
              </w:rPr>
              <w:t>推荐理由：长期合作，产品质量稳定,价格合理，售后服务好。</w:t>
            </w:r>
          </w:p>
          <w:p w:rsidR="007F65B7" w:rsidRDefault="007F65B7" w:rsidP="007F65B7">
            <w:pPr>
              <w:rPr>
                <w:rFonts w:ascii="宋体" w:hAnsi="宋体" w:cs="宋体"/>
                <w:color w:val="000000"/>
                <w:sz w:val="24"/>
                <w:szCs w:val="24"/>
              </w:rPr>
            </w:pPr>
            <w:r>
              <w:rPr>
                <w:rFonts w:ascii="宋体" w:hAnsi="宋体" w:cs="宋体" w:hint="eastAsia"/>
                <w:color w:val="000000"/>
                <w:sz w:val="24"/>
                <w:szCs w:val="24"/>
              </w:rPr>
              <w:t>定为合格供方</w:t>
            </w:r>
          </w:p>
          <w:p w:rsidR="007F65B7" w:rsidRPr="00835ECB" w:rsidRDefault="007F65B7" w:rsidP="007F65B7">
            <w:pPr>
              <w:rPr>
                <w:rFonts w:ascii="宋体" w:hAnsi="宋体" w:cs="宋体"/>
                <w:color w:val="000000" w:themeColor="text1"/>
                <w:sz w:val="24"/>
                <w:szCs w:val="24"/>
              </w:rPr>
            </w:pPr>
            <w:r>
              <w:rPr>
                <w:rFonts w:ascii="宋体" w:hAnsi="宋体" w:cs="宋体" w:hint="eastAsia"/>
                <w:color w:val="000000"/>
                <w:sz w:val="24"/>
                <w:szCs w:val="24"/>
              </w:rPr>
              <w:t>审批</w:t>
            </w:r>
            <w:r>
              <w:rPr>
                <w:rFonts w:ascii="宋体" w:hAnsi="宋体" w:cs="宋体" w:hint="eastAsia"/>
                <w:color w:val="000000" w:themeColor="text1"/>
                <w:sz w:val="24"/>
                <w:szCs w:val="24"/>
              </w:rPr>
              <w:t xml:space="preserve">：张人杰  </w:t>
            </w:r>
          </w:p>
          <w:p w:rsidR="007F65B7" w:rsidRDefault="007F65B7" w:rsidP="007F65B7">
            <w:pPr>
              <w:widowControl/>
              <w:spacing w:line="400" w:lineRule="atLeast"/>
              <w:contextualSpacing/>
              <w:rPr>
                <w:rFonts w:ascii="宋体" w:hAnsi="宋体" w:cs="宋体"/>
                <w:color w:val="000000"/>
                <w:sz w:val="24"/>
                <w:szCs w:val="24"/>
              </w:rPr>
            </w:pPr>
            <w:r>
              <w:rPr>
                <w:rFonts w:ascii="宋体" w:hAnsi="宋体" w:cs="宋体" w:hint="eastAsia"/>
                <w:color w:val="000000"/>
                <w:sz w:val="24"/>
                <w:szCs w:val="24"/>
              </w:rPr>
              <w:t>日期： 2021.8</w:t>
            </w:r>
            <w:r>
              <w:rPr>
                <w:rFonts w:ascii="宋体" w:hAnsi="宋体" w:cs="宋体"/>
                <w:color w:val="000000"/>
                <w:sz w:val="24"/>
                <w:szCs w:val="24"/>
              </w:rPr>
              <w:t>.15</w:t>
            </w:r>
          </w:p>
          <w:p w:rsidR="007F65B7" w:rsidRDefault="007F65B7" w:rsidP="003E3138">
            <w:pPr>
              <w:pStyle w:val="a4"/>
              <w:rPr>
                <w:rFonts w:ascii="宋体" w:hAnsi="宋体" w:cs="宋体"/>
                <w:sz w:val="24"/>
                <w:szCs w:val="24"/>
                <w:highlight w:val="yellow"/>
              </w:rPr>
            </w:pPr>
          </w:p>
          <w:p w:rsidR="003E3138" w:rsidRDefault="003E3138" w:rsidP="002601CE">
            <w:pPr>
              <w:widowControl/>
              <w:spacing w:line="400" w:lineRule="atLeast"/>
              <w:contextualSpacing/>
              <w:rPr>
                <w:rFonts w:ascii="宋体" w:hAnsi="宋体" w:cs="宋体"/>
                <w:sz w:val="24"/>
                <w:szCs w:val="24"/>
              </w:rPr>
            </w:pPr>
            <w:r>
              <w:rPr>
                <w:rFonts w:ascii="宋体" w:hAnsi="宋体" w:cs="宋体" w:hint="eastAsia"/>
                <w:sz w:val="24"/>
                <w:szCs w:val="24"/>
              </w:rPr>
              <w:t>采购产品进货检验</w:t>
            </w:r>
          </w:p>
          <w:p w:rsidR="003E3138" w:rsidRPr="002601CE" w:rsidRDefault="003E3138" w:rsidP="003E3138">
            <w:pPr>
              <w:pStyle w:val="2"/>
              <w:ind w:firstLine="0"/>
              <w:rPr>
                <w:color w:val="auto"/>
                <w:sz w:val="24"/>
              </w:rPr>
            </w:pPr>
            <w:r>
              <w:rPr>
                <w:rFonts w:ascii="宋体" w:hAnsi="宋体" w:cs="宋体" w:hint="eastAsia"/>
                <w:color w:val="auto"/>
                <w:sz w:val="24"/>
                <w:szCs w:val="24"/>
              </w:rPr>
              <w:t>主要</w:t>
            </w:r>
            <w:r w:rsidRPr="002601CE">
              <w:rPr>
                <w:rFonts w:hint="eastAsia"/>
                <w:color w:val="auto"/>
                <w:sz w:val="24"/>
              </w:rPr>
              <w:t>核对</w:t>
            </w:r>
            <w:r w:rsidR="0055548A">
              <w:rPr>
                <w:rFonts w:hint="eastAsia"/>
                <w:color w:val="auto"/>
                <w:sz w:val="24"/>
              </w:rPr>
              <w:t>数量</w:t>
            </w:r>
            <w:r w:rsidR="007F65B7">
              <w:rPr>
                <w:rFonts w:hint="eastAsia"/>
                <w:color w:val="auto"/>
                <w:sz w:val="24"/>
              </w:rPr>
              <w:t>、规格等</w:t>
            </w:r>
          </w:p>
          <w:p w:rsidR="00CA65AA" w:rsidRPr="002601CE" w:rsidRDefault="003E3138" w:rsidP="003E3138">
            <w:pPr>
              <w:pStyle w:val="2"/>
              <w:ind w:firstLine="0"/>
              <w:rPr>
                <w:color w:val="auto"/>
                <w:sz w:val="24"/>
              </w:rPr>
            </w:pPr>
            <w:r w:rsidRPr="002601CE">
              <w:rPr>
                <w:rFonts w:hint="eastAsia"/>
                <w:color w:val="auto"/>
                <w:sz w:val="24"/>
              </w:rPr>
              <w:t>抽</w:t>
            </w:r>
            <w:r w:rsidR="00F50823">
              <w:rPr>
                <w:rFonts w:hint="eastAsia"/>
                <w:color w:val="auto"/>
                <w:sz w:val="24"/>
              </w:rPr>
              <w:t>：</w:t>
            </w:r>
            <w:r w:rsidR="0055548A">
              <w:rPr>
                <w:rFonts w:hint="eastAsia"/>
                <w:color w:val="auto"/>
                <w:sz w:val="24"/>
              </w:rPr>
              <w:t>2</w:t>
            </w:r>
            <w:r w:rsidR="0055548A">
              <w:rPr>
                <w:color w:val="auto"/>
                <w:sz w:val="24"/>
              </w:rPr>
              <w:t>021.9.5</w:t>
            </w:r>
          </w:p>
          <w:p w:rsidR="00CA65AA" w:rsidRPr="002601CE" w:rsidRDefault="002601CE" w:rsidP="003E3138">
            <w:pPr>
              <w:pStyle w:val="2"/>
              <w:ind w:firstLine="0"/>
              <w:rPr>
                <w:color w:val="auto"/>
                <w:sz w:val="24"/>
              </w:rPr>
            </w:pPr>
            <w:r w:rsidRPr="002601CE">
              <w:rPr>
                <w:rFonts w:hint="eastAsia"/>
                <w:color w:val="auto"/>
                <w:sz w:val="24"/>
              </w:rPr>
              <w:t>供应商：</w:t>
            </w:r>
            <w:r w:rsidR="0055548A">
              <w:rPr>
                <w:rFonts w:hint="eastAsia"/>
                <w:color w:val="auto"/>
                <w:sz w:val="24"/>
              </w:rPr>
              <w:t>北京六合精细研发</w:t>
            </w:r>
          </w:p>
          <w:p w:rsidR="00CA65AA" w:rsidRDefault="0055548A" w:rsidP="00CA65AA">
            <w:pPr>
              <w:rPr>
                <w:sz w:val="24"/>
              </w:rPr>
            </w:pPr>
            <w:r>
              <w:rPr>
                <w:rFonts w:hint="eastAsia"/>
                <w:sz w:val="24"/>
              </w:rPr>
              <w:t>强力洗衣粉</w:t>
            </w:r>
            <w:r>
              <w:rPr>
                <w:rFonts w:hint="eastAsia"/>
                <w:sz w:val="24"/>
              </w:rPr>
              <w:t xml:space="preserve"> </w:t>
            </w:r>
            <w:r>
              <w:rPr>
                <w:sz w:val="24"/>
              </w:rPr>
              <w:t xml:space="preserve">  10</w:t>
            </w:r>
            <w:r>
              <w:rPr>
                <w:rFonts w:hint="eastAsia"/>
                <w:sz w:val="24"/>
              </w:rPr>
              <w:t>袋</w:t>
            </w:r>
            <w:r>
              <w:rPr>
                <w:rFonts w:hint="eastAsia"/>
                <w:sz w:val="24"/>
              </w:rPr>
              <w:t xml:space="preserve"> </w:t>
            </w:r>
            <w:r>
              <w:rPr>
                <w:sz w:val="24"/>
              </w:rPr>
              <w:t xml:space="preserve">  25</w:t>
            </w:r>
            <w:r>
              <w:rPr>
                <w:rFonts w:hint="eastAsia"/>
                <w:sz w:val="24"/>
              </w:rPr>
              <w:t>kg</w:t>
            </w:r>
            <w:r>
              <w:rPr>
                <w:sz w:val="24"/>
              </w:rPr>
              <w:t>/</w:t>
            </w:r>
            <w:r>
              <w:rPr>
                <w:rFonts w:hint="eastAsia"/>
                <w:sz w:val="24"/>
              </w:rPr>
              <w:t>袋</w:t>
            </w:r>
          </w:p>
          <w:p w:rsidR="0055548A" w:rsidRDefault="0055548A" w:rsidP="00CA65AA">
            <w:pPr>
              <w:rPr>
                <w:sz w:val="24"/>
              </w:rPr>
            </w:pPr>
            <w:r>
              <w:rPr>
                <w:rFonts w:hint="eastAsia"/>
                <w:sz w:val="24"/>
              </w:rPr>
              <w:t>通用洗衣粉</w:t>
            </w:r>
            <w:r>
              <w:rPr>
                <w:rFonts w:hint="eastAsia"/>
                <w:sz w:val="24"/>
              </w:rPr>
              <w:t xml:space="preserve"> </w:t>
            </w:r>
            <w:r>
              <w:rPr>
                <w:sz w:val="24"/>
              </w:rPr>
              <w:t xml:space="preserve">  20</w:t>
            </w:r>
            <w:r>
              <w:rPr>
                <w:rFonts w:hint="eastAsia"/>
                <w:sz w:val="24"/>
              </w:rPr>
              <w:t>袋</w:t>
            </w:r>
            <w:r>
              <w:rPr>
                <w:rFonts w:hint="eastAsia"/>
                <w:sz w:val="24"/>
              </w:rPr>
              <w:t xml:space="preserve"> </w:t>
            </w:r>
            <w:r>
              <w:rPr>
                <w:sz w:val="24"/>
              </w:rPr>
              <w:t xml:space="preserve">  25</w:t>
            </w:r>
            <w:r>
              <w:rPr>
                <w:rFonts w:hint="eastAsia"/>
                <w:sz w:val="24"/>
              </w:rPr>
              <w:t>kg</w:t>
            </w:r>
            <w:r>
              <w:rPr>
                <w:sz w:val="24"/>
              </w:rPr>
              <w:t>/</w:t>
            </w:r>
            <w:r>
              <w:rPr>
                <w:rFonts w:hint="eastAsia"/>
                <w:sz w:val="24"/>
              </w:rPr>
              <w:t>袋</w:t>
            </w:r>
          </w:p>
          <w:p w:rsidR="0055548A" w:rsidRDefault="0055548A" w:rsidP="00CA65AA">
            <w:pPr>
              <w:rPr>
                <w:sz w:val="24"/>
              </w:rPr>
            </w:pPr>
            <w:r>
              <w:rPr>
                <w:rFonts w:hint="eastAsia"/>
                <w:sz w:val="24"/>
              </w:rPr>
              <w:lastRenderedPageBreak/>
              <w:t>彩漂粉</w:t>
            </w:r>
            <w:r>
              <w:rPr>
                <w:rFonts w:hint="eastAsia"/>
                <w:sz w:val="24"/>
              </w:rPr>
              <w:t xml:space="preserve"> </w:t>
            </w:r>
            <w:r>
              <w:rPr>
                <w:sz w:val="24"/>
              </w:rPr>
              <w:t xml:space="preserve">      33</w:t>
            </w:r>
            <w:r>
              <w:rPr>
                <w:rFonts w:hint="eastAsia"/>
                <w:sz w:val="24"/>
              </w:rPr>
              <w:t>袋</w:t>
            </w:r>
            <w:r>
              <w:rPr>
                <w:rFonts w:hint="eastAsia"/>
                <w:sz w:val="24"/>
              </w:rPr>
              <w:t xml:space="preserve"> </w:t>
            </w:r>
            <w:r>
              <w:rPr>
                <w:sz w:val="24"/>
              </w:rPr>
              <w:t xml:space="preserve">  25</w:t>
            </w:r>
            <w:r>
              <w:rPr>
                <w:rFonts w:hint="eastAsia"/>
                <w:sz w:val="24"/>
              </w:rPr>
              <w:t>kg</w:t>
            </w:r>
            <w:r>
              <w:rPr>
                <w:sz w:val="24"/>
              </w:rPr>
              <w:t>/</w:t>
            </w:r>
            <w:r>
              <w:rPr>
                <w:rFonts w:hint="eastAsia"/>
                <w:sz w:val="24"/>
              </w:rPr>
              <w:t>袋</w:t>
            </w:r>
          </w:p>
          <w:p w:rsidR="0055548A" w:rsidRDefault="0055548A" w:rsidP="00CA65AA">
            <w:pPr>
              <w:rPr>
                <w:sz w:val="24"/>
              </w:rPr>
            </w:pPr>
            <w:r>
              <w:rPr>
                <w:rFonts w:hint="eastAsia"/>
                <w:sz w:val="24"/>
              </w:rPr>
              <w:t>氯漂粉</w:t>
            </w:r>
            <w:r>
              <w:rPr>
                <w:rFonts w:hint="eastAsia"/>
                <w:sz w:val="24"/>
              </w:rPr>
              <w:t xml:space="preserve"> </w:t>
            </w:r>
            <w:r>
              <w:rPr>
                <w:sz w:val="24"/>
              </w:rPr>
              <w:t xml:space="preserve">      10</w:t>
            </w:r>
            <w:r>
              <w:rPr>
                <w:rFonts w:hint="eastAsia"/>
                <w:sz w:val="24"/>
              </w:rPr>
              <w:t>袋</w:t>
            </w:r>
            <w:r>
              <w:rPr>
                <w:rFonts w:hint="eastAsia"/>
                <w:sz w:val="24"/>
              </w:rPr>
              <w:t xml:space="preserve"> </w:t>
            </w:r>
            <w:r>
              <w:rPr>
                <w:sz w:val="24"/>
              </w:rPr>
              <w:t xml:space="preserve">  25</w:t>
            </w:r>
            <w:r>
              <w:rPr>
                <w:rFonts w:hint="eastAsia"/>
                <w:sz w:val="24"/>
              </w:rPr>
              <w:t>kg</w:t>
            </w:r>
            <w:r>
              <w:rPr>
                <w:sz w:val="24"/>
              </w:rPr>
              <w:t>/</w:t>
            </w:r>
            <w:r>
              <w:rPr>
                <w:rFonts w:hint="eastAsia"/>
                <w:sz w:val="24"/>
              </w:rPr>
              <w:t>袋</w:t>
            </w:r>
          </w:p>
          <w:p w:rsidR="0055548A" w:rsidRDefault="0055548A" w:rsidP="00CA65AA">
            <w:pPr>
              <w:rPr>
                <w:sz w:val="24"/>
              </w:rPr>
            </w:pPr>
            <w:r>
              <w:rPr>
                <w:rFonts w:hint="eastAsia"/>
                <w:sz w:val="24"/>
              </w:rPr>
              <w:t>草酸</w:t>
            </w:r>
            <w:r>
              <w:rPr>
                <w:rFonts w:hint="eastAsia"/>
                <w:sz w:val="24"/>
              </w:rPr>
              <w:t xml:space="preserve"> </w:t>
            </w:r>
            <w:r>
              <w:rPr>
                <w:sz w:val="24"/>
              </w:rPr>
              <w:t xml:space="preserve">        </w:t>
            </w:r>
            <w:r w:rsidR="007F65B7">
              <w:rPr>
                <w:sz w:val="24"/>
              </w:rPr>
              <w:t>2</w:t>
            </w:r>
            <w:r w:rsidR="007F65B7">
              <w:rPr>
                <w:rFonts w:hint="eastAsia"/>
                <w:sz w:val="24"/>
              </w:rPr>
              <w:t>袋</w:t>
            </w:r>
            <w:r w:rsidR="007F65B7">
              <w:rPr>
                <w:rFonts w:hint="eastAsia"/>
                <w:sz w:val="24"/>
              </w:rPr>
              <w:t xml:space="preserve"> </w:t>
            </w:r>
            <w:r w:rsidR="007F65B7">
              <w:rPr>
                <w:sz w:val="24"/>
              </w:rPr>
              <w:t xml:space="preserve">   25</w:t>
            </w:r>
            <w:r w:rsidR="007F65B7">
              <w:rPr>
                <w:rFonts w:hint="eastAsia"/>
                <w:sz w:val="24"/>
              </w:rPr>
              <w:t>kg</w:t>
            </w:r>
            <w:r w:rsidR="007F65B7">
              <w:rPr>
                <w:sz w:val="24"/>
              </w:rPr>
              <w:t>/</w:t>
            </w:r>
            <w:r w:rsidR="007F65B7">
              <w:rPr>
                <w:rFonts w:hint="eastAsia"/>
                <w:sz w:val="24"/>
              </w:rPr>
              <w:t>袋</w:t>
            </w:r>
          </w:p>
          <w:p w:rsidR="007F65B7" w:rsidRDefault="007F65B7" w:rsidP="00CA65AA">
            <w:pPr>
              <w:rPr>
                <w:sz w:val="24"/>
              </w:rPr>
            </w:pPr>
            <w:r>
              <w:rPr>
                <w:rFonts w:hint="eastAsia"/>
                <w:sz w:val="24"/>
              </w:rPr>
              <w:t>中和酸剂</w:t>
            </w:r>
            <w:r>
              <w:rPr>
                <w:rFonts w:hint="eastAsia"/>
                <w:sz w:val="24"/>
              </w:rPr>
              <w:t xml:space="preserve"> </w:t>
            </w:r>
            <w:r>
              <w:rPr>
                <w:sz w:val="24"/>
              </w:rPr>
              <w:t xml:space="preserve">    </w:t>
            </w:r>
            <w:r w:rsidR="007B3DE8">
              <w:rPr>
                <w:sz w:val="24"/>
              </w:rPr>
              <w:t>5</w:t>
            </w:r>
            <w:r w:rsidR="007B3DE8">
              <w:rPr>
                <w:rFonts w:hint="eastAsia"/>
                <w:sz w:val="24"/>
              </w:rPr>
              <w:t>袋</w:t>
            </w:r>
            <w:r w:rsidR="007B3DE8">
              <w:rPr>
                <w:rFonts w:hint="eastAsia"/>
                <w:sz w:val="24"/>
              </w:rPr>
              <w:t xml:space="preserve"> </w:t>
            </w:r>
            <w:r w:rsidR="007B3DE8">
              <w:rPr>
                <w:sz w:val="24"/>
              </w:rPr>
              <w:t xml:space="preserve">   25</w:t>
            </w:r>
            <w:r w:rsidR="007B3DE8">
              <w:rPr>
                <w:rFonts w:hint="eastAsia"/>
                <w:sz w:val="24"/>
              </w:rPr>
              <w:t>kg</w:t>
            </w:r>
            <w:r w:rsidR="007B3DE8">
              <w:rPr>
                <w:sz w:val="24"/>
              </w:rPr>
              <w:t>/</w:t>
            </w:r>
            <w:r w:rsidR="007B3DE8">
              <w:rPr>
                <w:rFonts w:hint="eastAsia"/>
                <w:sz w:val="24"/>
              </w:rPr>
              <w:t>袋</w:t>
            </w:r>
          </w:p>
          <w:p w:rsidR="007B3DE8" w:rsidRDefault="007B3DE8" w:rsidP="00CA65AA">
            <w:pPr>
              <w:rPr>
                <w:sz w:val="24"/>
              </w:rPr>
            </w:pPr>
            <w:r>
              <w:rPr>
                <w:rFonts w:hint="eastAsia"/>
                <w:sz w:val="24"/>
              </w:rPr>
              <w:t>乳化剂</w:t>
            </w:r>
            <w:r>
              <w:rPr>
                <w:rFonts w:hint="eastAsia"/>
                <w:sz w:val="24"/>
              </w:rPr>
              <w:t xml:space="preserve"> </w:t>
            </w:r>
            <w:r>
              <w:rPr>
                <w:sz w:val="24"/>
              </w:rPr>
              <w:t xml:space="preserve">      7</w:t>
            </w:r>
            <w:r>
              <w:rPr>
                <w:rFonts w:hint="eastAsia"/>
                <w:sz w:val="24"/>
              </w:rPr>
              <w:t>桶</w:t>
            </w:r>
            <w:r>
              <w:rPr>
                <w:rFonts w:hint="eastAsia"/>
                <w:sz w:val="24"/>
              </w:rPr>
              <w:t xml:space="preserve"> </w:t>
            </w:r>
            <w:r>
              <w:rPr>
                <w:sz w:val="24"/>
              </w:rPr>
              <w:t xml:space="preserve">   50</w:t>
            </w:r>
            <w:r>
              <w:rPr>
                <w:rFonts w:hint="eastAsia"/>
                <w:sz w:val="24"/>
              </w:rPr>
              <w:t>kg</w:t>
            </w:r>
            <w:r>
              <w:rPr>
                <w:sz w:val="24"/>
              </w:rPr>
              <w:t>/</w:t>
            </w:r>
            <w:r>
              <w:rPr>
                <w:rFonts w:hint="eastAsia"/>
                <w:sz w:val="24"/>
              </w:rPr>
              <w:t>桶</w:t>
            </w:r>
          </w:p>
          <w:p w:rsidR="007B3DE8" w:rsidRPr="002601CE" w:rsidRDefault="007B3DE8" w:rsidP="00CA65AA">
            <w:pPr>
              <w:rPr>
                <w:sz w:val="24"/>
              </w:rPr>
            </w:pPr>
            <w:r>
              <w:rPr>
                <w:rFonts w:hint="eastAsia"/>
                <w:sz w:val="24"/>
              </w:rPr>
              <w:t>柔顺剂</w:t>
            </w:r>
            <w:r>
              <w:rPr>
                <w:rFonts w:hint="eastAsia"/>
                <w:sz w:val="24"/>
              </w:rPr>
              <w:t xml:space="preserve"> </w:t>
            </w:r>
            <w:r>
              <w:rPr>
                <w:sz w:val="24"/>
              </w:rPr>
              <w:t xml:space="preserve">      8</w:t>
            </w:r>
            <w:r>
              <w:rPr>
                <w:rFonts w:hint="eastAsia"/>
                <w:sz w:val="24"/>
              </w:rPr>
              <w:t>桶</w:t>
            </w:r>
            <w:r>
              <w:rPr>
                <w:rFonts w:hint="eastAsia"/>
                <w:sz w:val="24"/>
              </w:rPr>
              <w:t xml:space="preserve"> </w:t>
            </w:r>
            <w:r>
              <w:rPr>
                <w:sz w:val="24"/>
              </w:rPr>
              <w:t xml:space="preserve">   50</w:t>
            </w:r>
            <w:r>
              <w:rPr>
                <w:rFonts w:hint="eastAsia"/>
                <w:sz w:val="24"/>
              </w:rPr>
              <w:t>kg</w:t>
            </w:r>
            <w:r>
              <w:rPr>
                <w:sz w:val="24"/>
              </w:rPr>
              <w:t>/</w:t>
            </w:r>
            <w:r>
              <w:rPr>
                <w:rFonts w:hint="eastAsia"/>
                <w:sz w:val="24"/>
              </w:rPr>
              <w:t>桶</w:t>
            </w:r>
          </w:p>
          <w:p w:rsidR="00CA65AA" w:rsidRDefault="00CA65AA" w:rsidP="00CA65AA">
            <w:pPr>
              <w:rPr>
                <w:sz w:val="24"/>
              </w:rPr>
            </w:pPr>
            <w:r>
              <w:rPr>
                <w:rFonts w:ascii="宋体" w:hAnsi="宋体" w:cs="宋体" w:hint="eastAsia"/>
                <w:sz w:val="24"/>
                <w:szCs w:val="24"/>
              </w:rPr>
              <w:t>检验人：</w:t>
            </w:r>
            <w:r>
              <w:rPr>
                <w:rFonts w:hint="eastAsia"/>
                <w:sz w:val="24"/>
              </w:rPr>
              <w:t>张建勋</w:t>
            </w:r>
          </w:p>
          <w:p w:rsidR="00F50823" w:rsidRPr="002601CE" w:rsidRDefault="003E3138" w:rsidP="00F50823">
            <w:pPr>
              <w:pStyle w:val="2"/>
              <w:ind w:firstLine="0"/>
              <w:rPr>
                <w:color w:val="auto"/>
                <w:sz w:val="24"/>
              </w:rPr>
            </w:pPr>
            <w:r>
              <w:rPr>
                <w:rFonts w:ascii="宋体" w:hAnsi="宋体" w:cs="宋体" w:hint="eastAsia"/>
                <w:color w:val="auto"/>
                <w:sz w:val="24"/>
                <w:szCs w:val="24"/>
              </w:rPr>
              <w:t xml:space="preserve">  </w:t>
            </w:r>
            <w:r w:rsidR="00F50823">
              <w:rPr>
                <w:rFonts w:hint="eastAsia"/>
                <w:color w:val="auto"/>
                <w:sz w:val="24"/>
              </w:rPr>
              <w:t>抽</w:t>
            </w:r>
            <w:r w:rsidR="00F50823" w:rsidRPr="002601CE">
              <w:rPr>
                <w:rFonts w:hint="eastAsia"/>
                <w:color w:val="auto"/>
                <w:sz w:val="24"/>
              </w:rPr>
              <w:t>：</w:t>
            </w:r>
            <w:r w:rsidR="00F50823">
              <w:rPr>
                <w:rFonts w:hint="eastAsia"/>
                <w:color w:val="auto"/>
                <w:sz w:val="24"/>
              </w:rPr>
              <w:t>2</w:t>
            </w:r>
            <w:r w:rsidR="00F50823">
              <w:rPr>
                <w:color w:val="auto"/>
                <w:sz w:val="24"/>
              </w:rPr>
              <w:t>021.10.14</w:t>
            </w:r>
          </w:p>
          <w:p w:rsidR="00F50823" w:rsidRPr="002601CE" w:rsidRDefault="00F50823" w:rsidP="00F50823">
            <w:pPr>
              <w:pStyle w:val="2"/>
              <w:ind w:firstLine="0"/>
              <w:rPr>
                <w:color w:val="auto"/>
                <w:sz w:val="24"/>
              </w:rPr>
            </w:pPr>
            <w:r w:rsidRPr="002601CE">
              <w:rPr>
                <w:rFonts w:hint="eastAsia"/>
                <w:color w:val="auto"/>
                <w:sz w:val="24"/>
              </w:rPr>
              <w:t>供应商：</w:t>
            </w:r>
            <w:r>
              <w:rPr>
                <w:rFonts w:hint="eastAsia"/>
                <w:color w:val="auto"/>
                <w:sz w:val="24"/>
              </w:rPr>
              <w:t>北京六合精细研发</w:t>
            </w:r>
          </w:p>
          <w:p w:rsidR="00F50823" w:rsidRDefault="00F50823" w:rsidP="00F50823">
            <w:pPr>
              <w:rPr>
                <w:sz w:val="24"/>
              </w:rPr>
            </w:pPr>
            <w:r>
              <w:rPr>
                <w:rFonts w:hint="eastAsia"/>
                <w:sz w:val="24"/>
              </w:rPr>
              <w:t>强力洗衣粉</w:t>
            </w:r>
            <w:r>
              <w:rPr>
                <w:rFonts w:hint="eastAsia"/>
                <w:sz w:val="24"/>
              </w:rPr>
              <w:t xml:space="preserve"> </w:t>
            </w:r>
            <w:r>
              <w:rPr>
                <w:sz w:val="24"/>
              </w:rPr>
              <w:t xml:space="preserve">  2</w:t>
            </w:r>
            <w:r>
              <w:rPr>
                <w:rFonts w:hint="eastAsia"/>
                <w:sz w:val="24"/>
              </w:rPr>
              <w:t>袋</w:t>
            </w:r>
            <w:r>
              <w:rPr>
                <w:rFonts w:hint="eastAsia"/>
                <w:sz w:val="24"/>
              </w:rPr>
              <w:t xml:space="preserve"> </w:t>
            </w:r>
            <w:r>
              <w:rPr>
                <w:sz w:val="24"/>
              </w:rPr>
              <w:t xml:space="preserve">  25</w:t>
            </w:r>
            <w:r>
              <w:rPr>
                <w:rFonts w:hint="eastAsia"/>
                <w:sz w:val="24"/>
              </w:rPr>
              <w:t>kg</w:t>
            </w:r>
            <w:r>
              <w:rPr>
                <w:sz w:val="24"/>
              </w:rPr>
              <w:t>/</w:t>
            </w:r>
            <w:r>
              <w:rPr>
                <w:rFonts w:hint="eastAsia"/>
                <w:sz w:val="24"/>
              </w:rPr>
              <w:t>袋</w:t>
            </w:r>
          </w:p>
          <w:p w:rsidR="00F50823" w:rsidRDefault="00F50823" w:rsidP="00F50823">
            <w:pPr>
              <w:rPr>
                <w:sz w:val="24"/>
              </w:rPr>
            </w:pPr>
            <w:r>
              <w:rPr>
                <w:rFonts w:hint="eastAsia"/>
                <w:sz w:val="24"/>
              </w:rPr>
              <w:t>通用洗衣粉</w:t>
            </w:r>
            <w:r>
              <w:rPr>
                <w:rFonts w:hint="eastAsia"/>
                <w:sz w:val="24"/>
              </w:rPr>
              <w:t xml:space="preserve"> </w:t>
            </w:r>
            <w:r>
              <w:rPr>
                <w:sz w:val="24"/>
              </w:rPr>
              <w:t xml:space="preserve">  5</w:t>
            </w:r>
            <w:r>
              <w:rPr>
                <w:rFonts w:hint="eastAsia"/>
                <w:sz w:val="24"/>
              </w:rPr>
              <w:t>袋</w:t>
            </w:r>
            <w:r>
              <w:rPr>
                <w:rFonts w:hint="eastAsia"/>
                <w:sz w:val="24"/>
              </w:rPr>
              <w:t xml:space="preserve"> </w:t>
            </w:r>
            <w:r>
              <w:rPr>
                <w:sz w:val="24"/>
              </w:rPr>
              <w:t xml:space="preserve">  25</w:t>
            </w:r>
            <w:r>
              <w:rPr>
                <w:rFonts w:hint="eastAsia"/>
                <w:sz w:val="24"/>
              </w:rPr>
              <w:t>kg</w:t>
            </w:r>
            <w:r>
              <w:rPr>
                <w:sz w:val="24"/>
              </w:rPr>
              <w:t>/</w:t>
            </w:r>
            <w:r>
              <w:rPr>
                <w:rFonts w:hint="eastAsia"/>
                <w:sz w:val="24"/>
              </w:rPr>
              <w:t>袋</w:t>
            </w:r>
          </w:p>
          <w:p w:rsidR="00F50823" w:rsidRDefault="00F50823" w:rsidP="00F50823">
            <w:pPr>
              <w:rPr>
                <w:sz w:val="24"/>
              </w:rPr>
            </w:pPr>
            <w:r>
              <w:rPr>
                <w:rFonts w:hint="eastAsia"/>
                <w:sz w:val="24"/>
              </w:rPr>
              <w:t>彩漂粉</w:t>
            </w:r>
            <w:r>
              <w:rPr>
                <w:rFonts w:hint="eastAsia"/>
                <w:sz w:val="24"/>
              </w:rPr>
              <w:t xml:space="preserve"> </w:t>
            </w:r>
            <w:r>
              <w:rPr>
                <w:sz w:val="24"/>
              </w:rPr>
              <w:t xml:space="preserve">      0</w:t>
            </w:r>
            <w:r>
              <w:rPr>
                <w:rFonts w:hint="eastAsia"/>
                <w:sz w:val="24"/>
              </w:rPr>
              <w:t>袋</w:t>
            </w:r>
            <w:r>
              <w:rPr>
                <w:rFonts w:hint="eastAsia"/>
                <w:sz w:val="24"/>
              </w:rPr>
              <w:t xml:space="preserve"> </w:t>
            </w:r>
            <w:r>
              <w:rPr>
                <w:sz w:val="24"/>
              </w:rPr>
              <w:t xml:space="preserve">  25</w:t>
            </w:r>
            <w:r>
              <w:rPr>
                <w:rFonts w:hint="eastAsia"/>
                <w:sz w:val="24"/>
              </w:rPr>
              <w:t>kg</w:t>
            </w:r>
            <w:r>
              <w:rPr>
                <w:sz w:val="24"/>
              </w:rPr>
              <w:t>/</w:t>
            </w:r>
            <w:r>
              <w:rPr>
                <w:rFonts w:hint="eastAsia"/>
                <w:sz w:val="24"/>
              </w:rPr>
              <w:t>袋</w:t>
            </w:r>
          </w:p>
          <w:p w:rsidR="00F50823" w:rsidRDefault="00F50823" w:rsidP="00F50823">
            <w:pPr>
              <w:rPr>
                <w:sz w:val="24"/>
              </w:rPr>
            </w:pPr>
            <w:r>
              <w:rPr>
                <w:rFonts w:hint="eastAsia"/>
                <w:sz w:val="24"/>
              </w:rPr>
              <w:t>氯漂粉</w:t>
            </w:r>
            <w:r>
              <w:rPr>
                <w:rFonts w:hint="eastAsia"/>
                <w:sz w:val="24"/>
              </w:rPr>
              <w:t xml:space="preserve"> </w:t>
            </w:r>
            <w:r>
              <w:rPr>
                <w:sz w:val="24"/>
              </w:rPr>
              <w:t xml:space="preserve">      0</w:t>
            </w:r>
            <w:r>
              <w:rPr>
                <w:rFonts w:hint="eastAsia"/>
                <w:sz w:val="24"/>
              </w:rPr>
              <w:t>袋</w:t>
            </w:r>
            <w:r>
              <w:rPr>
                <w:rFonts w:hint="eastAsia"/>
                <w:sz w:val="24"/>
              </w:rPr>
              <w:t xml:space="preserve"> </w:t>
            </w:r>
            <w:r>
              <w:rPr>
                <w:sz w:val="24"/>
              </w:rPr>
              <w:t xml:space="preserve">  25</w:t>
            </w:r>
            <w:r>
              <w:rPr>
                <w:rFonts w:hint="eastAsia"/>
                <w:sz w:val="24"/>
              </w:rPr>
              <w:t>kg</w:t>
            </w:r>
            <w:r>
              <w:rPr>
                <w:sz w:val="24"/>
              </w:rPr>
              <w:t>/</w:t>
            </w:r>
            <w:r>
              <w:rPr>
                <w:rFonts w:hint="eastAsia"/>
                <w:sz w:val="24"/>
              </w:rPr>
              <w:t>袋</w:t>
            </w:r>
          </w:p>
          <w:p w:rsidR="00F50823" w:rsidRDefault="00F50823" w:rsidP="00F50823">
            <w:pPr>
              <w:rPr>
                <w:sz w:val="24"/>
              </w:rPr>
            </w:pPr>
            <w:r>
              <w:rPr>
                <w:rFonts w:hint="eastAsia"/>
                <w:sz w:val="24"/>
              </w:rPr>
              <w:t>草酸</w:t>
            </w:r>
            <w:r>
              <w:rPr>
                <w:rFonts w:hint="eastAsia"/>
                <w:sz w:val="24"/>
              </w:rPr>
              <w:t xml:space="preserve"> </w:t>
            </w:r>
            <w:r>
              <w:rPr>
                <w:sz w:val="24"/>
              </w:rPr>
              <w:t xml:space="preserve">        1</w:t>
            </w:r>
            <w:r>
              <w:rPr>
                <w:rFonts w:hint="eastAsia"/>
                <w:sz w:val="24"/>
              </w:rPr>
              <w:t>袋</w:t>
            </w:r>
            <w:r>
              <w:rPr>
                <w:rFonts w:hint="eastAsia"/>
                <w:sz w:val="24"/>
              </w:rPr>
              <w:t xml:space="preserve"> </w:t>
            </w:r>
            <w:r>
              <w:rPr>
                <w:sz w:val="24"/>
              </w:rPr>
              <w:t xml:space="preserve">   25</w:t>
            </w:r>
            <w:r>
              <w:rPr>
                <w:rFonts w:hint="eastAsia"/>
                <w:sz w:val="24"/>
              </w:rPr>
              <w:t>kg</w:t>
            </w:r>
            <w:r>
              <w:rPr>
                <w:sz w:val="24"/>
              </w:rPr>
              <w:t>/</w:t>
            </w:r>
            <w:r>
              <w:rPr>
                <w:rFonts w:hint="eastAsia"/>
                <w:sz w:val="24"/>
              </w:rPr>
              <w:t>袋</w:t>
            </w:r>
          </w:p>
          <w:p w:rsidR="00F50823" w:rsidRDefault="00F50823" w:rsidP="00F50823">
            <w:pPr>
              <w:rPr>
                <w:sz w:val="24"/>
              </w:rPr>
            </w:pPr>
            <w:r>
              <w:rPr>
                <w:rFonts w:hint="eastAsia"/>
                <w:sz w:val="24"/>
              </w:rPr>
              <w:t>中和酸剂</w:t>
            </w:r>
            <w:r>
              <w:rPr>
                <w:rFonts w:hint="eastAsia"/>
                <w:sz w:val="24"/>
              </w:rPr>
              <w:t xml:space="preserve"> </w:t>
            </w:r>
            <w:r>
              <w:rPr>
                <w:sz w:val="24"/>
              </w:rPr>
              <w:t xml:space="preserve">    2</w:t>
            </w:r>
            <w:r>
              <w:rPr>
                <w:rFonts w:hint="eastAsia"/>
                <w:sz w:val="24"/>
              </w:rPr>
              <w:t>袋</w:t>
            </w:r>
            <w:r>
              <w:rPr>
                <w:rFonts w:hint="eastAsia"/>
                <w:sz w:val="24"/>
              </w:rPr>
              <w:t xml:space="preserve"> </w:t>
            </w:r>
            <w:r>
              <w:rPr>
                <w:sz w:val="24"/>
              </w:rPr>
              <w:t xml:space="preserve">   25</w:t>
            </w:r>
            <w:r>
              <w:rPr>
                <w:rFonts w:hint="eastAsia"/>
                <w:sz w:val="24"/>
              </w:rPr>
              <w:t>kg</w:t>
            </w:r>
            <w:r>
              <w:rPr>
                <w:sz w:val="24"/>
              </w:rPr>
              <w:t>/</w:t>
            </w:r>
            <w:r>
              <w:rPr>
                <w:rFonts w:hint="eastAsia"/>
                <w:sz w:val="24"/>
              </w:rPr>
              <w:t>袋</w:t>
            </w:r>
          </w:p>
          <w:p w:rsidR="00F50823" w:rsidRDefault="00F50823" w:rsidP="00F50823">
            <w:pPr>
              <w:rPr>
                <w:sz w:val="24"/>
              </w:rPr>
            </w:pPr>
            <w:r>
              <w:rPr>
                <w:rFonts w:hint="eastAsia"/>
                <w:sz w:val="24"/>
              </w:rPr>
              <w:t>乳化剂</w:t>
            </w:r>
            <w:r>
              <w:rPr>
                <w:rFonts w:hint="eastAsia"/>
                <w:sz w:val="24"/>
              </w:rPr>
              <w:t xml:space="preserve"> </w:t>
            </w:r>
            <w:r>
              <w:rPr>
                <w:sz w:val="24"/>
              </w:rPr>
              <w:t xml:space="preserve">      3</w:t>
            </w:r>
            <w:r>
              <w:rPr>
                <w:rFonts w:hint="eastAsia"/>
                <w:sz w:val="24"/>
              </w:rPr>
              <w:t>桶</w:t>
            </w:r>
            <w:r>
              <w:rPr>
                <w:rFonts w:hint="eastAsia"/>
                <w:sz w:val="24"/>
              </w:rPr>
              <w:t xml:space="preserve"> </w:t>
            </w:r>
            <w:r>
              <w:rPr>
                <w:sz w:val="24"/>
              </w:rPr>
              <w:t xml:space="preserve">   50</w:t>
            </w:r>
            <w:r>
              <w:rPr>
                <w:rFonts w:hint="eastAsia"/>
                <w:sz w:val="24"/>
              </w:rPr>
              <w:t>kg</w:t>
            </w:r>
            <w:r>
              <w:rPr>
                <w:sz w:val="24"/>
              </w:rPr>
              <w:t>/</w:t>
            </w:r>
            <w:r>
              <w:rPr>
                <w:rFonts w:hint="eastAsia"/>
                <w:sz w:val="24"/>
              </w:rPr>
              <w:t>桶</w:t>
            </w:r>
          </w:p>
          <w:p w:rsidR="00F50823" w:rsidRPr="002601CE" w:rsidRDefault="00F50823" w:rsidP="00F50823">
            <w:pPr>
              <w:rPr>
                <w:sz w:val="24"/>
              </w:rPr>
            </w:pPr>
            <w:r>
              <w:rPr>
                <w:rFonts w:hint="eastAsia"/>
                <w:sz w:val="24"/>
              </w:rPr>
              <w:t>柔顺剂</w:t>
            </w:r>
            <w:r>
              <w:rPr>
                <w:rFonts w:hint="eastAsia"/>
                <w:sz w:val="24"/>
              </w:rPr>
              <w:t xml:space="preserve"> </w:t>
            </w:r>
            <w:r>
              <w:rPr>
                <w:sz w:val="24"/>
              </w:rPr>
              <w:t xml:space="preserve">      2</w:t>
            </w:r>
            <w:r>
              <w:rPr>
                <w:rFonts w:hint="eastAsia"/>
                <w:sz w:val="24"/>
              </w:rPr>
              <w:t>桶</w:t>
            </w:r>
            <w:r>
              <w:rPr>
                <w:rFonts w:hint="eastAsia"/>
                <w:sz w:val="24"/>
              </w:rPr>
              <w:t xml:space="preserve"> </w:t>
            </w:r>
            <w:r>
              <w:rPr>
                <w:sz w:val="24"/>
              </w:rPr>
              <w:t xml:space="preserve">   50</w:t>
            </w:r>
            <w:r>
              <w:rPr>
                <w:rFonts w:hint="eastAsia"/>
                <w:sz w:val="24"/>
              </w:rPr>
              <w:t>kg</w:t>
            </w:r>
            <w:r>
              <w:rPr>
                <w:sz w:val="24"/>
              </w:rPr>
              <w:t>/</w:t>
            </w:r>
            <w:r>
              <w:rPr>
                <w:rFonts w:hint="eastAsia"/>
                <w:sz w:val="24"/>
              </w:rPr>
              <w:t>桶</w:t>
            </w:r>
          </w:p>
          <w:p w:rsidR="00F50823" w:rsidRDefault="00F50823" w:rsidP="00F50823">
            <w:pPr>
              <w:rPr>
                <w:sz w:val="24"/>
              </w:rPr>
            </w:pPr>
            <w:r>
              <w:rPr>
                <w:rFonts w:ascii="宋体" w:hAnsi="宋体" w:cs="宋体" w:hint="eastAsia"/>
                <w:sz w:val="24"/>
                <w:szCs w:val="24"/>
              </w:rPr>
              <w:t>检验人：</w:t>
            </w:r>
            <w:r>
              <w:rPr>
                <w:rFonts w:hint="eastAsia"/>
                <w:sz w:val="24"/>
              </w:rPr>
              <w:t>张建勋</w:t>
            </w:r>
          </w:p>
          <w:p w:rsidR="00F50823" w:rsidRPr="002601CE" w:rsidRDefault="00F50823" w:rsidP="00F50823">
            <w:pPr>
              <w:pStyle w:val="2"/>
              <w:ind w:firstLine="0"/>
              <w:rPr>
                <w:color w:val="auto"/>
                <w:sz w:val="24"/>
              </w:rPr>
            </w:pPr>
            <w:r>
              <w:rPr>
                <w:rFonts w:hint="eastAsia"/>
                <w:color w:val="auto"/>
                <w:sz w:val="24"/>
              </w:rPr>
              <w:t>抽</w:t>
            </w:r>
            <w:r w:rsidRPr="002601CE">
              <w:rPr>
                <w:rFonts w:hint="eastAsia"/>
                <w:color w:val="auto"/>
                <w:sz w:val="24"/>
              </w:rPr>
              <w:t>：</w:t>
            </w:r>
            <w:r>
              <w:rPr>
                <w:rFonts w:hint="eastAsia"/>
                <w:color w:val="auto"/>
                <w:sz w:val="24"/>
              </w:rPr>
              <w:t>2</w:t>
            </w:r>
            <w:r>
              <w:rPr>
                <w:color w:val="auto"/>
                <w:sz w:val="24"/>
              </w:rPr>
              <w:t>021.11.12</w:t>
            </w:r>
          </w:p>
          <w:p w:rsidR="00F50823" w:rsidRPr="002601CE" w:rsidRDefault="00F50823" w:rsidP="00F50823">
            <w:pPr>
              <w:pStyle w:val="2"/>
              <w:ind w:firstLine="0"/>
              <w:rPr>
                <w:color w:val="auto"/>
                <w:sz w:val="24"/>
              </w:rPr>
            </w:pPr>
            <w:r w:rsidRPr="002601CE">
              <w:rPr>
                <w:rFonts w:hint="eastAsia"/>
                <w:color w:val="auto"/>
                <w:sz w:val="24"/>
              </w:rPr>
              <w:t>供应商：</w:t>
            </w:r>
            <w:r>
              <w:rPr>
                <w:rFonts w:hint="eastAsia"/>
                <w:color w:val="auto"/>
                <w:sz w:val="24"/>
              </w:rPr>
              <w:t>北京六合精细研发</w:t>
            </w:r>
          </w:p>
          <w:p w:rsidR="00F50823" w:rsidRDefault="00F50823" w:rsidP="00F50823">
            <w:pPr>
              <w:rPr>
                <w:sz w:val="24"/>
              </w:rPr>
            </w:pPr>
            <w:r>
              <w:rPr>
                <w:rFonts w:hint="eastAsia"/>
                <w:sz w:val="24"/>
              </w:rPr>
              <w:t>强力洗衣粉</w:t>
            </w:r>
            <w:r>
              <w:rPr>
                <w:rFonts w:hint="eastAsia"/>
                <w:sz w:val="24"/>
              </w:rPr>
              <w:t xml:space="preserve"> </w:t>
            </w:r>
            <w:r>
              <w:rPr>
                <w:sz w:val="24"/>
              </w:rPr>
              <w:t xml:space="preserve">  4</w:t>
            </w:r>
            <w:r>
              <w:rPr>
                <w:rFonts w:hint="eastAsia"/>
                <w:sz w:val="24"/>
              </w:rPr>
              <w:t>袋</w:t>
            </w:r>
            <w:r>
              <w:rPr>
                <w:rFonts w:hint="eastAsia"/>
                <w:sz w:val="24"/>
              </w:rPr>
              <w:t xml:space="preserve"> </w:t>
            </w:r>
            <w:r>
              <w:rPr>
                <w:sz w:val="24"/>
              </w:rPr>
              <w:t xml:space="preserve">  25</w:t>
            </w:r>
            <w:r>
              <w:rPr>
                <w:rFonts w:hint="eastAsia"/>
                <w:sz w:val="24"/>
              </w:rPr>
              <w:t>kg</w:t>
            </w:r>
            <w:r>
              <w:rPr>
                <w:sz w:val="24"/>
              </w:rPr>
              <w:t>/</w:t>
            </w:r>
            <w:r>
              <w:rPr>
                <w:rFonts w:hint="eastAsia"/>
                <w:sz w:val="24"/>
              </w:rPr>
              <w:t>袋</w:t>
            </w:r>
          </w:p>
          <w:p w:rsidR="00F50823" w:rsidRDefault="00F50823" w:rsidP="00F50823">
            <w:pPr>
              <w:rPr>
                <w:sz w:val="24"/>
              </w:rPr>
            </w:pPr>
            <w:r>
              <w:rPr>
                <w:rFonts w:hint="eastAsia"/>
                <w:sz w:val="24"/>
              </w:rPr>
              <w:t>通用洗衣粉</w:t>
            </w:r>
            <w:r>
              <w:rPr>
                <w:rFonts w:hint="eastAsia"/>
                <w:sz w:val="24"/>
              </w:rPr>
              <w:t xml:space="preserve"> </w:t>
            </w:r>
            <w:r>
              <w:rPr>
                <w:sz w:val="24"/>
              </w:rPr>
              <w:t xml:space="preserve">  5</w:t>
            </w:r>
            <w:r>
              <w:rPr>
                <w:rFonts w:hint="eastAsia"/>
                <w:sz w:val="24"/>
              </w:rPr>
              <w:t>袋</w:t>
            </w:r>
            <w:r>
              <w:rPr>
                <w:rFonts w:hint="eastAsia"/>
                <w:sz w:val="24"/>
              </w:rPr>
              <w:t xml:space="preserve"> </w:t>
            </w:r>
            <w:r>
              <w:rPr>
                <w:sz w:val="24"/>
              </w:rPr>
              <w:t xml:space="preserve">  25</w:t>
            </w:r>
            <w:r>
              <w:rPr>
                <w:rFonts w:hint="eastAsia"/>
                <w:sz w:val="24"/>
              </w:rPr>
              <w:t>kg</w:t>
            </w:r>
            <w:r>
              <w:rPr>
                <w:sz w:val="24"/>
              </w:rPr>
              <w:t>/</w:t>
            </w:r>
            <w:r>
              <w:rPr>
                <w:rFonts w:hint="eastAsia"/>
                <w:sz w:val="24"/>
              </w:rPr>
              <w:t>袋</w:t>
            </w:r>
          </w:p>
          <w:p w:rsidR="00F50823" w:rsidRDefault="00F50823" w:rsidP="00F50823">
            <w:pPr>
              <w:rPr>
                <w:sz w:val="24"/>
              </w:rPr>
            </w:pPr>
            <w:r>
              <w:rPr>
                <w:rFonts w:hint="eastAsia"/>
                <w:sz w:val="24"/>
              </w:rPr>
              <w:t>彩漂粉</w:t>
            </w:r>
            <w:r>
              <w:rPr>
                <w:rFonts w:hint="eastAsia"/>
                <w:sz w:val="24"/>
              </w:rPr>
              <w:t xml:space="preserve"> </w:t>
            </w:r>
            <w:r>
              <w:rPr>
                <w:sz w:val="24"/>
              </w:rPr>
              <w:t xml:space="preserve">      0</w:t>
            </w:r>
            <w:r>
              <w:rPr>
                <w:rFonts w:hint="eastAsia"/>
                <w:sz w:val="24"/>
              </w:rPr>
              <w:t>袋</w:t>
            </w:r>
            <w:r>
              <w:rPr>
                <w:rFonts w:hint="eastAsia"/>
                <w:sz w:val="24"/>
              </w:rPr>
              <w:t xml:space="preserve"> </w:t>
            </w:r>
            <w:r>
              <w:rPr>
                <w:sz w:val="24"/>
              </w:rPr>
              <w:t xml:space="preserve">  25</w:t>
            </w:r>
            <w:r>
              <w:rPr>
                <w:rFonts w:hint="eastAsia"/>
                <w:sz w:val="24"/>
              </w:rPr>
              <w:t>kg</w:t>
            </w:r>
            <w:r>
              <w:rPr>
                <w:sz w:val="24"/>
              </w:rPr>
              <w:t>/</w:t>
            </w:r>
            <w:r>
              <w:rPr>
                <w:rFonts w:hint="eastAsia"/>
                <w:sz w:val="24"/>
              </w:rPr>
              <w:t>袋</w:t>
            </w:r>
          </w:p>
          <w:p w:rsidR="00F50823" w:rsidRDefault="00F50823" w:rsidP="00F50823">
            <w:pPr>
              <w:rPr>
                <w:sz w:val="24"/>
              </w:rPr>
            </w:pPr>
            <w:r>
              <w:rPr>
                <w:rFonts w:hint="eastAsia"/>
                <w:sz w:val="24"/>
              </w:rPr>
              <w:t>氯漂粉</w:t>
            </w:r>
            <w:r>
              <w:rPr>
                <w:rFonts w:hint="eastAsia"/>
                <w:sz w:val="24"/>
              </w:rPr>
              <w:t xml:space="preserve"> </w:t>
            </w:r>
            <w:r>
              <w:rPr>
                <w:sz w:val="24"/>
              </w:rPr>
              <w:t xml:space="preserve">      0</w:t>
            </w:r>
            <w:r>
              <w:rPr>
                <w:rFonts w:hint="eastAsia"/>
                <w:sz w:val="24"/>
              </w:rPr>
              <w:t>袋</w:t>
            </w:r>
            <w:r>
              <w:rPr>
                <w:rFonts w:hint="eastAsia"/>
                <w:sz w:val="24"/>
              </w:rPr>
              <w:t xml:space="preserve"> </w:t>
            </w:r>
            <w:r>
              <w:rPr>
                <w:sz w:val="24"/>
              </w:rPr>
              <w:t xml:space="preserve">  25</w:t>
            </w:r>
            <w:r>
              <w:rPr>
                <w:rFonts w:hint="eastAsia"/>
                <w:sz w:val="24"/>
              </w:rPr>
              <w:t>kg</w:t>
            </w:r>
            <w:r>
              <w:rPr>
                <w:sz w:val="24"/>
              </w:rPr>
              <w:t>/</w:t>
            </w:r>
            <w:r>
              <w:rPr>
                <w:rFonts w:hint="eastAsia"/>
                <w:sz w:val="24"/>
              </w:rPr>
              <w:t>袋</w:t>
            </w:r>
          </w:p>
          <w:p w:rsidR="00F50823" w:rsidRDefault="00F50823" w:rsidP="00F50823">
            <w:pPr>
              <w:rPr>
                <w:sz w:val="24"/>
              </w:rPr>
            </w:pPr>
            <w:r>
              <w:rPr>
                <w:rFonts w:hint="eastAsia"/>
                <w:sz w:val="24"/>
              </w:rPr>
              <w:t>草酸</w:t>
            </w:r>
            <w:r>
              <w:rPr>
                <w:rFonts w:hint="eastAsia"/>
                <w:sz w:val="24"/>
              </w:rPr>
              <w:t xml:space="preserve"> </w:t>
            </w:r>
            <w:r>
              <w:rPr>
                <w:sz w:val="24"/>
              </w:rPr>
              <w:t xml:space="preserve">        1</w:t>
            </w:r>
            <w:r>
              <w:rPr>
                <w:rFonts w:hint="eastAsia"/>
                <w:sz w:val="24"/>
              </w:rPr>
              <w:t>袋</w:t>
            </w:r>
            <w:r>
              <w:rPr>
                <w:rFonts w:hint="eastAsia"/>
                <w:sz w:val="24"/>
              </w:rPr>
              <w:t xml:space="preserve"> </w:t>
            </w:r>
            <w:r>
              <w:rPr>
                <w:sz w:val="24"/>
              </w:rPr>
              <w:t xml:space="preserve">   25</w:t>
            </w:r>
            <w:r>
              <w:rPr>
                <w:rFonts w:hint="eastAsia"/>
                <w:sz w:val="24"/>
              </w:rPr>
              <w:t>kg</w:t>
            </w:r>
            <w:r>
              <w:rPr>
                <w:sz w:val="24"/>
              </w:rPr>
              <w:t>/</w:t>
            </w:r>
            <w:r>
              <w:rPr>
                <w:rFonts w:hint="eastAsia"/>
                <w:sz w:val="24"/>
              </w:rPr>
              <w:t>袋</w:t>
            </w:r>
          </w:p>
          <w:p w:rsidR="00F50823" w:rsidRDefault="00F50823" w:rsidP="00F50823">
            <w:pPr>
              <w:rPr>
                <w:sz w:val="24"/>
              </w:rPr>
            </w:pPr>
            <w:r>
              <w:rPr>
                <w:rFonts w:hint="eastAsia"/>
                <w:sz w:val="24"/>
              </w:rPr>
              <w:lastRenderedPageBreak/>
              <w:t>中和酸剂</w:t>
            </w:r>
            <w:r>
              <w:rPr>
                <w:rFonts w:hint="eastAsia"/>
                <w:sz w:val="24"/>
              </w:rPr>
              <w:t xml:space="preserve"> </w:t>
            </w:r>
            <w:r>
              <w:rPr>
                <w:sz w:val="24"/>
              </w:rPr>
              <w:t xml:space="preserve">    2</w:t>
            </w:r>
            <w:r>
              <w:rPr>
                <w:rFonts w:hint="eastAsia"/>
                <w:sz w:val="24"/>
              </w:rPr>
              <w:t>袋</w:t>
            </w:r>
            <w:r>
              <w:rPr>
                <w:rFonts w:hint="eastAsia"/>
                <w:sz w:val="24"/>
              </w:rPr>
              <w:t xml:space="preserve"> </w:t>
            </w:r>
            <w:r>
              <w:rPr>
                <w:sz w:val="24"/>
              </w:rPr>
              <w:t xml:space="preserve">   25</w:t>
            </w:r>
            <w:r>
              <w:rPr>
                <w:rFonts w:hint="eastAsia"/>
                <w:sz w:val="24"/>
              </w:rPr>
              <w:t>kg</w:t>
            </w:r>
            <w:r>
              <w:rPr>
                <w:sz w:val="24"/>
              </w:rPr>
              <w:t>/</w:t>
            </w:r>
            <w:r>
              <w:rPr>
                <w:rFonts w:hint="eastAsia"/>
                <w:sz w:val="24"/>
              </w:rPr>
              <w:t>袋</w:t>
            </w:r>
          </w:p>
          <w:p w:rsidR="00F50823" w:rsidRDefault="00F50823" w:rsidP="00F50823">
            <w:pPr>
              <w:rPr>
                <w:sz w:val="24"/>
              </w:rPr>
            </w:pPr>
            <w:r>
              <w:rPr>
                <w:rFonts w:hint="eastAsia"/>
                <w:sz w:val="24"/>
              </w:rPr>
              <w:t>乳化剂</w:t>
            </w:r>
            <w:r>
              <w:rPr>
                <w:rFonts w:hint="eastAsia"/>
                <w:sz w:val="24"/>
              </w:rPr>
              <w:t xml:space="preserve"> </w:t>
            </w:r>
            <w:r>
              <w:rPr>
                <w:sz w:val="24"/>
              </w:rPr>
              <w:t xml:space="preserve">      1</w:t>
            </w:r>
            <w:r>
              <w:rPr>
                <w:rFonts w:hint="eastAsia"/>
                <w:sz w:val="24"/>
              </w:rPr>
              <w:t>桶</w:t>
            </w:r>
            <w:r>
              <w:rPr>
                <w:rFonts w:hint="eastAsia"/>
                <w:sz w:val="24"/>
              </w:rPr>
              <w:t xml:space="preserve"> </w:t>
            </w:r>
            <w:r>
              <w:rPr>
                <w:sz w:val="24"/>
              </w:rPr>
              <w:t xml:space="preserve">   50</w:t>
            </w:r>
            <w:r>
              <w:rPr>
                <w:rFonts w:hint="eastAsia"/>
                <w:sz w:val="24"/>
              </w:rPr>
              <w:t>kg</w:t>
            </w:r>
            <w:r>
              <w:rPr>
                <w:sz w:val="24"/>
              </w:rPr>
              <w:t>/</w:t>
            </w:r>
            <w:r>
              <w:rPr>
                <w:rFonts w:hint="eastAsia"/>
                <w:sz w:val="24"/>
              </w:rPr>
              <w:t>桶</w:t>
            </w:r>
          </w:p>
          <w:p w:rsidR="00F50823" w:rsidRPr="002601CE" w:rsidRDefault="00F50823" w:rsidP="00F50823">
            <w:pPr>
              <w:rPr>
                <w:sz w:val="24"/>
              </w:rPr>
            </w:pPr>
            <w:r>
              <w:rPr>
                <w:rFonts w:hint="eastAsia"/>
                <w:sz w:val="24"/>
              </w:rPr>
              <w:t>柔顺剂</w:t>
            </w:r>
            <w:r>
              <w:rPr>
                <w:rFonts w:hint="eastAsia"/>
                <w:sz w:val="24"/>
              </w:rPr>
              <w:t xml:space="preserve"> </w:t>
            </w:r>
            <w:r>
              <w:rPr>
                <w:sz w:val="24"/>
              </w:rPr>
              <w:t xml:space="preserve">      2</w:t>
            </w:r>
            <w:r>
              <w:rPr>
                <w:rFonts w:hint="eastAsia"/>
                <w:sz w:val="24"/>
              </w:rPr>
              <w:t>桶</w:t>
            </w:r>
            <w:r>
              <w:rPr>
                <w:rFonts w:hint="eastAsia"/>
                <w:sz w:val="24"/>
              </w:rPr>
              <w:t xml:space="preserve"> </w:t>
            </w:r>
            <w:r>
              <w:rPr>
                <w:sz w:val="24"/>
              </w:rPr>
              <w:t xml:space="preserve">   50</w:t>
            </w:r>
            <w:r>
              <w:rPr>
                <w:rFonts w:hint="eastAsia"/>
                <w:sz w:val="24"/>
              </w:rPr>
              <w:t>kg</w:t>
            </w:r>
            <w:r>
              <w:rPr>
                <w:sz w:val="24"/>
              </w:rPr>
              <w:t>/</w:t>
            </w:r>
            <w:r>
              <w:rPr>
                <w:rFonts w:hint="eastAsia"/>
                <w:sz w:val="24"/>
              </w:rPr>
              <w:t>桶</w:t>
            </w:r>
          </w:p>
          <w:p w:rsidR="00F50823" w:rsidRDefault="00F50823" w:rsidP="00F50823">
            <w:pPr>
              <w:rPr>
                <w:sz w:val="24"/>
              </w:rPr>
            </w:pPr>
            <w:r>
              <w:rPr>
                <w:rFonts w:ascii="宋体" w:hAnsi="宋体" w:cs="宋体" w:hint="eastAsia"/>
                <w:sz w:val="24"/>
                <w:szCs w:val="24"/>
              </w:rPr>
              <w:t>检验人：</w:t>
            </w:r>
            <w:r>
              <w:rPr>
                <w:rFonts w:hint="eastAsia"/>
                <w:sz w:val="24"/>
              </w:rPr>
              <w:t>张建勋</w:t>
            </w:r>
          </w:p>
          <w:p w:rsidR="003E3138" w:rsidRPr="00F50823" w:rsidRDefault="003E3138" w:rsidP="00F526F3">
            <w:pPr>
              <w:rPr>
                <w:rFonts w:ascii="宋体" w:hAnsi="宋体" w:cs="宋体"/>
                <w:bCs/>
                <w:sz w:val="24"/>
                <w:szCs w:val="24"/>
              </w:rPr>
            </w:pPr>
          </w:p>
        </w:tc>
        <w:tc>
          <w:tcPr>
            <w:tcW w:w="1585" w:type="dxa"/>
          </w:tcPr>
          <w:p w:rsidR="003E3138" w:rsidRDefault="003E3138"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r>
              <w:rPr>
                <w:rFonts w:hint="eastAsia"/>
              </w:rPr>
              <w:t>基本符合</w:t>
            </w:r>
          </w:p>
        </w:tc>
      </w:tr>
      <w:tr w:rsidR="003E3138" w:rsidTr="0003373A">
        <w:trPr>
          <w:trHeight w:val="2110"/>
        </w:trPr>
        <w:tc>
          <w:tcPr>
            <w:tcW w:w="2160" w:type="dxa"/>
          </w:tcPr>
          <w:p w:rsidR="003E3138" w:rsidRDefault="003E3138" w:rsidP="003E3138">
            <w:pPr>
              <w:rPr>
                <w:rFonts w:ascii="宋体" w:hAnsi="宋体" w:cs="宋体"/>
                <w:bCs/>
                <w:sz w:val="24"/>
                <w:szCs w:val="24"/>
              </w:rPr>
            </w:pPr>
            <w:r>
              <w:rPr>
                <w:rFonts w:ascii="宋体" w:hAnsi="宋体" w:cs="宋体" w:hint="eastAsia"/>
                <w:bCs/>
                <w:sz w:val="24"/>
                <w:szCs w:val="24"/>
              </w:rPr>
              <w:lastRenderedPageBreak/>
              <w:t>运行策划</w:t>
            </w:r>
          </w:p>
        </w:tc>
        <w:tc>
          <w:tcPr>
            <w:tcW w:w="960" w:type="dxa"/>
          </w:tcPr>
          <w:p w:rsidR="003E3138" w:rsidRDefault="003E3138" w:rsidP="003E3138">
            <w:pPr>
              <w:pStyle w:val="936e4e6e-5310-4269-9eba-5080d9f28de40"/>
              <w:rPr>
                <w:rFonts w:ascii="宋体" w:hAnsi="宋体" w:cs="宋体"/>
                <w:bCs/>
                <w:sz w:val="24"/>
                <w:szCs w:val="24"/>
              </w:rPr>
            </w:pPr>
            <w:r>
              <w:rPr>
                <w:rFonts w:ascii="宋体" w:hAnsi="宋体" w:cs="宋体" w:hint="eastAsia"/>
                <w:bCs/>
                <w:sz w:val="24"/>
                <w:szCs w:val="24"/>
              </w:rPr>
              <w:t>ES:8.1</w:t>
            </w:r>
          </w:p>
        </w:tc>
        <w:tc>
          <w:tcPr>
            <w:tcW w:w="10004" w:type="dxa"/>
          </w:tcPr>
          <w:p w:rsidR="003E3138" w:rsidRDefault="003E3138" w:rsidP="003E3138">
            <w:pPr>
              <w:spacing w:line="440" w:lineRule="exact"/>
              <w:jc w:val="left"/>
              <w:rPr>
                <w:rFonts w:ascii="宋体" w:hAnsi="宋体" w:cs="宋体"/>
                <w:bCs/>
                <w:sz w:val="24"/>
                <w:szCs w:val="24"/>
              </w:rPr>
            </w:pPr>
            <w:r>
              <w:rPr>
                <w:rFonts w:ascii="宋体" w:hAnsi="宋体" w:cs="宋体" w:hint="eastAsia"/>
                <w:bCs/>
                <w:sz w:val="24"/>
                <w:szCs w:val="24"/>
              </w:rPr>
              <w:t>建立并实施了《环境因素识别与评价控制程序》《危险源辨识与风险评价管理程序》《环境监测和测量管理程序》《职业健康安全绩效测量和监视管理程序》《监视、测量、分析和评价控制程序》等</w:t>
            </w:r>
          </w:p>
          <w:p w:rsidR="003E3138" w:rsidRDefault="003E3138" w:rsidP="003E3138">
            <w:pPr>
              <w:spacing w:line="440" w:lineRule="exact"/>
              <w:jc w:val="left"/>
              <w:rPr>
                <w:rFonts w:ascii="宋体" w:hAnsi="宋体" w:cs="宋体"/>
                <w:bCs/>
                <w:sz w:val="24"/>
                <w:szCs w:val="24"/>
              </w:rPr>
            </w:pPr>
            <w:r>
              <w:rPr>
                <w:rFonts w:ascii="宋体" w:hAnsi="宋体" w:cs="宋体" w:hint="eastAsia"/>
                <w:bCs/>
                <w:sz w:val="24"/>
                <w:szCs w:val="24"/>
              </w:rPr>
              <w:t>公司主要从洗衣服务业务，主要污染是废水、噪声，办公场所放置垃圾桶，废电池等危险废弃物由专人统一收集，办公环境适宜、环境良好，用电安全，没有乱接线的情况。</w:t>
            </w:r>
          </w:p>
          <w:p w:rsidR="003E3138" w:rsidRDefault="003E3138" w:rsidP="003E3138">
            <w:pPr>
              <w:pStyle w:val="12"/>
              <w:jc w:val="left"/>
              <w:rPr>
                <w:rFonts w:ascii="宋体" w:hAnsi="宋体" w:cs="宋体"/>
                <w:bCs/>
                <w:sz w:val="24"/>
                <w:szCs w:val="24"/>
              </w:rPr>
            </w:pPr>
            <w:r>
              <w:rPr>
                <w:rFonts w:ascii="宋体" w:hAnsi="宋体" w:cs="宋体" w:hint="eastAsia"/>
                <w:bCs/>
                <w:sz w:val="24"/>
                <w:szCs w:val="24"/>
              </w:rPr>
              <w:t>门窗不严每天下班前专人检查门窗关闭情况，上班期间如遇大风雨天气仅是关闭，防止撞击伤人。</w:t>
            </w:r>
          </w:p>
          <w:p w:rsidR="003E3138" w:rsidRDefault="003E3138" w:rsidP="003E3138">
            <w:pPr>
              <w:pStyle w:val="12"/>
              <w:tabs>
                <w:tab w:val="left" w:pos="7350"/>
              </w:tabs>
              <w:rPr>
                <w:rFonts w:ascii="宋体" w:hAnsi="宋体" w:cs="宋体"/>
                <w:bCs/>
                <w:sz w:val="24"/>
                <w:szCs w:val="24"/>
              </w:rPr>
            </w:pPr>
            <w:r>
              <w:rPr>
                <w:rFonts w:ascii="宋体" w:hAnsi="宋体" w:cs="宋体" w:hint="eastAsia"/>
                <w:bCs/>
                <w:sz w:val="24"/>
                <w:szCs w:val="24"/>
              </w:rPr>
              <w:t>配备有灭火器，压力绿区。</w:t>
            </w:r>
          </w:p>
          <w:p w:rsidR="003E3138" w:rsidRDefault="003E3138" w:rsidP="003E3138">
            <w:pPr>
              <w:pStyle w:val="12"/>
              <w:jc w:val="left"/>
              <w:rPr>
                <w:rFonts w:ascii="宋体" w:hAnsi="宋体" w:cs="宋体"/>
                <w:bCs/>
                <w:sz w:val="24"/>
                <w:szCs w:val="24"/>
              </w:rPr>
            </w:pPr>
          </w:p>
          <w:p w:rsidR="003E3138" w:rsidRDefault="003E3138" w:rsidP="003E3138">
            <w:pPr>
              <w:pStyle w:val="12"/>
              <w:jc w:val="left"/>
              <w:rPr>
                <w:rFonts w:ascii="宋体" w:hAnsi="宋体" w:cs="宋体"/>
                <w:bCs/>
                <w:sz w:val="24"/>
                <w:szCs w:val="24"/>
              </w:rPr>
            </w:pPr>
            <w:r>
              <w:rPr>
                <w:rFonts w:ascii="宋体" w:hAnsi="宋体" w:cs="宋体" w:hint="eastAsia"/>
                <w:bCs/>
                <w:sz w:val="24"/>
                <w:szCs w:val="24"/>
              </w:rPr>
              <w:t>负责人介绍目前没有其他废弃物产生</w:t>
            </w:r>
          </w:p>
          <w:p w:rsidR="003E3138" w:rsidRDefault="003E3138" w:rsidP="003E3138">
            <w:pPr>
              <w:pStyle w:val="12"/>
              <w:jc w:val="left"/>
              <w:rPr>
                <w:rFonts w:ascii="宋体" w:hAnsi="宋体" w:cs="宋体"/>
                <w:bCs/>
                <w:sz w:val="24"/>
                <w:szCs w:val="24"/>
                <w:highlight w:val="yellow"/>
              </w:rPr>
            </w:pPr>
          </w:p>
          <w:p w:rsidR="003E3138" w:rsidRDefault="003E3138" w:rsidP="003E3138">
            <w:pPr>
              <w:jc w:val="left"/>
              <w:rPr>
                <w:rFonts w:ascii="宋体" w:hAnsi="宋体" w:cs="宋体"/>
                <w:bCs/>
                <w:sz w:val="24"/>
                <w:szCs w:val="24"/>
              </w:rPr>
            </w:pPr>
            <w:r>
              <w:rPr>
                <w:rFonts w:ascii="宋体" w:hAnsi="宋体" w:cs="宋体" w:hint="eastAsia"/>
                <w:bCs/>
                <w:sz w:val="24"/>
                <w:szCs w:val="24"/>
              </w:rPr>
              <w:t>疫情期间所有员工均打了疫苗。</w:t>
            </w:r>
          </w:p>
        </w:tc>
        <w:tc>
          <w:tcPr>
            <w:tcW w:w="1585" w:type="dxa"/>
          </w:tcPr>
          <w:p w:rsidR="003E3138" w:rsidRDefault="003E3138"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r>
              <w:rPr>
                <w:rFonts w:hint="eastAsia"/>
              </w:rPr>
              <w:t>基本符合</w:t>
            </w:r>
          </w:p>
        </w:tc>
      </w:tr>
      <w:tr w:rsidR="003E3138" w:rsidTr="0003373A">
        <w:trPr>
          <w:trHeight w:val="2110"/>
        </w:trPr>
        <w:tc>
          <w:tcPr>
            <w:tcW w:w="2160" w:type="dxa"/>
          </w:tcPr>
          <w:p w:rsidR="003E3138" w:rsidRDefault="003E3138" w:rsidP="003E3138">
            <w:pPr>
              <w:rPr>
                <w:rFonts w:ascii="宋体" w:hAnsi="宋体" w:cs="宋体"/>
                <w:bCs/>
                <w:sz w:val="24"/>
                <w:szCs w:val="24"/>
              </w:rPr>
            </w:pPr>
            <w:r>
              <w:rPr>
                <w:rFonts w:ascii="宋体" w:hAnsi="宋体" w:cs="宋体" w:hint="eastAsia"/>
                <w:bCs/>
                <w:sz w:val="24"/>
                <w:szCs w:val="24"/>
              </w:rPr>
              <w:t>监视和测量控制</w:t>
            </w:r>
          </w:p>
        </w:tc>
        <w:tc>
          <w:tcPr>
            <w:tcW w:w="960" w:type="dxa"/>
          </w:tcPr>
          <w:p w:rsidR="003E3138" w:rsidRDefault="003E3138" w:rsidP="003E3138">
            <w:pPr>
              <w:pStyle w:val="936e4e6e-5310-4269-9eba-5080d9f28de40"/>
              <w:rPr>
                <w:rFonts w:ascii="宋体" w:hAnsi="宋体" w:cs="宋体"/>
                <w:bCs/>
                <w:sz w:val="24"/>
                <w:szCs w:val="24"/>
              </w:rPr>
            </w:pPr>
            <w:r>
              <w:rPr>
                <w:rFonts w:ascii="宋体" w:hAnsi="宋体" w:cs="宋体" w:hint="eastAsia"/>
                <w:bCs/>
                <w:sz w:val="24"/>
                <w:szCs w:val="24"/>
              </w:rPr>
              <w:t>QES:  9.1.1</w:t>
            </w:r>
          </w:p>
          <w:p w:rsidR="003E3138" w:rsidRDefault="003E3138" w:rsidP="003E3138">
            <w:pPr>
              <w:pStyle w:val="936e4e6e-5310-4269-9eba-5080d9f28de40"/>
              <w:rPr>
                <w:rFonts w:ascii="宋体" w:hAnsi="宋体" w:cs="宋体"/>
                <w:bCs/>
                <w:sz w:val="24"/>
                <w:szCs w:val="24"/>
              </w:rPr>
            </w:pPr>
            <w:r>
              <w:rPr>
                <w:rFonts w:ascii="宋体" w:hAnsi="宋体" w:cs="宋体" w:hint="eastAsia"/>
                <w:bCs/>
                <w:sz w:val="24"/>
                <w:szCs w:val="24"/>
              </w:rPr>
              <w:t>9</w:t>
            </w:r>
            <w:r>
              <w:rPr>
                <w:rFonts w:ascii="宋体" w:hAnsi="宋体" w:cs="宋体"/>
                <w:bCs/>
                <w:sz w:val="24"/>
                <w:szCs w:val="24"/>
              </w:rPr>
              <w:t>.1.3</w:t>
            </w:r>
          </w:p>
        </w:tc>
        <w:tc>
          <w:tcPr>
            <w:tcW w:w="10004" w:type="dxa"/>
          </w:tcPr>
          <w:p w:rsidR="003E3138" w:rsidRDefault="003E3138" w:rsidP="003E3138">
            <w:pPr>
              <w:spacing w:line="20" w:lineRule="atLeast"/>
              <w:rPr>
                <w:rFonts w:ascii="宋体" w:hAnsi="宋体" w:cs="宋体"/>
                <w:bCs/>
                <w:sz w:val="24"/>
                <w:szCs w:val="24"/>
              </w:rPr>
            </w:pPr>
            <w:r>
              <w:rPr>
                <w:rFonts w:ascii="宋体" w:hAnsi="宋体" w:cs="宋体" w:hint="eastAsia"/>
                <w:bCs/>
                <w:sz w:val="24"/>
                <w:szCs w:val="24"/>
              </w:rPr>
              <w:t>编制《职业健康安全绩效测量和监视管理程序》《 监视、测量、分析和评价控制程序》《环境监测和测量管理程序》等</w:t>
            </w:r>
          </w:p>
          <w:p w:rsidR="003E3138" w:rsidRDefault="003E3138" w:rsidP="003E3138">
            <w:pPr>
              <w:spacing w:line="20" w:lineRule="atLeast"/>
              <w:rPr>
                <w:rFonts w:ascii="宋体" w:hAnsi="宋体" w:cs="宋体"/>
                <w:bCs/>
                <w:sz w:val="24"/>
                <w:szCs w:val="24"/>
              </w:rPr>
            </w:pPr>
            <w:r>
              <w:rPr>
                <w:rFonts w:ascii="宋体" w:hAnsi="宋体" w:cs="宋体" w:hint="eastAsia"/>
                <w:bCs/>
                <w:sz w:val="24"/>
                <w:szCs w:val="24"/>
              </w:rPr>
              <w:t>行政部负责对公司管理体系运行情况进行监控，各部门通过工作检查、例会、目标完成情况等方式，监视和测量各部门过程控制和实施能力。</w:t>
            </w:r>
          </w:p>
          <w:p w:rsidR="003E3138" w:rsidRDefault="003E3138" w:rsidP="003E3138">
            <w:pPr>
              <w:spacing w:line="20" w:lineRule="atLeast"/>
              <w:rPr>
                <w:rFonts w:ascii="宋体" w:hAnsi="宋体" w:cs="宋体"/>
                <w:bCs/>
                <w:sz w:val="24"/>
                <w:szCs w:val="24"/>
              </w:rPr>
            </w:pPr>
          </w:p>
          <w:p w:rsidR="003E3138" w:rsidRDefault="003E3138" w:rsidP="003E3138">
            <w:pPr>
              <w:spacing w:line="20" w:lineRule="atLeast"/>
              <w:rPr>
                <w:rFonts w:ascii="宋体" w:hAnsi="宋体" w:cs="宋体"/>
                <w:bCs/>
                <w:sz w:val="24"/>
                <w:szCs w:val="24"/>
              </w:rPr>
            </w:pPr>
            <w:r>
              <w:rPr>
                <w:rFonts w:ascii="宋体" w:hAnsi="宋体" w:cs="宋体" w:hint="eastAsia"/>
                <w:bCs/>
                <w:sz w:val="24"/>
                <w:szCs w:val="24"/>
              </w:rPr>
              <w:t>过程的监视和测量记录</w:t>
            </w:r>
          </w:p>
          <w:p w:rsidR="003E3138" w:rsidRDefault="003E3138" w:rsidP="003E3138">
            <w:pPr>
              <w:spacing w:line="20" w:lineRule="atLeast"/>
              <w:rPr>
                <w:rFonts w:ascii="宋体" w:hAnsi="宋体" w:cs="宋体"/>
                <w:bCs/>
                <w:sz w:val="24"/>
                <w:szCs w:val="24"/>
              </w:rPr>
            </w:pPr>
          </w:p>
          <w:p w:rsidR="003E3138" w:rsidRDefault="003E3138" w:rsidP="003E3138">
            <w:pPr>
              <w:spacing w:line="20" w:lineRule="atLeast"/>
              <w:rPr>
                <w:rFonts w:ascii="宋体" w:hAnsi="宋体" w:cs="宋体"/>
                <w:bCs/>
                <w:sz w:val="24"/>
                <w:szCs w:val="24"/>
              </w:rPr>
            </w:pPr>
            <w:r>
              <w:rPr>
                <w:rFonts w:ascii="宋体" w:hAnsi="宋体" w:cs="宋体" w:hint="eastAsia"/>
                <w:bCs/>
                <w:sz w:val="24"/>
                <w:szCs w:val="24"/>
              </w:rPr>
              <w:lastRenderedPageBreak/>
              <w:t>办公场所环境安全检查记录  每月检查一次</w:t>
            </w:r>
          </w:p>
          <w:p w:rsidR="003E3138" w:rsidRDefault="003E3138" w:rsidP="003E3138">
            <w:pPr>
              <w:spacing w:line="20" w:lineRule="atLeast"/>
              <w:rPr>
                <w:rFonts w:ascii="宋体" w:hAnsi="宋体" w:cs="宋体"/>
                <w:bCs/>
                <w:sz w:val="24"/>
                <w:szCs w:val="24"/>
              </w:rPr>
            </w:pPr>
            <w:r>
              <w:rPr>
                <w:rFonts w:ascii="宋体" w:hAnsi="宋体" w:cs="宋体" w:hint="eastAsia"/>
                <w:bCs/>
                <w:sz w:val="24"/>
                <w:szCs w:val="24"/>
              </w:rPr>
              <w:t>消防设备</w:t>
            </w:r>
          </w:p>
          <w:p w:rsidR="003E3138" w:rsidRDefault="003E3138" w:rsidP="003E3138">
            <w:pPr>
              <w:spacing w:line="20" w:lineRule="atLeast"/>
              <w:rPr>
                <w:rFonts w:ascii="宋体" w:hAnsi="宋体" w:cs="宋体"/>
                <w:bCs/>
                <w:sz w:val="24"/>
                <w:szCs w:val="24"/>
              </w:rPr>
            </w:pPr>
            <w:r>
              <w:rPr>
                <w:rFonts w:ascii="宋体" w:hAnsi="宋体" w:cs="宋体" w:hint="eastAsia"/>
                <w:bCs/>
                <w:sz w:val="24"/>
                <w:szCs w:val="24"/>
              </w:rPr>
              <w:t>电器设备</w:t>
            </w:r>
          </w:p>
          <w:p w:rsidR="003E3138" w:rsidRDefault="003E3138" w:rsidP="003E3138">
            <w:pPr>
              <w:spacing w:line="20" w:lineRule="atLeast"/>
              <w:rPr>
                <w:rFonts w:ascii="宋体" w:hAnsi="宋体" w:cs="宋体"/>
                <w:bCs/>
                <w:sz w:val="24"/>
                <w:szCs w:val="24"/>
              </w:rPr>
            </w:pPr>
            <w:r>
              <w:rPr>
                <w:rFonts w:ascii="宋体" w:hAnsi="宋体" w:cs="宋体" w:hint="eastAsia"/>
                <w:bCs/>
                <w:sz w:val="24"/>
                <w:szCs w:val="24"/>
              </w:rPr>
              <w:t>急救用品</w:t>
            </w:r>
          </w:p>
          <w:p w:rsidR="003E3138" w:rsidRDefault="003E3138" w:rsidP="003E3138">
            <w:pPr>
              <w:spacing w:line="20" w:lineRule="atLeast"/>
              <w:rPr>
                <w:rFonts w:ascii="宋体" w:hAnsi="宋体" w:cs="宋体"/>
                <w:bCs/>
                <w:sz w:val="24"/>
                <w:szCs w:val="24"/>
              </w:rPr>
            </w:pPr>
            <w:r>
              <w:rPr>
                <w:rFonts w:ascii="宋体" w:hAnsi="宋体" w:cs="宋体" w:hint="eastAsia"/>
                <w:bCs/>
                <w:sz w:val="24"/>
                <w:szCs w:val="24"/>
              </w:rPr>
              <w:t xml:space="preserve">整改措施：     暂不需整改 </w:t>
            </w:r>
          </w:p>
          <w:p w:rsidR="003E3138" w:rsidRDefault="003E3138" w:rsidP="003E3138">
            <w:pPr>
              <w:spacing w:line="20" w:lineRule="atLeast"/>
              <w:rPr>
                <w:rFonts w:ascii="宋体" w:hAnsi="宋体" w:cs="宋体"/>
                <w:bCs/>
                <w:sz w:val="24"/>
                <w:szCs w:val="24"/>
              </w:rPr>
            </w:pPr>
            <w:r>
              <w:rPr>
                <w:rFonts w:ascii="宋体" w:hAnsi="宋体" w:cs="宋体" w:hint="eastAsia"/>
                <w:bCs/>
                <w:sz w:val="24"/>
                <w:szCs w:val="24"/>
              </w:rPr>
              <w:t>环境绩效监测评价报告</w:t>
            </w:r>
          </w:p>
          <w:p w:rsidR="003E3138" w:rsidRDefault="003E3138" w:rsidP="003E3138">
            <w:pPr>
              <w:spacing w:line="20" w:lineRule="atLeast"/>
              <w:rPr>
                <w:rFonts w:ascii="宋体" w:hAnsi="宋体" w:cs="宋体"/>
                <w:bCs/>
                <w:sz w:val="24"/>
                <w:szCs w:val="24"/>
              </w:rPr>
            </w:pPr>
            <w:r>
              <w:rPr>
                <w:rFonts w:ascii="宋体" w:hAnsi="宋体" w:cs="宋体" w:hint="eastAsia"/>
                <w:bCs/>
                <w:sz w:val="24"/>
                <w:szCs w:val="24"/>
              </w:rPr>
              <w:t>结论：各项环境管理程序，通过日常的现场检查，认为基本得到了实施；公司现场噪声、生活污水、固体废弃物的排放均较好的控制在法律法规允许的范围内，未发生任何污染事故和扰民现象；资源和能源的消耗均控制在计划范围之内；没有违法情况</w:t>
            </w:r>
          </w:p>
          <w:p w:rsidR="003E3138" w:rsidRDefault="003E3138" w:rsidP="003E3138">
            <w:pPr>
              <w:spacing w:line="20" w:lineRule="atLeast"/>
              <w:rPr>
                <w:rFonts w:ascii="宋体" w:hAnsi="宋体" w:cs="宋体"/>
                <w:bCs/>
                <w:sz w:val="24"/>
                <w:szCs w:val="24"/>
              </w:rPr>
            </w:pPr>
            <w:r>
              <w:rPr>
                <w:rFonts w:ascii="宋体" w:hAnsi="宋体" w:cs="宋体" w:hint="eastAsia"/>
                <w:bCs/>
                <w:sz w:val="24"/>
                <w:szCs w:val="24"/>
              </w:rPr>
              <w:t>安全绩效监测评价报告</w:t>
            </w:r>
          </w:p>
          <w:p w:rsidR="003E3138" w:rsidRDefault="003E3138" w:rsidP="003E3138">
            <w:pPr>
              <w:spacing w:line="20" w:lineRule="atLeast"/>
              <w:rPr>
                <w:rFonts w:ascii="宋体" w:hAnsi="宋体" w:cs="宋体"/>
                <w:bCs/>
                <w:sz w:val="24"/>
                <w:szCs w:val="24"/>
              </w:rPr>
            </w:pPr>
            <w:r>
              <w:rPr>
                <w:rFonts w:ascii="宋体" w:hAnsi="宋体" w:cs="宋体" w:hint="eastAsia"/>
                <w:bCs/>
                <w:sz w:val="24"/>
                <w:szCs w:val="24"/>
              </w:rPr>
              <w:t>结论：职业健康安全管理方案得到了有效的落实，规定的各项措施都取得了较好的效果；经过有关部门统计，已完成。</w:t>
            </w:r>
          </w:p>
          <w:p w:rsidR="003E3138" w:rsidRDefault="003E3138" w:rsidP="003E3138">
            <w:pPr>
              <w:spacing w:line="20" w:lineRule="atLeast"/>
              <w:rPr>
                <w:rFonts w:ascii="宋体" w:hAnsi="宋体" w:cs="宋体"/>
                <w:bCs/>
                <w:sz w:val="24"/>
                <w:szCs w:val="24"/>
              </w:rPr>
            </w:pPr>
            <w:r>
              <w:rPr>
                <w:rFonts w:ascii="宋体" w:hAnsi="宋体" w:cs="宋体" w:hint="eastAsia"/>
                <w:bCs/>
                <w:sz w:val="24"/>
                <w:szCs w:val="24"/>
              </w:rPr>
              <w:t>基本得到了实施；仓库的安全责任制已经落实，安全教育、安全交底及时有效，所有进入现场的人员都能够及时得到相关的安全信息，施工人员的安全意识得到加强，各项安全防范措施能够认真落实，安全防护用品和消防设施配备到位，易燃易爆物品和危险化学品的使用控制较好。</w:t>
            </w:r>
          </w:p>
          <w:p w:rsidR="003E3138" w:rsidRDefault="003E3138" w:rsidP="003E3138">
            <w:pPr>
              <w:jc w:val="left"/>
              <w:rPr>
                <w:rFonts w:ascii="宋体" w:hAnsi="宋体" w:cs="宋体"/>
                <w:bCs/>
                <w:sz w:val="24"/>
                <w:szCs w:val="24"/>
              </w:rPr>
            </w:pPr>
          </w:p>
        </w:tc>
        <w:tc>
          <w:tcPr>
            <w:tcW w:w="1585" w:type="dxa"/>
          </w:tcPr>
          <w:p w:rsidR="003E3138" w:rsidRDefault="003E3138"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p w:rsidR="00835ECB" w:rsidRDefault="00835ECB" w:rsidP="003E3138">
            <w:r>
              <w:rPr>
                <w:rFonts w:hint="eastAsia"/>
              </w:rPr>
              <w:t>基本符合</w:t>
            </w:r>
          </w:p>
        </w:tc>
      </w:tr>
      <w:tr w:rsidR="00F055F0" w:rsidTr="0003373A">
        <w:trPr>
          <w:trHeight w:val="2110"/>
        </w:trPr>
        <w:tc>
          <w:tcPr>
            <w:tcW w:w="2160" w:type="dxa"/>
          </w:tcPr>
          <w:p w:rsidR="00F055F0" w:rsidRDefault="00F055F0" w:rsidP="00F055F0">
            <w:pPr>
              <w:spacing w:line="20" w:lineRule="atLeast"/>
              <w:rPr>
                <w:rFonts w:ascii="宋体" w:hAnsi="宋体" w:cs="宋体"/>
                <w:bCs/>
                <w:sz w:val="24"/>
                <w:szCs w:val="24"/>
              </w:rPr>
            </w:pPr>
            <w:r w:rsidRPr="00F055F0">
              <w:rPr>
                <w:rFonts w:ascii="宋体" w:hAnsi="宋体" w:cs="宋体" w:hint="eastAsia"/>
                <w:bCs/>
                <w:sz w:val="24"/>
                <w:szCs w:val="24"/>
              </w:rPr>
              <w:lastRenderedPageBreak/>
              <w:t>顾客满意</w:t>
            </w:r>
          </w:p>
        </w:tc>
        <w:tc>
          <w:tcPr>
            <w:tcW w:w="960" w:type="dxa"/>
          </w:tcPr>
          <w:p w:rsidR="00F055F0" w:rsidRDefault="00F055F0" w:rsidP="003E3138">
            <w:pPr>
              <w:pStyle w:val="936e4e6e-5310-4269-9eba-5080d9f28de40"/>
              <w:rPr>
                <w:rFonts w:ascii="宋体" w:hAnsi="宋体" w:cs="宋体"/>
                <w:bCs/>
                <w:sz w:val="24"/>
                <w:szCs w:val="24"/>
              </w:rPr>
            </w:pPr>
            <w:r>
              <w:rPr>
                <w:rFonts w:ascii="宋体" w:hAnsi="宋体" w:cs="宋体" w:hint="eastAsia"/>
                <w:bCs/>
                <w:sz w:val="24"/>
                <w:szCs w:val="24"/>
              </w:rPr>
              <w:t>Q</w:t>
            </w:r>
            <w:r>
              <w:rPr>
                <w:rFonts w:ascii="宋体" w:hAnsi="宋体" w:cs="宋体"/>
                <w:bCs/>
                <w:sz w:val="24"/>
                <w:szCs w:val="24"/>
              </w:rPr>
              <w:t>9.1.2</w:t>
            </w:r>
          </w:p>
        </w:tc>
        <w:tc>
          <w:tcPr>
            <w:tcW w:w="10004" w:type="dxa"/>
          </w:tcPr>
          <w:p w:rsidR="00F055F0" w:rsidRPr="006D226A" w:rsidRDefault="00A20B57" w:rsidP="003E3138">
            <w:pPr>
              <w:spacing w:line="20" w:lineRule="atLeast"/>
              <w:rPr>
                <w:rFonts w:ascii="宋体" w:hAnsi="宋体" w:cs="宋体"/>
                <w:bCs/>
                <w:sz w:val="24"/>
                <w:szCs w:val="24"/>
              </w:rPr>
            </w:pPr>
            <w:r w:rsidRPr="006D226A">
              <w:rPr>
                <w:rFonts w:ascii="宋体" w:hAnsi="宋体" w:cs="宋体" w:hint="eastAsia"/>
                <w:bCs/>
                <w:sz w:val="24"/>
                <w:szCs w:val="24"/>
              </w:rPr>
              <w:t>总经办对顾客反馈的意见进行分析、评价，根据分析情况采取相应措施，以增强顾客满意度。</w:t>
            </w:r>
          </w:p>
          <w:p w:rsidR="00A20B57" w:rsidRPr="006D226A" w:rsidRDefault="00A20B57" w:rsidP="003E3138">
            <w:pPr>
              <w:spacing w:line="20" w:lineRule="atLeast"/>
              <w:rPr>
                <w:rFonts w:ascii="宋体" w:hAnsi="宋体" w:cs="宋体"/>
                <w:bCs/>
                <w:sz w:val="24"/>
                <w:szCs w:val="24"/>
              </w:rPr>
            </w:pPr>
            <w:r w:rsidRPr="006D226A">
              <w:rPr>
                <w:rFonts w:ascii="宋体" w:hAnsi="宋体" w:cs="宋体" w:hint="eastAsia"/>
                <w:bCs/>
                <w:sz w:val="24"/>
                <w:szCs w:val="24"/>
              </w:rPr>
              <w:t>提供8份顾客满意度调查表</w:t>
            </w:r>
          </w:p>
          <w:p w:rsidR="00A20B57" w:rsidRDefault="00A20B57" w:rsidP="003E3138">
            <w:pPr>
              <w:spacing w:line="20" w:lineRule="atLeast"/>
              <w:rPr>
                <w:rFonts w:ascii="宋体" w:hAnsi="宋体" w:cs="宋体"/>
                <w:bCs/>
                <w:sz w:val="24"/>
                <w:szCs w:val="24"/>
              </w:rPr>
            </w:pPr>
            <w:r>
              <w:rPr>
                <w:rFonts w:ascii="宋体" w:hAnsi="宋体" w:cs="宋体" w:hint="eastAsia"/>
                <w:bCs/>
                <w:sz w:val="24"/>
                <w:szCs w:val="24"/>
              </w:rPr>
              <w:t>抽</w:t>
            </w:r>
            <w:r w:rsidR="006D226A">
              <w:rPr>
                <w:rFonts w:ascii="宋体" w:hAnsi="宋体" w:cs="宋体" w:hint="eastAsia"/>
                <w:bCs/>
                <w:sz w:val="24"/>
                <w:szCs w:val="24"/>
              </w:rPr>
              <w:t>一</w:t>
            </w:r>
            <w:r>
              <w:rPr>
                <w:rFonts w:ascii="宋体" w:hAnsi="宋体" w:cs="宋体" w:hint="eastAsia"/>
                <w:bCs/>
                <w:sz w:val="24"/>
                <w:szCs w:val="24"/>
              </w:rPr>
              <w:t>：</w:t>
            </w:r>
          </w:p>
          <w:p w:rsidR="00A20B57" w:rsidRPr="006D226A" w:rsidRDefault="00A20B57" w:rsidP="003E3138">
            <w:pPr>
              <w:spacing w:line="20" w:lineRule="atLeast"/>
              <w:rPr>
                <w:rFonts w:ascii="宋体" w:hAnsi="宋体" w:cs="宋体"/>
                <w:bCs/>
                <w:sz w:val="24"/>
                <w:szCs w:val="24"/>
              </w:rPr>
            </w:pPr>
            <w:r w:rsidRPr="006D226A">
              <w:rPr>
                <w:rFonts w:ascii="宋体" w:hAnsi="宋体" w:cs="宋体" w:hint="eastAsia"/>
                <w:bCs/>
                <w:sz w:val="24"/>
                <w:szCs w:val="24"/>
              </w:rPr>
              <w:t>顾客名称：北京广播</w:t>
            </w:r>
            <w:r w:rsidR="00BC4F9B">
              <w:rPr>
                <w:rFonts w:ascii="宋体" w:hAnsi="宋体" w:cs="宋体" w:hint="eastAsia"/>
                <w:bCs/>
                <w:sz w:val="24"/>
                <w:szCs w:val="24"/>
              </w:rPr>
              <w:t>****</w:t>
            </w:r>
            <w:r w:rsidRPr="006D226A">
              <w:rPr>
                <w:rFonts w:ascii="宋体" w:hAnsi="宋体" w:cs="宋体" w:hint="eastAsia"/>
                <w:bCs/>
                <w:sz w:val="24"/>
                <w:szCs w:val="24"/>
              </w:rPr>
              <w:t>有限责任公司</w:t>
            </w:r>
          </w:p>
          <w:p w:rsidR="00A20B57" w:rsidRPr="006D226A" w:rsidRDefault="00A20B57" w:rsidP="003E3138">
            <w:pPr>
              <w:spacing w:line="20" w:lineRule="atLeast"/>
              <w:rPr>
                <w:rFonts w:ascii="宋体" w:hAnsi="宋体" w:cs="宋体"/>
                <w:bCs/>
                <w:sz w:val="24"/>
                <w:szCs w:val="24"/>
              </w:rPr>
            </w:pPr>
            <w:r w:rsidRPr="006D226A">
              <w:rPr>
                <w:rFonts w:ascii="宋体" w:hAnsi="宋体" w:cs="宋体" w:hint="eastAsia"/>
                <w:bCs/>
                <w:sz w:val="24"/>
                <w:szCs w:val="24"/>
              </w:rPr>
              <w:t>日期：2021.11.2</w:t>
            </w:r>
          </w:p>
          <w:p w:rsidR="006D226A" w:rsidRDefault="00A20B57" w:rsidP="004E6CC8">
            <w:pPr>
              <w:spacing w:line="20" w:lineRule="atLeast"/>
              <w:rPr>
                <w:rFonts w:ascii="宋体" w:hAnsi="宋体" w:cs="宋体"/>
                <w:bCs/>
                <w:sz w:val="24"/>
                <w:szCs w:val="24"/>
              </w:rPr>
            </w:pPr>
            <w:r w:rsidRPr="006D226A">
              <w:rPr>
                <w:rFonts w:ascii="宋体" w:hAnsi="宋体" w:cs="宋体" w:hint="eastAsia"/>
                <w:bCs/>
                <w:sz w:val="24"/>
                <w:szCs w:val="24"/>
              </w:rPr>
              <w:t>调查项目  1．合同完成情况（50%）  49</w:t>
            </w:r>
          </w:p>
          <w:p w:rsidR="00A20B57" w:rsidRPr="006D226A" w:rsidRDefault="00A20B57" w:rsidP="004E6CC8">
            <w:pPr>
              <w:spacing w:line="20" w:lineRule="atLeast"/>
              <w:rPr>
                <w:rFonts w:ascii="宋体" w:hAnsi="宋体" w:cs="宋体"/>
                <w:bCs/>
                <w:sz w:val="24"/>
                <w:szCs w:val="24"/>
              </w:rPr>
            </w:pPr>
            <w:r w:rsidRPr="006D226A">
              <w:rPr>
                <w:rFonts w:ascii="宋体" w:hAnsi="宋体" w:cs="宋体" w:hint="eastAsia"/>
                <w:bCs/>
                <w:sz w:val="24"/>
                <w:szCs w:val="24"/>
              </w:rPr>
              <w:t xml:space="preserve">2．价格（10%）           </w:t>
            </w:r>
            <w:r w:rsidR="004E6CC8">
              <w:rPr>
                <w:rFonts w:ascii="宋体" w:hAnsi="宋体" w:cs="宋体"/>
                <w:bCs/>
                <w:sz w:val="24"/>
                <w:szCs w:val="24"/>
              </w:rPr>
              <w:t xml:space="preserve">         </w:t>
            </w:r>
            <w:r w:rsidRPr="006D226A">
              <w:rPr>
                <w:rFonts w:ascii="宋体" w:hAnsi="宋体" w:cs="宋体" w:hint="eastAsia"/>
                <w:bCs/>
                <w:sz w:val="24"/>
                <w:szCs w:val="24"/>
              </w:rPr>
              <w:t>9</w:t>
            </w:r>
          </w:p>
          <w:p w:rsidR="00A20B57" w:rsidRPr="006D226A" w:rsidRDefault="00A20B57" w:rsidP="004E6CC8">
            <w:pPr>
              <w:spacing w:line="20" w:lineRule="atLeast"/>
              <w:rPr>
                <w:rFonts w:ascii="宋体" w:hAnsi="宋体" w:cs="宋体"/>
                <w:bCs/>
                <w:sz w:val="24"/>
                <w:szCs w:val="24"/>
              </w:rPr>
            </w:pPr>
            <w:r w:rsidRPr="006D226A">
              <w:rPr>
                <w:rFonts w:ascii="宋体" w:hAnsi="宋体" w:cs="宋体" w:hint="eastAsia"/>
                <w:bCs/>
                <w:sz w:val="24"/>
                <w:szCs w:val="24"/>
              </w:rPr>
              <w:t xml:space="preserve">3．履行时间（10%）            </w:t>
            </w:r>
            <w:r w:rsidR="004E6CC8">
              <w:rPr>
                <w:rFonts w:ascii="宋体" w:hAnsi="宋体" w:cs="宋体"/>
                <w:bCs/>
                <w:sz w:val="24"/>
                <w:szCs w:val="24"/>
              </w:rPr>
              <w:t xml:space="preserve"> </w:t>
            </w:r>
            <w:r w:rsidRPr="006D226A">
              <w:rPr>
                <w:rFonts w:ascii="宋体" w:hAnsi="宋体" w:cs="宋体" w:hint="eastAsia"/>
                <w:bCs/>
                <w:sz w:val="24"/>
                <w:szCs w:val="24"/>
              </w:rPr>
              <w:t xml:space="preserve"> </w:t>
            </w:r>
            <w:r w:rsidR="004E6CC8">
              <w:rPr>
                <w:rFonts w:ascii="宋体" w:hAnsi="宋体" w:cs="宋体"/>
                <w:bCs/>
                <w:sz w:val="24"/>
                <w:szCs w:val="24"/>
              </w:rPr>
              <w:t xml:space="preserve"> </w:t>
            </w:r>
            <w:r w:rsidRPr="006D226A">
              <w:rPr>
                <w:rFonts w:ascii="宋体" w:hAnsi="宋体" w:cs="宋体" w:hint="eastAsia"/>
                <w:bCs/>
                <w:sz w:val="24"/>
                <w:szCs w:val="24"/>
              </w:rPr>
              <w:t xml:space="preserve"> 9 </w:t>
            </w:r>
          </w:p>
          <w:p w:rsidR="00A20B57" w:rsidRPr="006D226A" w:rsidRDefault="00A20B57" w:rsidP="004E6CC8">
            <w:pPr>
              <w:spacing w:line="20" w:lineRule="atLeast"/>
              <w:rPr>
                <w:rFonts w:ascii="宋体" w:hAnsi="宋体" w:cs="宋体"/>
                <w:bCs/>
                <w:sz w:val="24"/>
                <w:szCs w:val="24"/>
              </w:rPr>
            </w:pPr>
            <w:r w:rsidRPr="006D226A">
              <w:rPr>
                <w:rFonts w:ascii="宋体" w:hAnsi="宋体" w:cs="宋体" w:hint="eastAsia"/>
                <w:bCs/>
                <w:sz w:val="24"/>
                <w:szCs w:val="24"/>
              </w:rPr>
              <w:t xml:space="preserve">4．完成质量（10%）             </w:t>
            </w:r>
            <w:r w:rsidR="004E6CC8">
              <w:rPr>
                <w:rFonts w:ascii="宋体" w:hAnsi="宋体" w:cs="宋体"/>
                <w:bCs/>
                <w:sz w:val="24"/>
                <w:szCs w:val="24"/>
              </w:rPr>
              <w:t xml:space="preserve"> </w:t>
            </w:r>
            <w:r w:rsidRPr="006D226A">
              <w:rPr>
                <w:rFonts w:ascii="宋体" w:hAnsi="宋体" w:cs="宋体" w:hint="eastAsia"/>
                <w:bCs/>
                <w:sz w:val="24"/>
                <w:szCs w:val="24"/>
              </w:rPr>
              <w:t xml:space="preserve"> </w:t>
            </w:r>
            <w:r w:rsidR="004E6CC8">
              <w:rPr>
                <w:rFonts w:ascii="宋体" w:hAnsi="宋体" w:cs="宋体"/>
                <w:bCs/>
                <w:sz w:val="24"/>
                <w:szCs w:val="24"/>
              </w:rPr>
              <w:t xml:space="preserve"> </w:t>
            </w:r>
            <w:r w:rsidRPr="006D226A">
              <w:rPr>
                <w:rFonts w:ascii="宋体" w:hAnsi="宋体" w:cs="宋体" w:hint="eastAsia"/>
                <w:bCs/>
                <w:sz w:val="24"/>
                <w:szCs w:val="24"/>
              </w:rPr>
              <w:t>9</w:t>
            </w:r>
          </w:p>
          <w:p w:rsidR="00A20B57" w:rsidRPr="006D226A" w:rsidRDefault="00A20B57" w:rsidP="004E6CC8">
            <w:pPr>
              <w:spacing w:line="20" w:lineRule="atLeast"/>
              <w:rPr>
                <w:rFonts w:ascii="宋体" w:hAnsi="宋体" w:cs="宋体"/>
                <w:bCs/>
                <w:sz w:val="24"/>
                <w:szCs w:val="24"/>
              </w:rPr>
            </w:pPr>
            <w:r w:rsidRPr="006D226A">
              <w:rPr>
                <w:rFonts w:ascii="宋体" w:hAnsi="宋体" w:cs="宋体" w:hint="eastAsia"/>
                <w:bCs/>
                <w:sz w:val="24"/>
                <w:szCs w:val="24"/>
              </w:rPr>
              <w:t xml:space="preserve">5．售后（10%）                 </w:t>
            </w:r>
            <w:r w:rsidR="004E6CC8">
              <w:rPr>
                <w:rFonts w:ascii="宋体" w:hAnsi="宋体" w:cs="宋体"/>
                <w:bCs/>
                <w:sz w:val="24"/>
                <w:szCs w:val="24"/>
              </w:rPr>
              <w:t xml:space="preserve">  </w:t>
            </w:r>
            <w:r w:rsidRPr="006D226A">
              <w:rPr>
                <w:rFonts w:ascii="宋体" w:hAnsi="宋体" w:cs="宋体" w:hint="eastAsia"/>
                <w:bCs/>
                <w:sz w:val="24"/>
                <w:szCs w:val="24"/>
              </w:rPr>
              <w:t>10</w:t>
            </w:r>
          </w:p>
          <w:p w:rsidR="00A20B57" w:rsidRPr="006D226A" w:rsidRDefault="00A20B57" w:rsidP="004E6CC8">
            <w:pPr>
              <w:spacing w:line="20" w:lineRule="atLeast"/>
              <w:rPr>
                <w:rFonts w:ascii="宋体" w:hAnsi="宋体" w:cs="宋体"/>
                <w:bCs/>
                <w:sz w:val="24"/>
                <w:szCs w:val="24"/>
              </w:rPr>
            </w:pPr>
            <w:r w:rsidRPr="006D226A">
              <w:rPr>
                <w:rFonts w:ascii="宋体" w:hAnsi="宋体" w:cs="宋体" w:hint="eastAsia"/>
                <w:bCs/>
                <w:sz w:val="24"/>
                <w:szCs w:val="24"/>
              </w:rPr>
              <w:t xml:space="preserve">6．对投诉的处理（10%）         </w:t>
            </w:r>
            <w:r w:rsidR="004E6CC8">
              <w:rPr>
                <w:rFonts w:ascii="宋体" w:hAnsi="宋体" w:cs="宋体"/>
                <w:bCs/>
                <w:sz w:val="24"/>
                <w:szCs w:val="24"/>
              </w:rPr>
              <w:t xml:space="preserve">  </w:t>
            </w:r>
            <w:r w:rsidRPr="006D226A">
              <w:rPr>
                <w:rFonts w:ascii="宋体" w:hAnsi="宋体" w:cs="宋体" w:hint="eastAsia"/>
                <w:bCs/>
                <w:sz w:val="24"/>
                <w:szCs w:val="24"/>
              </w:rPr>
              <w:t xml:space="preserve"> 9</w:t>
            </w:r>
          </w:p>
          <w:p w:rsidR="00A20B57" w:rsidRPr="006D226A" w:rsidRDefault="00A20B57" w:rsidP="004E6CC8">
            <w:pPr>
              <w:spacing w:line="20" w:lineRule="atLeast"/>
              <w:rPr>
                <w:rFonts w:ascii="宋体" w:hAnsi="宋体" w:cs="宋体"/>
                <w:bCs/>
                <w:sz w:val="24"/>
                <w:szCs w:val="24"/>
              </w:rPr>
            </w:pPr>
            <w:r w:rsidRPr="006D226A">
              <w:rPr>
                <w:rFonts w:ascii="宋体" w:hAnsi="宋体" w:cs="宋体" w:hint="eastAsia"/>
                <w:bCs/>
                <w:sz w:val="24"/>
                <w:szCs w:val="24"/>
              </w:rPr>
              <w:lastRenderedPageBreak/>
              <w:t>公司统计分析满 意 度为95分</w:t>
            </w:r>
          </w:p>
          <w:p w:rsidR="00A20B57" w:rsidRPr="006D226A" w:rsidRDefault="00A20B57" w:rsidP="00A20B57">
            <w:pPr>
              <w:spacing w:line="20" w:lineRule="atLeast"/>
              <w:rPr>
                <w:rFonts w:ascii="宋体" w:hAnsi="宋体" w:cs="宋体"/>
                <w:bCs/>
                <w:sz w:val="24"/>
                <w:szCs w:val="24"/>
              </w:rPr>
            </w:pPr>
            <w:r w:rsidRPr="006D226A">
              <w:rPr>
                <w:rFonts w:ascii="宋体" w:hAnsi="宋体" w:cs="宋体" w:hint="eastAsia"/>
                <w:bCs/>
                <w:sz w:val="24"/>
                <w:szCs w:val="24"/>
              </w:rPr>
              <w:t>调查人：王晓艳    2021年11月2日</w:t>
            </w:r>
          </w:p>
          <w:p w:rsidR="00A20B57" w:rsidRPr="006D226A" w:rsidRDefault="00A20B57" w:rsidP="004E6CC8">
            <w:pPr>
              <w:tabs>
                <w:tab w:val="left" w:pos="795"/>
              </w:tabs>
              <w:spacing w:line="20" w:lineRule="atLeast"/>
              <w:rPr>
                <w:rFonts w:ascii="宋体" w:hAnsi="宋体" w:cs="宋体"/>
                <w:bCs/>
                <w:sz w:val="24"/>
                <w:szCs w:val="24"/>
              </w:rPr>
            </w:pPr>
            <w:r w:rsidRPr="006D226A">
              <w:rPr>
                <w:rFonts w:ascii="宋体" w:hAnsi="宋体" w:cs="宋体" w:hint="eastAsia"/>
                <w:bCs/>
                <w:sz w:val="24"/>
                <w:szCs w:val="24"/>
              </w:rPr>
              <w:t>抽</w:t>
            </w:r>
            <w:r w:rsidR="006D226A">
              <w:rPr>
                <w:rFonts w:ascii="宋体" w:hAnsi="宋体" w:cs="宋体" w:hint="eastAsia"/>
                <w:bCs/>
                <w:sz w:val="24"/>
                <w:szCs w:val="24"/>
              </w:rPr>
              <w:t>二</w:t>
            </w:r>
            <w:r w:rsidRPr="006D226A">
              <w:rPr>
                <w:rFonts w:ascii="宋体" w:hAnsi="宋体" w:cs="宋体" w:hint="eastAsia"/>
                <w:bCs/>
                <w:sz w:val="24"/>
                <w:szCs w:val="24"/>
              </w:rPr>
              <w:t>：</w:t>
            </w:r>
          </w:p>
          <w:p w:rsidR="00A20B57" w:rsidRPr="006D226A" w:rsidRDefault="00A20B57" w:rsidP="004E6CC8">
            <w:pPr>
              <w:tabs>
                <w:tab w:val="left" w:pos="795"/>
              </w:tabs>
              <w:spacing w:line="20" w:lineRule="atLeast"/>
              <w:rPr>
                <w:rFonts w:ascii="宋体" w:hAnsi="宋体" w:cs="宋体"/>
                <w:bCs/>
                <w:sz w:val="24"/>
                <w:szCs w:val="24"/>
              </w:rPr>
            </w:pPr>
            <w:r w:rsidRPr="006D226A">
              <w:rPr>
                <w:rFonts w:ascii="宋体" w:hAnsi="宋体" w:cs="宋体" w:hint="eastAsia"/>
                <w:bCs/>
                <w:sz w:val="24"/>
                <w:szCs w:val="24"/>
              </w:rPr>
              <w:t>顾客名称：北京</w:t>
            </w:r>
            <w:r w:rsidR="00BC4F9B">
              <w:rPr>
                <w:rFonts w:ascii="宋体" w:hAnsi="宋体" w:cs="宋体" w:hint="eastAsia"/>
                <w:bCs/>
                <w:sz w:val="24"/>
                <w:szCs w:val="24"/>
              </w:rPr>
              <w:t>**</w:t>
            </w:r>
            <w:r w:rsidRPr="006D226A">
              <w:rPr>
                <w:rFonts w:ascii="宋体" w:hAnsi="宋体" w:cs="宋体" w:hint="eastAsia"/>
                <w:bCs/>
                <w:sz w:val="24"/>
                <w:szCs w:val="24"/>
              </w:rPr>
              <w:t>饭店有限公司</w:t>
            </w:r>
          </w:p>
          <w:p w:rsidR="00A20B57" w:rsidRPr="006D226A" w:rsidRDefault="006D226A" w:rsidP="004E6CC8">
            <w:pPr>
              <w:tabs>
                <w:tab w:val="left" w:pos="795"/>
              </w:tabs>
              <w:spacing w:line="20" w:lineRule="atLeast"/>
              <w:rPr>
                <w:rFonts w:ascii="宋体" w:hAnsi="宋体" w:cs="宋体"/>
                <w:bCs/>
                <w:sz w:val="24"/>
                <w:szCs w:val="24"/>
              </w:rPr>
            </w:pPr>
            <w:r w:rsidRPr="006D226A">
              <w:rPr>
                <w:rFonts w:ascii="宋体" w:hAnsi="宋体" w:cs="宋体" w:hint="eastAsia"/>
                <w:bCs/>
                <w:sz w:val="24"/>
                <w:szCs w:val="24"/>
              </w:rPr>
              <w:t>日期：2021.11.2</w:t>
            </w:r>
          </w:p>
          <w:p w:rsidR="006D226A" w:rsidRPr="006D226A" w:rsidRDefault="006D226A" w:rsidP="004E6CC8">
            <w:pPr>
              <w:tabs>
                <w:tab w:val="left" w:pos="795"/>
              </w:tabs>
              <w:spacing w:line="20" w:lineRule="atLeast"/>
              <w:rPr>
                <w:rFonts w:ascii="宋体" w:hAnsi="宋体" w:cs="宋体"/>
                <w:bCs/>
                <w:sz w:val="24"/>
                <w:szCs w:val="24"/>
              </w:rPr>
            </w:pPr>
            <w:r w:rsidRPr="006D226A">
              <w:rPr>
                <w:rFonts w:ascii="宋体" w:hAnsi="宋体" w:cs="宋体" w:hint="eastAsia"/>
                <w:bCs/>
                <w:sz w:val="24"/>
                <w:szCs w:val="24"/>
              </w:rPr>
              <w:t xml:space="preserve">调查项目                           </w:t>
            </w:r>
          </w:p>
          <w:p w:rsidR="006D226A" w:rsidRPr="006D226A" w:rsidRDefault="006D226A" w:rsidP="004E6CC8">
            <w:pPr>
              <w:tabs>
                <w:tab w:val="left" w:pos="795"/>
              </w:tabs>
              <w:spacing w:line="20" w:lineRule="atLeast"/>
              <w:rPr>
                <w:rFonts w:ascii="宋体" w:hAnsi="宋体" w:cs="宋体"/>
                <w:bCs/>
                <w:sz w:val="24"/>
                <w:szCs w:val="24"/>
              </w:rPr>
            </w:pPr>
            <w:r w:rsidRPr="006D226A">
              <w:rPr>
                <w:rFonts w:ascii="宋体" w:hAnsi="宋体" w:cs="宋体" w:hint="eastAsia"/>
                <w:bCs/>
                <w:sz w:val="24"/>
                <w:szCs w:val="24"/>
              </w:rPr>
              <w:t xml:space="preserve">1．合同完成情况（50%）        </w:t>
            </w:r>
            <w:r w:rsidR="00785BE5">
              <w:rPr>
                <w:rFonts w:ascii="宋体" w:hAnsi="宋体" w:cs="宋体"/>
                <w:bCs/>
                <w:sz w:val="24"/>
                <w:szCs w:val="24"/>
              </w:rPr>
              <w:t xml:space="preserve"> </w:t>
            </w:r>
            <w:r w:rsidRPr="006D226A">
              <w:rPr>
                <w:rFonts w:ascii="宋体" w:hAnsi="宋体" w:cs="宋体" w:hint="eastAsia"/>
                <w:bCs/>
                <w:sz w:val="24"/>
                <w:szCs w:val="24"/>
              </w:rPr>
              <w:t xml:space="preserve"> 48</w:t>
            </w:r>
          </w:p>
          <w:p w:rsidR="006D226A" w:rsidRPr="006D226A" w:rsidRDefault="006D226A" w:rsidP="004E6CC8">
            <w:pPr>
              <w:tabs>
                <w:tab w:val="left" w:pos="795"/>
              </w:tabs>
              <w:spacing w:line="20" w:lineRule="atLeast"/>
              <w:rPr>
                <w:rFonts w:ascii="宋体" w:hAnsi="宋体" w:cs="宋体"/>
                <w:bCs/>
                <w:sz w:val="24"/>
                <w:szCs w:val="24"/>
              </w:rPr>
            </w:pPr>
            <w:r w:rsidRPr="006D226A">
              <w:rPr>
                <w:rFonts w:ascii="宋体" w:hAnsi="宋体" w:cs="宋体" w:hint="eastAsia"/>
                <w:bCs/>
                <w:sz w:val="24"/>
                <w:szCs w:val="24"/>
              </w:rPr>
              <w:t xml:space="preserve">2．价格（10%）                </w:t>
            </w:r>
            <w:r w:rsidR="00785BE5">
              <w:rPr>
                <w:rFonts w:ascii="宋体" w:hAnsi="宋体" w:cs="宋体"/>
                <w:bCs/>
                <w:sz w:val="24"/>
                <w:szCs w:val="24"/>
              </w:rPr>
              <w:t xml:space="preserve"> </w:t>
            </w:r>
            <w:r w:rsidRPr="006D226A">
              <w:rPr>
                <w:rFonts w:ascii="宋体" w:hAnsi="宋体" w:cs="宋体" w:hint="eastAsia"/>
                <w:bCs/>
                <w:sz w:val="24"/>
                <w:szCs w:val="24"/>
              </w:rPr>
              <w:t xml:space="preserve">  9</w:t>
            </w:r>
          </w:p>
          <w:p w:rsidR="006D226A" w:rsidRPr="006D226A" w:rsidRDefault="006D226A" w:rsidP="004E6CC8">
            <w:pPr>
              <w:tabs>
                <w:tab w:val="left" w:pos="795"/>
              </w:tabs>
              <w:spacing w:line="20" w:lineRule="atLeast"/>
              <w:rPr>
                <w:rFonts w:ascii="宋体" w:hAnsi="宋体" w:cs="宋体"/>
                <w:bCs/>
                <w:sz w:val="24"/>
                <w:szCs w:val="24"/>
              </w:rPr>
            </w:pPr>
            <w:r w:rsidRPr="006D226A">
              <w:rPr>
                <w:rFonts w:ascii="宋体" w:hAnsi="宋体" w:cs="宋体" w:hint="eastAsia"/>
                <w:bCs/>
                <w:sz w:val="24"/>
                <w:szCs w:val="24"/>
              </w:rPr>
              <w:t xml:space="preserve">3．履行时间（10%）             </w:t>
            </w:r>
            <w:r w:rsidR="00785BE5">
              <w:rPr>
                <w:rFonts w:ascii="宋体" w:hAnsi="宋体" w:cs="宋体"/>
                <w:bCs/>
                <w:sz w:val="24"/>
                <w:szCs w:val="24"/>
              </w:rPr>
              <w:t xml:space="preserve"> </w:t>
            </w:r>
            <w:r w:rsidRPr="006D226A">
              <w:rPr>
                <w:rFonts w:ascii="宋体" w:hAnsi="宋体" w:cs="宋体" w:hint="eastAsia"/>
                <w:bCs/>
                <w:sz w:val="24"/>
                <w:szCs w:val="24"/>
              </w:rPr>
              <w:t xml:space="preserve"> 9 </w:t>
            </w:r>
          </w:p>
          <w:p w:rsidR="006D226A" w:rsidRPr="006D226A" w:rsidRDefault="006D226A" w:rsidP="004E6CC8">
            <w:pPr>
              <w:tabs>
                <w:tab w:val="left" w:pos="795"/>
              </w:tabs>
              <w:spacing w:line="20" w:lineRule="atLeast"/>
              <w:rPr>
                <w:rFonts w:ascii="宋体" w:hAnsi="宋体" w:cs="宋体"/>
                <w:bCs/>
                <w:sz w:val="24"/>
                <w:szCs w:val="24"/>
              </w:rPr>
            </w:pPr>
            <w:r w:rsidRPr="006D226A">
              <w:rPr>
                <w:rFonts w:ascii="宋体" w:hAnsi="宋体" w:cs="宋体" w:hint="eastAsia"/>
                <w:bCs/>
                <w:sz w:val="24"/>
                <w:szCs w:val="24"/>
              </w:rPr>
              <w:t xml:space="preserve">4．完成质量（10%）             </w:t>
            </w:r>
            <w:r w:rsidR="00785BE5">
              <w:rPr>
                <w:rFonts w:ascii="宋体" w:hAnsi="宋体" w:cs="宋体"/>
                <w:bCs/>
                <w:sz w:val="24"/>
                <w:szCs w:val="24"/>
              </w:rPr>
              <w:t xml:space="preserve"> </w:t>
            </w:r>
            <w:r w:rsidRPr="006D226A">
              <w:rPr>
                <w:rFonts w:ascii="宋体" w:hAnsi="宋体" w:cs="宋体" w:hint="eastAsia"/>
                <w:bCs/>
                <w:sz w:val="24"/>
                <w:szCs w:val="24"/>
              </w:rPr>
              <w:t xml:space="preserve"> 9</w:t>
            </w:r>
          </w:p>
          <w:p w:rsidR="006D226A" w:rsidRPr="006D226A" w:rsidRDefault="006D226A" w:rsidP="004E6CC8">
            <w:pPr>
              <w:tabs>
                <w:tab w:val="left" w:pos="795"/>
              </w:tabs>
              <w:spacing w:line="20" w:lineRule="atLeast"/>
              <w:rPr>
                <w:rFonts w:ascii="宋体" w:hAnsi="宋体" w:cs="宋体"/>
                <w:bCs/>
                <w:sz w:val="24"/>
                <w:szCs w:val="24"/>
              </w:rPr>
            </w:pPr>
            <w:r w:rsidRPr="006D226A">
              <w:rPr>
                <w:rFonts w:ascii="宋体" w:hAnsi="宋体" w:cs="宋体" w:hint="eastAsia"/>
                <w:bCs/>
                <w:sz w:val="24"/>
                <w:szCs w:val="24"/>
              </w:rPr>
              <w:t xml:space="preserve">5．售后（10%）                 </w:t>
            </w:r>
            <w:r w:rsidR="00785BE5">
              <w:rPr>
                <w:rFonts w:ascii="宋体" w:hAnsi="宋体" w:cs="宋体"/>
                <w:bCs/>
                <w:sz w:val="24"/>
                <w:szCs w:val="24"/>
              </w:rPr>
              <w:t xml:space="preserve"> </w:t>
            </w:r>
            <w:r w:rsidR="004E6CC8">
              <w:rPr>
                <w:rFonts w:ascii="宋体" w:hAnsi="宋体" w:cs="宋体"/>
                <w:bCs/>
                <w:sz w:val="24"/>
                <w:szCs w:val="24"/>
              </w:rPr>
              <w:t xml:space="preserve"> </w:t>
            </w:r>
            <w:r w:rsidRPr="006D226A">
              <w:rPr>
                <w:rFonts w:ascii="宋体" w:hAnsi="宋体" w:cs="宋体" w:hint="eastAsia"/>
                <w:bCs/>
                <w:sz w:val="24"/>
                <w:szCs w:val="24"/>
              </w:rPr>
              <w:t>9</w:t>
            </w:r>
          </w:p>
          <w:p w:rsidR="006D226A" w:rsidRPr="006D226A" w:rsidRDefault="006D226A" w:rsidP="004E6CC8">
            <w:pPr>
              <w:spacing w:line="20" w:lineRule="atLeast"/>
              <w:rPr>
                <w:rFonts w:ascii="宋体" w:hAnsi="宋体" w:cs="宋体"/>
                <w:bCs/>
                <w:sz w:val="24"/>
                <w:szCs w:val="24"/>
              </w:rPr>
            </w:pPr>
            <w:r w:rsidRPr="006D226A">
              <w:rPr>
                <w:rFonts w:ascii="宋体" w:hAnsi="宋体" w:cs="宋体" w:hint="eastAsia"/>
                <w:bCs/>
                <w:sz w:val="24"/>
                <w:szCs w:val="24"/>
              </w:rPr>
              <w:t xml:space="preserve">6．对投诉的处理（10%）         </w:t>
            </w:r>
            <w:r w:rsidR="00785BE5">
              <w:rPr>
                <w:rFonts w:ascii="宋体" w:hAnsi="宋体" w:cs="宋体"/>
                <w:bCs/>
                <w:sz w:val="24"/>
                <w:szCs w:val="24"/>
              </w:rPr>
              <w:t xml:space="preserve"> </w:t>
            </w:r>
            <w:r w:rsidRPr="006D226A">
              <w:rPr>
                <w:rFonts w:ascii="宋体" w:hAnsi="宋体" w:cs="宋体" w:hint="eastAsia"/>
                <w:bCs/>
                <w:sz w:val="24"/>
                <w:szCs w:val="24"/>
              </w:rPr>
              <w:t xml:space="preserve"> 9</w:t>
            </w:r>
          </w:p>
          <w:p w:rsidR="006D226A" w:rsidRPr="006D226A" w:rsidRDefault="006D226A" w:rsidP="004E6CC8">
            <w:pPr>
              <w:spacing w:line="20" w:lineRule="atLeast"/>
              <w:rPr>
                <w:rFonts w:ascii="宋体" w:hAnsi="宋体" w:cs="宋体"/>
                <w:bCs/>
                <w:sz w:val="24"/>
                <w:szCs w:val="24"/>
              </w:rPr>
            </w:pPr>
            <w:r w:rsidRPr="006D226A">
              <w:rPr>
                <w:rFonts w:ascii="宋体" w:hAnsi="宋体" w:cs="宋体" w:hint="eastAsia"/>
                <w:bCs/>
                <w:sz w:val="24"/>
                <w:szCs w:val="24"/>
              </w:rPr>
              <w:t>公司统计分析满 意 度为93分</w:t>
            </w:r>
          </w:p>
          <w:p w:rsidR="006D226A" w:rsidRDefault="006D226A" w:rsidP="004E6CC8">
            <w:pPr>
              <w:spacing w:line="20" w:lineRule="atLeast"/>
              <w:rPr>
                <w:rFonts w:ascii="宋体" w:hAnsi="宋体" w:cs="宋体"/>
                <w:bCs/>
                <w:sz w:val="24"/>
                <w:szCs w:val="24"/>
              </w:rPr>
            </w:pPr>
            <w:r w:rsidRPr="006D226A">
              <w:rPr>
                <w:rFonts w:ascii="宋体" w:hAnsi="宋体" w:cs="宋体" w:hint="eastAsia"/>
                <w:bCs/>
                <w:sz w:val="24"/>
                <w:szCs w:val="24"/>
              </w:rPr>
              <w:t>调查人：王晓艳    2021年11月2日</w:t>
            </w:r>
          </w:p>
          <w:p w:rsidR="00BC4F9B" w:rsidRDefault="00BC4F9B" w:rsidP="004E6CC8">
            <w:pPr>
              <w:spacing w:line="20" w:lineRule="atLeast"/>
              <w:rPr>
                <w:rFonts w:ascii="宋体" w:hAnsi="宋体" w:cs="宋体"/>
                <w:bCs/>
                <w:sz w:val="24"/>
                <w:szCs w:val="24"/>
              </w:rPr>
            </w:pPr>
            <w:r>
              <w:rPr>
                <w:rFonts w:ascii="宋体" w:hAnsi="宋体" w:cs="宋体" w:hint="eastAsia"/>
                <w:bCs/>
                <w:sz w:val="24"/>
                <w:szCs w:val="24"/>
              </w:rPr>
              <w:t>抽三：</w:t>
            </w:r>
          </w:p>
          <w:p w:rsidR="00BC4F9B" w:rsidRPr="006D226A" w:rsidRDefault="00BC4F9B" w:rsidP="00BC4F9B">
            <w:pPr>
              <w:tabs>
                <w:tab w:val="left" w:pos="795"/>
              </w:tabs>
              <w:spacing w:line="20" w:lineRule="atLeast"/>
              <w:rPr>
                <w:rFonts w:ascii="宋体" w:hAnsi="宋体" w:cs="宋体"/>
                <w:bCs/>
                <w:sz w:val="24"/>
                <w:szCs w:val="24"/>
              </w:rPr>
            </w:pPr>
            <w:r w:rsidRPr="006D226A">
              <w:rPr>
                <w:rFonts w:ascii="宋体" w:hAnsi="宋体" w:cs="宋体" w:hint="eastAsia"/>
                <w:bCs/>
                <w:sz w:val="24"/>
                <w:szCs w:val="24"/>
              </w:rPr>
              <w:t>顾客名称：</w:t>
            </w:r>
            <w:r>
              <w:rPr>
                <w:rFonts w:ascii="宋体" w:hAnsi="宋体" w:cs="宋体" w:hint="eastAsia"/>
                <w:sz w:val="24"/>
                <w:szCs w:val="24"/>
              </w:rPr>
              <w:t>北京**宾馆有限公司</w:t>
            </w:r>
          </w:p>
          <w:p w:rsidR="00BC4F9B" w:rsidRPr="006D226A" w:rsidRDefault="00BC4F9B" w:rsidP="00BC4F9B">
            <w:pPr>
              <w:tabs>
                <w:tab w:val="left" w:pos="795"/>
              </w:tabs>
              <w:spacing w:line="20" w:lineRule="atLeast"/>
              <w:rPr>
                <w:rFonts w:ascii="宋体" w:hAnsi="宋体" w:cs="宋体"/>
                <w:bCs/>
                <w:sz w:val="24"/>
                <w:szCs w:val="24"/>
              </w:rPr>
            </w:pPr>
            <w:r w:rsidRPr="006D226A">
              <w:rPr>
                <w:rFonts w:ascii="宋体" w:hAnsi="宋体" w:cs="宋体" w:hint="eastAsia"/>
                <w:bCs/>
                <w:sz w:val="24"/>
                <w:szCs w:val="24"/>
              </w:rPr>
              <w:t>日期：2021.11.2</w:t>
            </w:r>
          </w:p>
          <w:p w:rsidR="00BC4F9B" w:rsidRPr="006D226A" w:rsidRDefault="00BC4F9B" w:rsidP="00BC4F9B">
            <w:pPr>
              <w:tabs>
                <w:tab w:val="left" w:pos="795"/>
              </w:tabs>
              <w:spacing w:line="20" w:lineRule="atLeast"/>
              <w:rPr>
                <w:rFonts w:ascii="宋体" w:hAnsi="宋体" w:cs="宋体"/>
                <w:bCs/>
                <w:sz w:val="24"/>
                <w:szCs w:val="24"/>
              </w:rPr>
            </w:pPr>
            <w:r w:rsidRPr="006D226A">
              <w:rPr>
                <w:rFonts w:ascii="宋体" w:hAnsi="宋体" w:cs="宋体" w:hint="eastAsia"/>
                <w:bCs/>
                <w:sz w:val="24"/>
                <w:szCs w:val="24"/>
              </w:rPr>
              <w:t xml:space="preserve">调查项目                           </w:t>
            </w:r>
          </w:p>
          <w:p w:rsidR="00BC4F9B" w:rsidRPr="006D226A" w:rsidRDefault="00BC4F9B" w:rsidP="00BC4F9B">
            <w:pPr>
              <w:tabs>
                <w:tab w:val="left" w:pos="795"/>
              </w:tabs>
              <w:spacing w:line="20" w:lineRule="atLeast"/>
              <w:rPr>
                <w:rFonts w:ascii="宋体" w:hAnsi="宋体" w:cs="宋体"/>
                <w:bCs/>
                <w:sz w:val="24"/>
                <w:szCs w:val="24"/>
              </w:rPr>
            </w:pPr>
            <w:r w:rsidRPr="006D226A">
              <w:rPr>
                <w:rFonts w:ascii="宋体" w:hAnsi="宋体" w:cs="宋体" w:hint="eastAsia"/>
                <w:bCs/>
                <w:sz w:val="24"/>
                <w:szCs w:val="24"/>
              </w:rPr>
              <w:t xml:space="preserve">1．合同完成情况（50%）        </w:t>
            </w:r>
            <w:r>
              <w:rPr>
                <w:rFonts w:ascii="宋体" w:hAnsi="宋体" w:cs="宋体"/>
                <w:bCs/>
                <w:sz w:val="24"/>
                <w:szCs w:val="24"/>
              </w:rPr>
              <w:t xml:space="preserve"> </w:t>
            </w:r>
            <w:r w:rsidRPr="006D226A">
              <w:rPr>
                <w:rFonts w:ascii="宋体" w:hAnsi="宋体" w:cs="宋体" w:hint="eastAsia"/>
                <w:bCs/>
                <w:sz w:val="24"/>
                <w:szCs w:val="24"/>
              </w:rPr>
              <w:t xml:space="preserve"> 48</w:t>
            </w:r>
          </w:p>
          <w:p w:rsidR="00BC4F9B" w:rsidRPr="006D226A" w:rsidRDefault="00BC4F9B" w:rsidP="00BC4F9B">
            <w:pPr>
              <w:tabs>
                <w:tab w:val="left" w:pos="795"/>
              </w:tabs>
              <w:spacing w:line="20" w:lineRule="atLeast"/>
              <w:rPr>
                <w:rFonts w:ascii="宋体" w:hAnsi="宋体" w:cs="宋体"/>
                <w:bCs/>
                <w:sz w:val="24"/>
                <w:szCs w:val="24"/>
              </w:rPr>
            </w:pPr>
            <w:r w:rsidRPr="006D226A">
              <w:rPr>
                <w:rFonts w:ascii="宋体" w:hAnsi="宋体" w:cs="宋体" w:hint="eastAsia"/>
                <w:bCs/>
                <w:sz w:val="24"/>
                <w:szCs w:val="24"/>
              </w:rPr>
              <w:t xml:space="preserve">2．价格（10%）                </w:t>
            </w:r>
            <w:r>
              <w:rPr>
                <w:rFonts w:ascii="宋体" w:hAnsi="宋体" w:cs="宋体"/>
                <w:bCs/>
                <w:sz w:val="24"/>
                <w:szCs w:val="24"/>
              </w:rPr>
              <w:t xml:space="preserve"> </w:t>
            </w:r>
            <w:r w:rsidRPr="006D226A">
              <w:rPr>
                <w:rFonts w:ascii="宋体" w:hAnsi="宋体" w:cs="宋体" w:hint="eastAsia"/>
                <w:bCs/>
                <w:sz w:val="24"/>
                <w:szCs w:val="24"/>
              </w:rPr>
              <w:t xml:space="preserve">  9</w:t>
            </w:r>
          </w:p>
          <w:p w:rsidR="00BC4F9B" w:rsidRPr="006D226A" w:rsidRDefault="00BC4F9B" w:rsidP="00BC4F9B">
            <w:pPr>
              <w:tabs>
                <w:tab w:val="left" w:pos="795"/>
              </w:tabs>
              <w:spacing w:line="20" w:lineRule="atLeast"/>
              <w:rPr>
                <w:rFonts w:ascii="宋体" w:hAnsi="宋体" w:cs="宋体"/>
                <w:bCs/>
                <w:sz w:val="24"/>
                <w:szCs w:val="24"/>
              </w:rPr>
            </w:pPr>
            <w:r w:rsidRPr="006D226A">
              <w:rPr>
                <w:rFonts w:ascii="宋体" w:hAnsi="宋体" w:cs="宋体" w:hint="eastAsia"/>
                <w:bCs/>
                <w:sz w:val="24"/>
                <w:szCs w:val="24"/>
              </w:rPr>
              <w:t xml:space="preserve">3．履行时间（10%）             </w:t>
            </w:r>
            <w:r>
              <w:rPr>
                <w:rFonts w:ascii="宋体" w:hAnsi="宋体" w:cs="宋体"/>
                <w:bCs/>
                <w:sz w:val="24"/>
                <w:szCs w:val="24"/>
              </w:rPr>
              <w:t xml:space="preserve"> </w:t>
            </w:r>
            <w:r w:rsidRPr="006D226A">
              <w:rPr>
                <w:rFonts w:ascii="宋体" w:hAnsi="宋体" w:cs="宋体" w:hint="eastAsia"/>
                <w:bCs/>
                <w:sz w:val="24"/>
                <w:szCs w:val="24"/>
              </w:rPr>
              <w:t xml:space="preserve"> 9 </w:t>
            </w:r>
          </w:p>
          <w:p w:rsidR="00BC4F9B" w:rsidRPr="006D226A" w:rsidRDefault="00BC4F9B" w:rsidP="00BC4F9B">
            <w:pPr>
              <w:tabs>
                <w:tab w:val="left" w:pos="795"/>
              </w:tabs>
              <w:spacing w:line="20" w:lineRule="atLeast"/>
              <w:rPr>
                <w:rFonts w:ascii="宋体" w:hAnsi="宋体" w:cs="宋体"/>
                <w:bCs/>
                <w:sz w:val="24"/>
                <w:szCs w:val="24"/>
              </w:rPr>
            </w:pPr>
            <w:r w:rsidRPr="006D226A">
              <w:rPr>
                <w:rFonts w:ascii="宋体" w:hAnsi="宋体" w:cs="宋体" w:hint="eastAsia"/>
                <w:bCs/>
                <w:sz w:val="24"/>
                <w:szCs w:val="24"/>
              </w:rPr>
              <w:t xml:space="preserve">4．完成质量（10%）             </w:t>
            </w:r>
            <w:r>
              <w:rPr>
                <w:rFonts w:ascii="宋体" w:hAnsi="宋体" w:cs="宋体"/>
                <w:bCs/>
                <w:sz w:val="24"/>
                <w:szCs w:val="24"/>
              </w:rPr>
              <w:t xml:space="preserve"> </w:t>
            </w:r>
            <w:r w:rsidRPr="006D226A">
              <w:rPr>
                <w:rFonts w:ascii="宋体" w:hAnsi="宋体" w:cs="宋体" w:hint="eastAsia"/>
                <w:bCs/>
                <w:sz w:val="24"/>
                <w:szCs w:val="24"/>
              </w:rPr>
              <w:t xml:space="preserve"> 9</w:t>
            </w:r>
          </w:p>
          <w:p w:rsidR="00BC4F9B" w:rsidRPr="006D226A" w:rsidRDefault="00BC4F9B" w:rsidP="00BC4F9B">
            <w:pPr>
              <w:tabs>
                <w:tab w:val="left" w:pos="795"/>
              </w:tabs>
              <w:spacing w:line="20" w:lineRule="atLeast"/>
              <w:rPr>
                <w:rFonts w:ascii="宋体" w:hAnsi="宋体" w:cs="宋体"/>
                <w:bCs/>
                <w:sz w:val="24"/>
                <w:szCs w:val="24"/>
              </w:rPr>
            </w:pPr>
            <w:r w:rsidRPr="006D226A">
              <w:rPr>
                <w:rFonts w:ascii="宋体" w:hAnsi="宋体" w:cs="宋体" w:hint="eastAsia"/>
                <w:bCs/>
                <w:sz w:val="24"/>
                <w:szCs w:val="24"/>
              </w:rPr>
              <w:t xml:space="preserve">5．售后（10%）                 </w:t>
            </w:r>
            <w:r>
              <w:rPr>
                <w:rFonts w:ascii="宋体" w:hAnsi="宋体" w:cs="宋体"/>
                <w:bCs/>
                <w:sz w:val="24"/>
                <w:szCs w:val="24"/>
              </w:rPr>
              <w:t xml:space="preserve">  </w:t>
            </w:r>
            <w:r w:rsidRPr="006D226A">
              <w:rPr>
                <w:rFonts w:ascii="宋体" w:hAnsi="宋体" w:cs="宋体" w:hint="eastAsia"/>
                <w:bCs/>
                <w:sz w:val="24"/>
                <w:szCs w:val="24"/>
              </w:rPr>
              <w:t>9</w:t>
            </w:r>
          </w:p>
          <w:p w:rsidR="00BC4F9B" w:rsidRPr="006D226A" w:rsidRDefault="00BC4F9B" w:rsidP="00BC4F9B">
            <w:pPr>
              <w:spacing w:line="20" w:lineRule="atLeast"/>
              <w:rPr>
                <w:rFonts w:ascii="宋体" w:hAnsi="宋体" w:cs="宋体"/>
                <w:bCs/>
                <w:sz w:val="24"/>
                <w:szCs w:val="24"/>
              </w:rPr>
            </w:pPr>
            <w:r w:rsidRPr="006D226A">
              <w:rPr>
                <w:rFonts w:ascii="宋体" w:hAnsi="宋体" w:cs="宋体" w:hint="eastAsia"/>
                <w:bCs/>
                <w:sz w:val="24"/>
                <w:szCs w:val="24"/>
              </w:rPr>
              <w:t xml:space="preserve">6．对投诉的处理（10%）         </w:t>
            </w:r>
            <w:r>
              <w:rPr>
                <w:rFonts w:ascii="宋体" w:hAnsi="宋体" w:cs="宋体"/>
                <w:bCs/>
                <w:sz w:val="24"/>
                <w:szCs w:val="24"/>
              </w:rPr>
              <w:t xml:space="preserve"> </w:t>
            </w:r>
            <w:r w:rsidRPr="006D226A">
              <w:rPr>
                <w:rFonts w:ascii="宋体" w:hAnsi="宋体" w:cs="宋体" w:hint="eastAsia"/>
                <w:bCs/>
                <w:sz w:val="24"/>
                <w:szCs w:val="24"/>
              </w:rPr>
              <w:t xml:space="preserve"> </w:t>
            </w:r>
            <w:r w:rsidR="00F8029E">
              <w:rPr>
                <w:rFonts w:ascii="宋体" w:hAnsi="宋体" w:cs="宋体"/>
                <w:bCs/>
                <w:sz w:val="24"/>
                <w:szCs w:val="24"/>
              </w:rPr>
              <w:t>8</w:t>
            </w:r>
          </w:p>
          <w:p w:rsidR="00BC4F9B" w:rsidRPr="006D226A" w:rsidRDefault="00BC4F9B" w:rsidP="00BC4F9B">
            <w:pPr>
              <w:spacing w:line="20" w:lineRule="atLeast"/>
              <w:rPr>
                <w:rFonts w:ascii="宋体" w:hAnsi="宋体" w:cs="宋体"/>
                <w:bCs/>
                <w:sz w:val="24"/>
                <w:szCs w:val="24"/>
              </w:rPr>
            </w:pPr>
            <w:r w:rsidRPr="006D226A">
              <w:rPr>
                <w:rFonts w:ascii="宋体" w:hAnsi="宋体" w:cs="宋体" w:hint="eastAsia"/>
                <w:bCs/>
                <w:sz w:val="24"/>
                <w:szCs w:val="24"/>
              </w:rPr>
              <w:t>公司统计分析满 意 度为9</w:t>
            </w:r>
            <w:r w:rsidR="00F8029E">
              <w:rPr>
                <w:rFonts w:ascii="宋体" w:hAnsi="宋体" w:cs="宋体"/>
                <w:bCs/>
                <w:sz w:val="24"/>
                <w:szCs w:val="24"/>
              </w:rPr>
              <w:t>2</w:t>
            </w:r>
            <w:r w:rsidRPr="006D226A">
              <w:rPr>
                <w:rFonts w:ascii="宋体" w:hAnsi="宋体" w:cs="宋体" w:hint="eastAsia"/>
                <w:bCs/>
                <w:sz w:val="24"/>
                <w:szCs w:val="24"/>
              </w:rPr>
              <w:t>分</w:t>
            </w:r>
          </w:p>
          <w:p w:rsidR="00BC4F9B" w:rsidRDefault="00BC4F9B" w:rsidP="00BC4F9B">
            <w:pPr>
              <w:spacing w:line="20" w:lineRule="atLeast"/>
              <w:rPr>
                <w:rFonts w:ascii="宋体" w:hAnsi="宋体" w:cs="宋体"/>
                <w:bCs/>
                <w:sz w:val="24"/>
                <w:szCs w:val="24"/>
              </w:rPr>
            </w:pPr>
            <w:r w:rsidRPr="006D226A">
              <w:rPr>
                <w:rFonts w:ascii="宋体" w:hAnsi="宋体" w:cs="宋体" w:hint="eastAsia"/>
                <w:bCs/>
                <w:sz w:val="24"/>
                <w:szCs w:val="24"/>
              </w:rPr>
              <w:t>调查人：王晓艳    2021年11月2日</w:t>
            </w:r>
          </w:p>
          <w:p w:rsidR="00BC4F9B" w:rsidRDefault="00BC4F9B" w:rsidP="004E6CC8">
            <w:pPr>
              <w:spacing w:line="20" w:lineRule="atLeast"/>
              <w:rPr>
                <w:rFonts w:ascii="宋体" w:hAnsi="宋体" w:cs="宋体"/>
                <w:bCs/>
                <w:sz w:val="24"/>
                <w:szCs w:val="24"/>
              </w:rPr>
            </w:pPr>
          </w:p>
          <w:p w:rsidR="003402A0" w:rsidRPr="004E6CC8" w:rsidRDefault="003402A0" w:rsidP="00FE213D">
            <w:pPr>
              <w:spacing w:line="20" w:lineRule="atLeast"/>
              <w:ind w:firstLineChars="200" w:firstLine="480"/>
              <w:rPr>
                <w:rFonts w:ascii="宋体" w:hAnsi="宋体" w:cs="宋体"/>
                <w:bCs/>
                <w:sz w:val="24"/>
                <w:szCs w:val="24"/>
              </w:rPr>
            </w:pPr>
            <w:r w:rsidRPr="004E6CC8">
              <w:rPr>
                <w:rFonts w:ascii="宋体" w:hAnsi="宋体" w:cs="宋体" w:hint="eastAsia"/>
                <w:bCs/>
                <w:sz w:val="24"/>
                <w:szCs w:val="24"/>
              </w:rPr>
              <w:lastRenderedPageBreak/>
              <w:t>2021年内审前完成的8位顾客。</w:t>
            </w:r>
            <w:r w:rsidR="00FE213D">
              <w:rPr>
                <w:rFonts w:ascii="宋体" w:hAnsi="宋体" w:cs="宋体" w:hint="eastAsia"/>
                <w:bCs/>
                <w:sz w:val="24"/>
                <w:szCs w:val="24"/>
              </w:rPr>
              <w:t>顾客满意率9</w:t>
            </w:r>
            <w:r w:rsidR="00FE213D">
              <w:rPr>
                <w:rFonts w:ascii="宋体" w:hAnsi="宋体" w:cs="宋体"/>
                <w:bCs/>
                <w:sz w:val="24"/>
                <w:szCs w:val="24"/>
              </w:rPr>
              <w:t>3</w:t>
            </w:r>
            <w:r w:rsidR="00FE213D">
              <w:rPr>
                <w:rFonts w:ascii="宋体" w:hAnsi="宋体" w:cs="宋体" w:hint="eastAsia"/>
                <w:bCs/>
                <w:sz w:val="24"/>
                <w:szCs w:val="24"/>
              </w:rPr>
              <w:t>%。</w:t>
            </w:r>
            <w:r w:rsidRPr="004E6CC8">
              <w:rPr>
                <w:rFonts w:ascii="宋体" w:hAnsi="宋体" w:cs="宋体" w:hint="eastAsia"/>
                <w:bCs/>
                <w:sz w:val="24"/>
                <w:szCs w:val="24"/>
              </w:rPr>
              <w:t>收到建议有：</w:t>
            </w:r>
            <w:r w:rsidR="00FE213D">
              <w:rPr>
                <w:rFonts w:ascii="宋体" w:hAnsi="宋体" w:cs="宋体" w:hint="eastAsia"/>
                <w:bCs/>
                <w:sz w:val="24"/>
                <w:szCs w:val="24"/>
              </w:rPr>
              <w:t>1、</w:t>
            </w:r>
            <w:r w:rsidRPr="004E6CC8">
              <w:rPr>
                <w:rFonts w:ascii="宋体" w:hAnsi="宋体" w:cs="宋体" w:hint="eastAsia"/>
                <w:bCs/>
                <w:sz w:val="24"/>
                <w:szCs w:val="24"/>
              </w:rPr>
              <w:t>希望降低价格：目前各种产品均在涨价，公司的利润空间很小，降价的可能性几乎没有。</w:t>
            </w:r>
            <w:r w:rsidR="00FE213D">
              <w:rPr>
                <w:rFonts w:ascii="宋体" w:hAnsi="宋体" w:cs="宋体" w:hint="eastAsia"/>
                <w:bCs/>
                <w:sz w:val="24"/>
                <w:szCs w:val="24"/>
              </w:rPr>
              <w:t>2、</w:t>
            </w:r>
            <w:r w:rsidRPr="004E6CC8">
              <w:rPr>
                <w:rFonts w:ascii="宋体" w:hAnsi="宋体" w:cs="宋体" w:hint="eastAsia"/>
                <w:bCs/>
                <w:sz w:val="24"/>
                <w:szCs w:val="24"/>
              </w:rPr>
              <w:t>希望提升现场服务：对服务人员进行培训提高服务质量。</w:t>
            </w:r>
          </w:p>
          <w:p w:rsidR="003402A0" w:rsidRPr="004E6CC8" w:rsidRDefault="003402A0" w:rsidP="004E6CC8">
            <w:pPr>
              <w:spacing w:line="20" w:lineRule="atLeast"/>
              <w:rPr>
                <w:rFonts w:ascii="宋体" w:hAnsi="宋体" w:cs="宋体"/>
                <w:bCs/>
                <w:sz w:val="24"/>
                <w:szCs w:val="24"/>
              </w:rPr>
            </w:pPr>
            <w:r w:rsidRPr="004E6CC8">
              <w:rPr>
                <w:rFonts w:ascii="宋体" w:hAnsi="宋体" w:cs="宋体" w:hint="eastAsia"/>
                <w:bCs/>
                <w:sz w:val="24"/>
                <w:szCs w:val="24"/>
              </w:rPr>
              <w:t>由于本次调查顾客意见或建议不集中，暂无措施建议。</w:t>
            </w:r>
          </w:p>
          <w:p w:rsidR="003402A0" w:rsidRPr="004E6CC8" w:rsidRDefault="003402A0" w:rsidP="004E6CC8">
            <w:pPr>
              <w:spacing w:line="20" w:lineRule="atLeast"/>
              <w:rPr>
                <w:rFonts w:ascii="宋体" w:hAnsi="宋体" w:cs="宋体"/>
                <w:bCs/>
                <w:sz w:val="24"/>
                <w:szCs w:val="24"/>
              </w:rPr>
            </w:pPr>
            <w:r w:rsidRPr="004E6CC8">
              <w:rPr>
                <w:rFonts w:ascii="宋体" w:hAnsi="宋体" w:cs="宋体" w:hint="eastAsia"/>
                <w:bCs/>
                <w:sz w:val="24"/>
                <w:szCs w:val="24"/>
              </w:rPr>
              <w:t>统计：王晓艳   2021.11.</w:t>
            </w:r>
            <w:r w:rsidRPr="004E6CC8">
              <w:rPr>
                <w:rFonts w:ascii="宋体" w:hAnsi="宋体" w:cs="宋体"/>
                <w:bCs/>
                <w:sz w:val="24"/>
                <w:szCs w:val="24"/>
              </w:rPr>
              <w:t>3</w:t>
            </w:r>
          </w:p>
        </w:tc>
        <w:tc>
          <w:tcPr>
            <w:tcW w:w="1585" w:type="dxa"/>
          </w:tcPr>
          <w:p w:rsidR="00F055F0" w:rsidRDefault="00F055F0" w:rsidP="003E3138"/>
        </w:tc>
      </w:tr>
      <w:tr w:rsidR="003E3138" w:rsidTr="0003373A">
        <w:trPr>
          <w:trHeight w:val="2110"/>
        </w:trPr>
        <w:tc>
          <w:tcPr>
            <w:tcW w:w="2160" w:type="dxa"/>
          </w:tcPr>
          <w:p w:rsidR="003E3138" w:rsidRDefault="003E3138" w:rsidP="003E3138">
            <w:pPr>
              <w:rPr>
                <w:rFonts w:ascii="宋体" w:hAnsi="宋体" w:cs="宋体"/>
                <w:bCs/>
                <w:sz w:val="24"/>
                <w:szCs w:val="24"/>
              </w:rPr>
            </w:pPr>
            <w:r>
              <w:rPr>
                <w:rFonts w:ascii="宋体" w:hAnsi="宋体" w:cs="宋体" w:hint="eastAsia"/>
                <w:bCs/>
                <w:sz w:val="24"/>
                <w:szCs w:val="24"/>
              </w:rPr>
              <w:lastRenderedPageBreak/>
              <w:t>纠正预防措施</w:t>
            </w:r>
          </w:p>
        </w:tc>
        <w:tc>
          <w:tcPr>
            <w:tcW w:w="960" w:type="dxa"/>
          </w:tcPr>
          <w:p w:rsidR="003E3138" w:rsidRDefault="003E3138" w:rsidP="003E3138">
            <w:pPr>
              <w:pStyle w:val="936e4e6e-5310-4269-9eba-5080d9f28de40"/>
              <w:rPr>
                <w:rFonts w:ascii="宋体" w:hAnsi="宋体" w:cs="宋体"/>
                <w:bCs/>
                <w:sz w:val="24"/>
                <w:szCs w:val="24"/>
              </w:rPr>
            </w:pPr>
            <w:r>
              <w:rPr>
                <w:rFonts w:ascii="宋体" w:hAnsi="宋体" w:cs="宋体" w:hint="eastAsia"/>
                <w:bCs/>
                <w:sz w:val="24"/>
                <w:szCs w:val="24"/>
              </w:rPr>
              <w:t>QES 10.2 10.3</w:t>
            </w:r>
          </w:p>
        </w:tc>
        <w:tc>
          <w:tcPr>
            <w:tcW w:w="10004" w:type="dxa"/>
          </w:tcPr>
          <w:p w:rsidR="003E3138" w:rsidRDefault="003E3138" w:rsidP="003E3138">
            <w:pPr>
              <w:spacing w:line="20" w:lineRule="atLeast"/>
              <w:rPr>
                <w:rFonts w:ascii="宋体" w:hAnsi="宋体" w:cs="宋体"/>
                <w:bCs/>
                <w:sz w:val="24"/>
                <w:szCs w:val="24"/>
              </w:rPr>
            </w:pPr>
            <w:r>
              <w:rPr>
                <w:rFonts w:ascii="宋体" w:hAnsi="宋体" w:cs="宋体" w:hint="eastAsia"/>
                <w:bCs/>
                <w:sz w:val="24"/>
                <w:szCs w:val="24"/>
              </w:rPr>
              <w:t>公司编制了《事故、事件和不符合管理程序》《不合格与纠正措施控制程序》</w:t>
            </w:r>
          </w:p>
          <w:p w:rsidR="003E3138" w:rsidRDefault="003E3138" w:rsidP="003E3138">
            <w:pPr>
              <w:pStyle w:val="2"/>
              <w:ind w:firstLine="0"/>
              <w:rPr>
                <w:color w:val="auto"/>
                <w:sz w:val="24"/>
                <w:szCs w:val="24"/>
              </w:rPr>
            </w:pPr>
            <w:r>
              <w:rPr>
                <w:rFonts w:hint="eastAsia"/>
                <w:color w:val="auto"/>
                <w:sz w:val="24"/>
                <w:szCs w:val="24"/>
              </w:rPr>
              <w:t>内审发现的不符合已经提出了整改措施，并进行了整改。</w:t>
            </w:r>
          </w:p>
          <w:p w:rsidR="003E3138" w:rsidRDefault="003E3138" w:rsidP="003E3138">
            <w:pPr>
              <w:jc w:val="left"/>
              <w:rPr>
                <w:rFonts w:ascii="宋体" w:hAnsi="宋体" w:cs="宋体"/>
                <w:bCs/>
                <w:sz w:val="24"/>
                <w:szCs w:val="24"/>
              </w:rPr>
            </w:pPr>
            <w:r>
              <w:rPr>
                <w:rFonts w:ascii="宋体" w:hAnsi="宋体" w:cs="宋体" w:hint="eastAsia"/>
                <w:bCs/>
                <w:sz w:val="24"/>
                <w:szCs w:val="24"/>
              </w:rPr>
              <w:t>负责人介绍说，目前为止，未发生质量 环境、安全问题，没有发生火灾</w:t>
            </w:r>
          </w:p>
        </w:tc>
        <w:tc>
          <w:tcPr>
            <w:tcW w:w="1585" w:type="dxa"/>
          </w:tcPr>
          <w:p w:rsidR="003E3138" w:rsidRDefault="003E3138" w:rsidP="003E3138"/>
          <w:p w:rsidR="00AB760E" w:rsidRDefault="00AB760E" w:rsidP="003E3138"/>
          <w:p w:rsidR="00AB760E" w:rsidRDefault="00AB760E" w:rsidP="003E3138"/>
          <w:p w:rsidR="00AB760E" w:rsidRDefault="00AB760E" w:rsidP="003E3138">
            <w:r>
              <w:rPr>
                <w:rFonts w:hint="eastAsia"/>
              </w:rPr>
              <w:t>基本符合</w:t>
            </w:r>
          </w:p>
        </w:tc>
      </w:tr>
    </w:tbl>
    <w:p w:rsidR="008973EE" w:rsidRDefault="00836E99">
      <w:r>
        <w:ptab w:relativeTo="margin" w:alignment="center" w:leader="none"/>
      </w:r>
    </w:p>
    <w:p w:rsidR="007757F3" w:rsidRDefault="00B5482E"/>
    <w:p w:rsidR="007757F3" w:rsidRDefault="00B5482E"/>
    <w:p w:rsidR="007757F3" w:rsidRDefault="00836E99" w:rsidP="0003373A">
      <w:pPr>
        <w:pStyle w:val="a4"/>
      </w:pPr>
      <w:r>
        <w:rPr>
          <w:rFonts w:hint="eastAsia"/>
        </w:rPr>
        <w:t>说明：不符合标注</w:t>
      </w:r>
      <w:r>
        <w:rPr>
          <w:rFonts w:hint="eastAsia"/>
        </w:rPr>
        <w:t>N</w:t>
      </w:r>
    </w:p>
    <w:sectPr w:rsidR="007757F3"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82E" w:rsidRDefault="00B5482E">
      <w:r>
        <w:separator/>
      </w:r>
    </w:p>
  </w:endnote>
  <w:endnote w:type="continuationSeparator" w:id="1">
    <w:p w:rsidR="00B5482E" w:rsidRDefault="00B548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836E99">
            <w:pPr>
              <w:pStyle w:val="a4"/>
              <w:jc w:val="center"/>
            </w:pPr>
            <w:r>
              <w:rPr>
                <w:lang w:val="zh-CN"/>
              </w:rPr>
              <w:t xml:space="preserve"> </w:t>
            </w:r>
            <w:r w:rsidR="00A425E2">
              <w:rPr>
                <w:b/>
                <w:sz w:val="24"/>
                <w:szCs w:val="24"/>
              </w:rPr>
              <w:fldChar w:fldCharType="begin"/>
            </w:r>
            <w:r>
              <w:rPr>
                <w:b/>
              </w:rPr>
              <w:instrText>PAGE</w:instrText>
            </w:r>
            <w:r w:rsidR="00A425E2">
              <w:rPr>
                <w:b/>
                <w:sz w:val="24"/>
                <w:szCs w:val="24"/>
              </w:rPr>
              <w:fldChar w:fldCharType="separate"/>
            </w:r>
            <w:r w:rsidR="00B16C1F">
              <w:rPr>
                <w:b/>
                <w:noProof/>
              </w:rPr>
              <w:t>2</w:t>
            </w:r>
            <w:r w:rsidR="00A425E2">
              <w:rPr>
                <w:b/>
                <w:sz w:val="24"/>
                <w:szCs w:val="24"/>
              </w:rPr>
              <w:fldChar w:fldCharType="end"/>
            </w:r>
            <w:r>
              <w:rPr>
                <w:lang w:val="zh-CN"/>
              </w:rPr>
              <w:t xml:space="preserve"> / </w:t>
            </w:r>
            <w:r w:rsidR="00A425E2">
              <w:rPr>
                <w:b/>
                <w:sz w:val="24"/>
                <w:szCs w:val="24"/>
              </w:rPr>
              <w:fldChar w:fldCharType="begin"/>
            </w:r>
            <w:r>
              <w:rPr>
                <w:b/>
              </w:rPr>
              <w:instrText>NUMPAGES</w:instrText>
            </w:r>
            <w:r w:rsidR="00A425E2">
              <w:rPr>
                <w:b/>
                <w:sz w:val="24"/>
                <w:szCs w:val="24"/>
              </w:rPr>
              <w:fldChar w:fldCharType="separate"/>
            </w:r>
            <w:r w:rsidR="00B16C1F">
              <w:rPr>
                <w:b/>
                <w:noProof/>
              </w:rPr>
              <w:t>25</w:t>
            </w:r>
            <w:r w:rsidR="00A425E2">
              <w:rPr>
                <w:b/>
                <w:sz w:val="24"/>
                <w:szCs w:val="24"/>
              </w:rPr>
              <w:fldChar w:fldCharType="end"/>
            </w:r>
          </w:p>
        </w:sdtContent>
      </w:sdt>
    </w:sdtContent>
  </w:sdt>
  <w:p w:rsidR="007757F3" w:rsidRDefault="00B5482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82E" w:rsidRDefault="00B5482E">
      <w:r>
        <w:separator/>
      </w:r>
    </w:p>
  </w:footnote>
  <w:footnote w:type="continuationSeparator" w:id="1">
    <w:p w:rsidR="00B5482E" w:rsidRDefault="00B548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836E99" w:rsidP="007757F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A425E2" w:rsidP="007757F3">
    <w:pPr>
      <w:pStyle w:val="a5"/>
      <w:pBdr>
        <w:bottom w:val="nil"/>
      </w:pBdr>
      <w:spacing w:line="320" w:lineRule="exact"/>
      <w:jc w:val="left"/>
    </w:pPr>
    <w:r>
      <w:rPr>
        <w:noProof/>
      </w:rP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8Eq8wEAAMoDAAAOAAAAZHJzL2Uyb0RvYy54bWysU8Fu2zAMvQ/YPwi6L46DpOuMOEWXIsOA&#10;bh3Q9QNkWbaFyaJGKbGzrx8lp2nQ3Yr5IIii9Mj3+Ly+GXvDDgq9BlvyfDbnTFkJtbZtyZ9+7j5c&#10;c+aDsLUwYFXJj8rzm837d+vBFWoBHZhaISMQ64vBlbwLwRVZ5mWneuFn4JSlZAPYi0AhtlmNYiD0&#10;3mSL+fwqGwBrhyCV93R6NyX5JuE3jZLhoWm8CsyUnHoLacW0VnHNNmtRtChcp+WpDfGGLnqhLRU9&#10;Q92JINge9T9QvZYIHpowk9Bn0DRaqsSB2OTzV2weO+FU4kLieHeWyf8/WPn98Oh+IAvjZxhpgImE&#10;d/cgf3lmYdsJ26pbRBg6JWoqnEfJssH54vQ0Su0LH0Gq4RvUNGSxD5CAxgb7qArxZIROAzieRVdj&#10;YJIOF/n1cjmnlKTcYnW1WqapZKJ4fu3Qhy8KehY3JUcaakIXh3sfYjeieL4Si3kwut5pY1KAbbU1&#10;yA6CDLBLXyLw6pqx8bKF+GxCjCeJZmQ2cQxjNVIy0q2gPhJhhMlQ9APQpgP8w9lAZiq5/70XqDgz&#10;Xy2J9ikniuS+FCxXHxcU4GWmuswIKwmq5IGzabsNk2P3DnXbUaVpTBZuSehGJw1eujr1TYZJ0pzM&#10;HR15GadbL7/g5i8A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CtP8Eq8wEAAMoDAAAOAAAAAAAAAAAAAAAAAC4CAABkcnMv&#10;ZTJvRG9jLnhtbFBLAQItABQABgAIAAAAIQDQuKup3QAAAAoBAAAPAAAAAAAAAAAAAAAAAE0EAABk&#10;cnMvZG93bnJldi54bWxQSwUGAAAAAAQABADzAAAAVwUAAAAA&#10;" stroked="f">
          <v:textbox>
            <w:txbxContent>
              <w:p w:rsidR="007757F3" w:rsidRPr="000B51BD" w:rsidRDefault="00836E99" w:rsidP="007757F3">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36E99" w:rsidRPr="00390345">
      <w:rPr>
        <w:rStyle w:val="CharChar1"/>
        <w:rFonts w:hint="default"/>
      </w:rPr>
      <w:t xml:space="preserve">        </w:t>
    </w:r>
    <w:r w:rsidR="00836E99" w:rsidRPr="00390345">
      <w:rPr>
        <w:rStyle w:val="CharChar1"/>
        <w:rFonts w:hint="default"/>
        <w:w w:val="90"/>
      </w:rPr>
      <w:t>Beijing International Standard united Certification Co.,Ltd.</w:t>
    </w:r>
    <w:r w:rsidR="00836E99">
      <w:rPr>
        <w:rStyle w:val="CharChar1"/>
        <w:rFonts w:hint="default"/>
        <w:w w:val="90"/>
        <w:szCs w:val="21"/>
      </w:rPr>
      <w:t xml:space="preserve">  </w:t>
    </w:r>
    <w:r w:rsidR="00836E99">
      <w:rPr>
        <w:rStyle w:val="CharChar1"/>
        <w:rFonts w:hint="default"/>
        <w:w w:val="90"/>
        <w:sz w:val="20"/>
      </w:rPr>
      <w:t xml:space="preserve"> </w:t>
    </w:r>
    <w:r w:rsidR="00836E99">
      <w:rPr>
        <w:rStyle w:val="CharChar1"/>
        <w:rFonts w:hint="default"/>
        <w:w w:val="90"/>
      </w:rPr>
      <w:t xml:space="preserve">                   </w:t>
    </w:r>
  </w:p>
  <w:p w:rsidR="007757F3" w:rsidRDefault="00B5482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E4461D"/>
    <w:multiLevelType w:val="singleLevel"/>
    <w:tmpl w:val="C4E4461D"/>
    <w:lvl w:ilvl="0">
      <w:start w:val="1"/>
      <w:numFmt w:val="decimal"/>
      <w:suff w:val="space"/>
      <w:lvlText w:val="%1."/>
      <w:lvlJc w:val="left"/>
    </w:lvl>
  </w:abstractNum>
  <w:abstractNum w:abstractNumId="1">
    <w:nsid w:val="08304ACE"/>
    <w:multiLevelType w:val="multilevel"/>
    <w:tmpl w:val="08304AC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84421F6"/>
    <w:multiLevelType w:val="multilevel"/>
    <w:tmpl w:val="184421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8837086"/>
    <w:multiLevelType w:val="hybridMultilevel"/>
    <w:tmpl w:val="AB74F29A"/>
    <w:lvl w:ilvl="0" w:tplc="713096A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639D5094"/>
    <w:multiLevelType w:val="hybridMultilevel"/>
    <w:tmpl w:val="7ABABC66"/>
    <w:lvl w:ilvl="0" w:tplc="9334DAC6">
      <w:start w:val="1"/>
      <w:numFmt w:val="decimal"/>
      <w:lvlText w:val="%1."/>
      <w:lvlJc w:val="left"/>
      <w:pPr>
        <w:ind w:left="745" w:hanging="18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5">
    <w:nsid w:val="6A2B2F72"/>
    <w:multiLevelType w:val="multilevel"/>
    <w:tmpl w:val="00000000"/>
    <w:lvl w:ilvl="0">
      <w:start w:val="1"/>
      <w:numFmt w:val="decimal"/>
      <w:lvlText w:val="%1、"/>
      <w:lvlJc w:val="left"/>
      <w:pPr>
        <w:tabs>
          <w:tab w:val="num" w:pos="795"/>
        </w:tabs>
        <w:ind w:left="795" w:hanging="36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601E"/>
    <w:rsid w:val="00003FF1"/>
    <w:rsid w:val="000061A1"/>
    <w:rsid w:val="0001711C"/>
    <w:rsid w:val="00051460"/>
    <w:rsid w:val="0005507D"/>
    <w:rsid w:val="000666CA"/>
    <w:rsid w:val="000A3853"/>
    <w:rsid w:val="000B7AE6"/>
    <w:rsid w:val="000E24A0"/>
    <w:rsid w:val="000E46B0"/>
    <w:rsid w:val="00100D33"/>
    <w:rsid w:val="00105479"/>
    <w:rsid w:val="00117B58"/>
    <w:rsid w:val="00135D69"/>
    <w:rsid w:val="00143B36"/>
    <w:rsid w:val="00147328"/>
    <w:rsid w:val="00156AE0"/>
    <w:rsid w:val="00165052"/>
    <w:rsid w:val="00167E8A"/>
    <w:rsid w:val="00175483"/>
    <w:rsid w:val="0017661C"/>
    <w:rsid w:val="00177DCC"/>
    <w:rsid w:val="00197245"/>
    <w:rsid w:val="001A1239"/>
    <w:rsid w:val="001B0A90"/>
    <w:rsid w:val="001B6BA2"/>
    <w:rsid w:val="001C08E2"/>
    <w:rsid w:val="001D5381"/>
    <w:rsid w:val="001D6FBD"/>
    <w:rsid w:val="001E35E3"/>
    <w:rsid w:val="001E6FC0"/>
    <w:rsid w:val="001F0973"/>
    <w:rsid w:val="002064C7"/>
    <w:rsid w:val="00215480"/>
    <w:rsid w:val="00223174"/>
    <w:rsid w:val="00231302"/>
    <w:rsid w:val="002317E5"/>
    <w:rsid w:val="00240236"/>
    <w:rsid w:val="0024049A"/>
    <w:rsid w:val="0024494F"/>
    <w:rsid w:val="00246B7A"/>
    <w:rsid w:val="00251532"/>
    <w:rsid w:val="0025334C"/>
    <w:rsid w:val="002570E6"/>
    <w:rsid w:val="002601CE"/>
    <w:rsid w:val="00263D1B"/>
    <w:rsid w:val="00270A4B"/>
    <w:rsid w:val="00271733"/>
    <w:rsid w:val="002807E9"/>
    <w:rsid w:val="00285394"/>
    <w:rsid w:val="00295DEE"/>
    <w:rsid w:val="002963F7"/>
    <w:rsid w:val="002B614E"/>
    <w:rsid w:val="002B78A3"/>
    <w:rsid w:val="002C0817"/>
    <w:rsid w:val="002D6604"/>
    <w:rsid w:val="002E6A90"/>
    <w:rsid w:val="0030202A"/>
    <w:rsid w:val="00305D01"/>
    <w:rsid w:val="00323426"/>
    <w:rsid w:val="00323585"/>
    <w:rsid w:val="0032667B"/>
    <w:rsid w:val="003402A0"/>
    <w:rsid w:val="003420DB"/>
    <w:rsid w:val="003459B6"/>
    <w:rsid w:val="00351460"/>
    <w:rsid w:val="003551B6"/>
    <w:rsid w:val="00360DAE"/>
    <w:rsid w:val="00367A52"/>
    <w:rsid w:val="00370232"/>
    <w:rsid w:val="00376275"/>
    <w:rsid w:val="0039546E"/>
    <w:rsid w:val="00396A94"/>
    <w:rsid w:val="003A038E"/>
    <w:rsid w:val="003B233F"/>
    <w:rsid w:val="003D62F0"/>
    <w:rsid w:val="003E3138"/>
    <w:rsid w:val="0041601E"/>
    <w:rsid w:val="004366FA"/>
    <w:rsid w:val="00440BD0"/>
    <w:rsid w:val="00447083"/>
    <w:rsid w:val="00456473"/>
    <w:rsid w:val="00461270"/>
    <w:rsid w:val="00464191"/>
    <w:rsid w:val="004705DF"/>
    <w:rsid w:val="00470893"/>
    <w:rsid w:val="00472F20"/>
    <w:rsid w:val="00473086"/>
    <w:rsid w:val="00475BA5"/>
    <w:rsid w:val="00481AA0"/>
    <w:rsid w:val="004A0E15"/>
    <w:rsid w:val="004A4DDF"/>
    <w:rsid w:val="004A50E9"/>
    <w:rsid w:val="004A7EF8"/>
    <w:rsid w:val="004B1B50"/>
    <w:rsid w:val="004D0909"/>
    <w:rsid w:val="004D11D5"/>
    <w:rsid w:val="004D1427"/>
    <w:rsid w:val="004E2255"/>
    <w:rsid w:val="004E5895"/>
    <w:rsid w:val="004E6CC8"/>
    <w:rsid w:val="004F18DF"/>
    <w:rsid w:val="00505A62"/>
    <w:rsid w:val="00505FA1"/>
    <w:rsid w:val="0051167F"/>
    <w:rsid w:val="00513FD0"/>
    <w:rsid w:val="00527D9C"/>
    <w:rsid w:val="00535749"/>
    <w:rsid w:val="00551C7E"/>
    <w:rsid w:val="0055548A"/>
    <w:rsid w:val="00562AAC"/>
    <w:rsid w:val="005635DF"/>
    <w:rsid w:val="005660EF"/>
    <w:rsid w:val="005722A5"/>
    <w:rsid w:val="00574C4C"/>
    <w:rsid w:val="0059573A"/>
    <w:rsid w:val="005A517D"/>
    <w:rsid w:val="005B3E94"/>
    <w:rsid w:val="005C6B0C"/>
    <w:rsid w:val="005C725B"/>
    <w:rsid w:val="005D67E2"/>
    <w:rsid w:val="005E1E7E"/>
    <w:rsid w:val="005E3002"/>
    <w:rsid w:val="006038FA"/>
    <w:rsid w:val="00605D7D"/>
    <w:rsid w:val="00606397"/>
    <w:rsid w:val="00611A20"/>
    <w:rsid w:val="006129C9"/>
    <w:rsid w:val="00613B7A"/>
    <w:rsid w:val="00613CC1"/>
    <w:rsid w:val="0062331F"/>
    <w:rsid w:val="00652F07"/>
    <w:rsid w:val="00672581"/>
    <w:rsid w:val="0067611C"/>
    <w:rsid w:val="00676290"/>
    <w:rsid w:val="006818FC"/>
    <w:rsid w:val="00684BAD"/>
    <w:rsid w:val="00685F35"/>
    <w:rsid w:val="006926A7"/>
    <w:rsid w:val="006A18F4"/>
    <w:rsid w:val="006A31E6"/>
    <w:rsid w:val="006A79EC"/>
    <w:rsid w:val="006B587F"/>
    <w:rsid w:val="006B61BE"/>
    <w:rsid w:val="006C0817"/>
    <w:rsid w:val="006C187B"/>
    <w:rsid w:val="006D226A"/>
    <w:rsid w:val="006F3606"/>
    <w:rsid w:val="00716596"/>
    <w:rsid w:val="00721039"/>
    <w:rsid w:val="0072519A"/>
    <w:rsid w:val="00745A47"/>
    <w:rsid w:val="00777667"/>
    <w:rsid w:val="00785BE5"/>
    <w:rsid w:val="00785C9D"/>
    <w:rsid w:val="0079106D"/>
    <w:rsid w:val="007B3DE8"/>
    <w:rsid w:val="007B5CDD"/>
    <w:rsid w:val="007D79DE"/>
    <w:rsid w:val="007E095A"/>
    <w:rsid w:val="007E0F0F"/>
    <w:rsid w:val="007F65B7"/>
    <w:rsid w:val="007F70B7"/>
    <w:rsid w:val="00801AF4"/>
    <w:rsid w:val="00806B6D"/>
    <w:rsid w:val="00807542"/>
    <w:rsid w:val="00814F80"/>
    <w:rsid w:val="008177EF"/>
    <w:rsid w:val="00835ECB"/>
    <w:rsid w:val="00836A3E"/>
    <w:rsid w:val="00836E99"/>
    <w:rsid w:val="0085110C"/>
    <w:rsid w:val="008650AA"/>
    <w:rsid w:val="00867D27"/>
    <w:rsid w:val="00873F82"/>
    <w:rsid w:val="00887ADF"/>
    <w:rsid w:val="0089511A"/>
    <w:rsid w:val="00895AD0"/>
    <w:rsid w:val="00897202"/>
    <w:rsid w:val="008A5120"/>
    <w:rsid w:val="008A6D07"/>
    <w:rsid w:val="008B38B8"/>
    <w:rsid w:val="008B3933"/>
    <w:rsid w:val="008B68C5"/>
    <w:rsid w:val="008C37D4"/>
    <w:rsid w:val="008D410F"/>
    <w:rsid w:val="008D6F43"/>
    <w:rsid w:val="008E07B6"/>
    <w:rsid w:val="008E3FB6"/>
    <w:rsid w:val="0090353D"/>
    <w:rsid w:val="00916B47"/>
    <w:rsid w:val="00917CE2"/>
    <w:rsid w:val="00921751"/>
    <w:rsid w:val="00966DF9"/>
    <w:rsid w:val="00966F1E"/>
    <w:rsid w:val="00967290"/>
    <w:rsid w:val="00981A22"/>
    <w:rsid w:val="0099180F"/>
    <w:rsid w:val="009942BD"/>
    <w:rsid w:val="009946C8"/>
    <w:rsid w:val="00994E59"/>
    <w:rsid w:val="009958A2"/>
    <w:rsid w:val="009A0CA7"/>
    <w:rsid w:val="009C3392"/>
    <w:rsid w:val="009D33EE"/>
    <w:rsid w:val="009D6AA8"/>
    <w:rsid w:val="009E013A"/>
    <w:rsid w:val="009E1B19"/>
    <w:rsid w:val="009F5E1D"/>
    <w:rsid w:val="009F6DA9"/>
    <w:rsid w:val="00A009A3"/>
    <w:rsid w:val="00A074CA"/>
    <w:rsid w:val="00A12B72"/>
    <w:rsid w:val="00A14E5B"/>
    <w:rsid w:val="00A20B57"/>
    <w:rsid w:val="00A250C7"/>
    <w:rsid w:val="00A31C1F"/>
    <w:rsid w:val="00A35523"/>
    <w:rsid w:val="00A35A04"/>
    <w:rsid w:val="00A36BD5"/>
    <w:rsid w:val="00A425E2"/>
    <w:rsid w:val="00A4434D"/>
    <w:rsid w:val="00A52D45"/>
    <w:rsid w:val="00A60ADD"/>
    <w:rsid w:val="00A82FA2"/>
    <w:rsid w:val="00A9404C"/>
    <w:rsid w:val="00AB2C3D"/>
    <w:rsid w:val="00AB5C1C"/>
    <w:rsid w:val="00AB72DB"/>
    <w:rsid w:val="00AB760E"/>
    <w:rsid w:val="00AD500E"/>
    <w:rsid w:val="00AE08E8"/>
    <w:rsid w:val="00AE7FEB"/>
    <w:rsid w:val="00AF2418"/>
    <w:rsid w:val="00B13AE8"/>
    <w:rsid w:val="00B16C1F"/>
    <w:rsid w:val="00B23E1F"/>
    <w:rsid w:val="00B307DB"/>
    <w:rsid w:val="00B37050"/>
    <w:rsid w:val="00B43D56"/>
    <w:rsid w:val="00B5482E"/>
    <w:rsid w:val="00B630B4"/>
    <w:rsid w:val="00B71852"/>
    <w:rsid w:val="00B7492F"/>
    <w:rsid w:val="00B81A46"/>
    <w:rsid w:val="00B906FA"/>
    <w:rsid w:val="00B958ED"/>
    <w:rsid w:val="00BA1640"/>
    <w:rsid w:val="00BB383A"/>
    <w:rsid w:val="00BC4C15"/>
    <w:rsid w:val="00BC4F9B"/>
    <w:rsid w:val="00BD3328"/>
    <w:rsid w:val="00BD3783"/>
    <w:rsid w:val="00BF1BF0"/>
    <w:rsid w:val="00C1100D"/>
    <w:rsid w:val="00C13E13"/>
    <w:rsid w:val="00C20E6D"/>
    <w:rsid w:val="00C23925"/>
    <w:rsid w:val="00C33DC1"/>
    <w:rsid w:val="00C3693C"/>
    <w:rsid w:val="00C476A4"/>
    <w:rsid w:val="00C54547"/>
    <w:rsid w:val="00C55A0B"/>
    <w:rsid w:val="00C57EC5"/>
    <w:rsid w:val="00C60883"/>
    <w:rsid w:val="00C61FA5"/>
    <w:rsid w:val="00C71540"/>
    <w:rsid w:val="00C81098"/>
    <w:rsid w:val="00C83928"/>
    <w:rsid w:val="00C96937"/>
    <w:rsid w:val="00CA65AA"/>
    <w:rsid w:val="00CB1F99"/>
    <w:rsid w:val="00CB6FDE"/>
    <w:rsid w:val="00CC12B6"/>
    <w:rsid w:val="00CD2F8D"/>
    <w:rsid w:val="00CD5458"/>
    <w:rsid w:val="00CE0F7A"/>
    <w:rsid w:val="00CE1470"/>
    <w:rsid w:val="00CE7524"/>
    <w:rsid w:val="00CF18C6"/>
    <w:rsid w:val="00CF79E1"/>
    <w:rsid w:val="00D0269F"/>
    <w:rsid w:val="00D11707"/>
    <w:rsid w:val="00D32FDA"/>
    <w:rsid w:val="00D3383C"/>
    <w:rsid w:val="00D40326"/>
    <w:rsid w:val="00D46590"/>
    <w:rsid w:val="00D54002"/>
    <w:rsid w:val="00D84B99"/>
    <w:rsid w:val="00D9624E"/>
    <w:rsid w:val="00D96DA1"/>
    <w:rsid w:val="00DA170B"/>
    <w:rsid w:val="00DA2BC9"/>
    <w:rsid w:val="00DA634C"/>
    <w:rsid w:val="00DB29A1"/>
    <w:rsid w:val="00DB2A5E"/>
    <w:rsid w:val="00DB5AAF"/>
    <w:rsid w:val="00DD59B0"/>
    <w:rsid w:val="00DD74B8"/>
    <w:rsid w:val="00DE20B2"/>
    <w:rsid w:val="00DF3AAA"/>
    <w:rsid w:val="00E178DD"/>
    <w:rsid w:val="00E20112"/>
    <w:rsid w:val="00E20B21"/>
    <w:rsid w:val="00E4665C"/>
    <w:rsid w:val="00E46AE2"/>
    <w:rsid w:val="00E53C73"/>
    <w:rsid w:val="00E619C3"/>
    <w:rsid w:val="00E63D7B"/>
    <w:rsid w:val="00E643E0"/>
    <w:rsid w:val="00E64ECA"/>
    <w:rsid w:val="00E65574"/>
    <w:rsid w:val="00E705E3"/>
    <w:rsid w:val="00E722D8"/>
    <w:rsid w:val="00E72329"/>
    <w:rsid w:val="00E72E9B"/>
    <w:rsid w:val="00E7395E"/>
    <w:rsid w:val="00E76F5A"/>
    <w:rsid w:val="00E81BB8"/>
    <w:rsid w:val="00E8594F"/>
    <w:rsid w:val="00E9310F"/>
    <w:rsid w:val="00E94022"/>
    <w:rsid w:val="00EA284D"/>
    <w:rsid w:val="00EB1933"/>
    <w:rsid w:val="00EB23FB"/>
    <w:rsid w:val="00EC6E55"/>
    <w:rsid w:val="00EE11AF"/>
    <w:rsid w:val="00EE5365"/>
    <w:rsid w:val="00EE757E"/>
    <w:rsid w:val="00EF233F"/>
    <w:rsid w:val="00F055F0"/>
    <w:rsid w:val="00F24879"/>
    <w:rsid w:val="00F31C5E"/>
    <w:rsid w:val="00F47034"/>
    <w:rsid w:val="00F50823"/>
    <w:rsid w:val="00F526F3"/>
    <w:rsid w:val="00F57535"/>
    <w:rsid w:val="00F8012E"/>
    <w:rsid w:val="00F8029E"/>
    <w:rsid w:val="00F83F57"/>
    <w:rsid w:val="00FB4CEF"/>
    <w:rsid w:val="00FC42B3"/>
    <w:rsid w:val="00FE213D"/>
    <w:rsid w:val="00FE2EA9"/>
    <w:rsid w:val="00FF6B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uiPriority="0"/>
    <w:lsdException w:name="footer" w:semiHidden="0" w:qFormat="1"/>
    <w:lsdException w:name="caption" w:uiPriority="35" w:qFormat="1"/>
    <w:lsdException w:name="table of figures"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Note Heading" w:semiHidden="0" w:unhideWhenUsed="0"/>
    <w:lsdException w:name="Body Text Indent 2"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8A6D07"/>
    <w:pPr>
      <w:keepNext/>
      <w:jc w:val="right"/>
      <w:outlineLvl w:val="0"/>
    </w:pPr>
    <w:rPr>
      <w:rFonts w:ascii="Calibri" w:hAnsi="Calibri"/>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qFormat/>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No Spacing"/>
    <w:uiPriority w:val="1"/>
    <w:qFormat/>
    <w:rsid w:val="006C187B"/>
    <w:pPr>
      <w:widowControl w:val="0"/>
      <w:jc w:val="both"/>
    </w:pPr>
    <w:rPr>
      <w:rFonts w:ascii="Calibri" w:eastAsia="宋体" w:hAnsi="Calibri" w:cs="Times New Roman"/>
      <w:kern w:val="2"/>
      <w:sz w:val="21"/>
      <w:szCs w:val="22"/>
    </w:rPr>
  </w:style>
  <w:style w:type="paragraph" w:customStyle="1" w:styleId="936e4e6e-5310-4269-9eba-5080d9f28de4">
    <w:name w:val="[936e4e6e-5310-4269-9eba-5080d9f28de4]"/>
    <w:qFormat/>
    <w:rsid w:val="00C60883"/>
    <w:pPr>
      <w:widowControl w:val="0"/>
      <w:jc w:val="both"/>
    </w:pPr>
    <w:rPr>
      <w:rFonts w:ascii="Calibri" w:eastAsia="宋体" w:hAnsi="Calibri" w:cs="Times New Roman"/>
      <w:kern w:val="2"/>
      <w:sz w:val="21"/>
      <w:szCs w:val="22"/>
    </w:rPr>
  </w:style>
  <w:style w:type="paragraph" w:customStyle="1" w:styleId="936e4e6e-5310-4269-9eba-5080d9f28de40">
    <w:name w:val="{936e4e6e-5310-4269-9eba-5080d9f28de4}"/>
    <w:qFormat/>
    <w:rsid w:val="00CC12B6"/>
    <w:pPr>
      <w:widowControl w:val="0"/>
      <w:jc w:val="both"/>
    </w:pPr>
    <w:rPr>
      <w:rFonts w:ascii="Calibri" w:eastAsia="宋体" w:hAnsi="Calibri" w:cs="Times New Roman"/>
      <w:kern w:val="2"/>
      <w:sz w:val="21"/>
      <w:szCs w:val="22"/>
    </w:rPr>
  </w:style>
  <w:style w:type="paragraph" w:customStyle="1" w:styleId="TableParagraph">
    <w:name w:val="Table Paragraph"/>
    <w:basedOn w:val="a"/>
    <w:uiPriority w:val="1"/>
    <w:qFormat/>
    <w:rsid w:val="00814F80"/>
  </w:style>
  <w:style w:type="paragraph" w:styleId="a7">
    <w:name w:val="List Paragraph"/>
    <w:basedOn w:val="a"/>
    <w:uiPriority w:val="99"/>
    <w:qFormat/>
    <w:rsid w:val="00E63D7B"/>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rsid w:val="008A6D07"/>
    <w:rPr>
      <w:rFonts w:ascii="Calibri" w:eastAsia="宋体" w:hAnsi="Calibri" w:cs="Times New Roman"/>
      <w:kern w:val="2"/>
      <w:sz w:val="32"/>
      <w:szCs w:val="24"/>
    </w:rPr>
  </w:style>
  <w:style w:type="character" w:customStyle="1" w:styleId="Char2">
    <w:name w:val="纯文本 Char"/>
    <w:link w:val="a8"/>
    <w:rsid w:val="0001711C"/>
    <w:rPr>
      <w:rFonts w:ascii="宋体" w:hAnsi="Courier New" w:cs="Courier New"/>
      <w:kern w:val="2"/>
      <w:sz w:val="21"/>
      <w:szCs w:val="21"/>
    </w:rPr>
  </w:style>
  <w:style w:type="paragraph" w:styleId="a8">
    <w:name w:val="Plain Text"/>
    <w:basedOn w:val="a"/>
    <w:link w:val="Char2"/>
    <w:rsid w:val="0001711C"/>
    <w:rPr>
      <w:rFonts w:ascii="宋体" w:eastAsiaTheme="minorEastAsia" w:hAnsi="Courier New" w:cs="Courier New"/>
      <w:szCs w:val="21"/>
    </w:rPr>
  </w:style>
  <w:style w:type="character" w:customStyle="1" w:styleId="10">
    <w:name w:val="纯文本 字符1"/>
    <w:basedOn w:val="a0"/>
    <w:uiPriority w:val="99"/>
    <w:semiHidden/>
    <w:rsid w:val="0001711C"/>
    <w:rPr>
      <w:rFonts w:asciiTheme="minorEastAsia" w:hAnsi="Courier New" w:cs="Courier New"/>
      <w:kern w:val="2"/>
      <w:sz w:val="21"/>
    </w:rPr>
  </w:style>
  <w:style w:type="paragraph" w:styleId="3">
    <w:name w:val="Body Text Indent 3"/>
    <w:basedOn w:val="a"/>
    <w:link w:val="3Char"/>
    <w:rsid w:val="007F70B7"/>
    <w:pPr>
      <w:spacing w:line="360" w:lineRule="exact"/>
      <w:ind w:leftChars="300" w:left="630"/>
    </w:pPr>
    <w:rPr>
      <w:rFonts w:eastAsia="楷体_GB2312"/>
      <w:sz w:val="28"/>
      <w:szCs w:val="24"/>
    </w:rPr>
  </w:style>
  <w:style w:type="character" w:customStyle="1" w:styleId="3Char">
    <w:name w:val="正文文本缩进 3 Char"/>
    <w:basedOn w:val="a0"/>
    <w:link w:val="3"/>
    <w:rsid w:val="007F70B7"/>
    <w:rPr>
      <w:rFonts w:ascii="Times New Roman" w:eastAsia="楷体_GB2312" w:hAnsi="Times New Roman" w:cs="Times New Roman"/>
      <w:kern w:val="2"/>
      <w:sz w:val="28"/>
      <w:szCs w:val="24"/>
    </w:rPr>
  </w:style>
  <w:style w:type="table" w:customStyle="1" w:styleId="TableNormal">
    <w:name w:val="Table Normal"/>
    <w:uiPriority w:val="2"/>
    <w:semiHidden/>
    <w:unhideWhenUsed/>
    <w:qFormat/>
    <w:rsid w:val="00B43D56"/>
    <w:rPr>
      <w:rFonts w:ascii="Times New Roman" w:eastAsia="宋体" w:hAnsi="Times New Roman" w:cs="Times New Roman"/>
    </w:rPr>
    <w:tblPr>
      <w:tblCellMar>
        <w:top w:w="0" w:type="dxa"/>
        <w:left w:w="0" w:type="dxa"/>
        <w:bottom w:w="0" w:type="dxa"/>
        <w:right w:w="0" w:type="dxa"/>
      </w:tblCellMar>
    </w:tblPr>
  </w:style>
  <w:style w:type="paragraph" w:customStyle="1" w:styleId="11">
    <w:name w:val="普通(网站)1"/>
    <w:basedOn w:val="a"/>
    <w:qFormat/>
    <w:rsid w:val="00605D7D"/>
    <w:rPr>
      <w:sz w:val="24"/>
    </w:rPr>
  </w:style>
  <w:style w:type="paragraph" w:styleId="a9">
    <w:name w:val="Body Text"/>
    <w:basedOn w:val="a"/>
    <w:link w:val="Char3"/>
    <w:unhideWhenUsed/>
    <w:qFormat/>
    <w:rsid w:val="00C20E6D"/>
    <w:pPr>
      <w:spacing w:after="120"/>
    </w:pPr>
  </w:style>
  <w:style w:type="character" w:customStyle="1" w:styleId="Char3">
    <w:name w:val="正文文本 Char"/>
    <w:basedOn w:val="a0"/>
    <w:link w:val="a9"/>
    <w:uiPriority w:val="99"/>
    <w:semiHidden/>
    <w:rsid w:val="00C20E6D"/>
    <w:rPr>
      <w:rFonts w:ascii="Times New Roman" w:eastAsia="宋体" w:hAnsi="Times New Roman" w:cs="Times New Roman"/>
      <w:kern w:val="2"/>
      <w:sz w:val="21"/>
    </w:rPr>
  </w:style>
  <w:style w:type="character" w:customStyle="1" w:styleId="textcontents">
    <w:name w:val="textcontents"/>
    <w:basedOn w:val="a0"/>
    <w:rsid w:val="00CF18C6"/>
  </w:style>
  <w:style w:type="paragraph" w:styleId="aa">
    <w:name w:val="table of figures"/>
    <w:basedOn w:val="a"/>
    <w:next w:val="a"/>
    <w:uiPriority w:val="99"/>
    <w:unhideWhenUsed/>
    <w:qFormat/>
    <w:rsid w:val="00801AF4"/>
    <w:pPr>
      <w:ind w:leftChars="200" w:left="200" w:hangingChars="200" w:hanging="200"/>
    </w:pPr>
  </w:style>
  <w:style w:type="paragraph" w:customStyle="1" w:styleId="ab">
    <w:name w:val="链接"/>
    <w:qFormat/>
    <w:rsid w:val="00676290"/>
    <w:pPr>
      <w:widowControl w:val="0"/>
      <w:autoSpaceDE w:val="0"/>
      <w:autoSpaceDN w:val="0"/>
      <w:adjustRightInd w:val="0"/>
      <w:ind w:left="720"/>
    </w:pPr>
    <w:rPr>
      <w:rFonts w:ascii="Calibri" w:eastAsia="宋体" w:hAnsi="Calibri" w:cs="Times New Roman"/>
      <w:color w:val="0000FF"/>
      <w:sz w:val="21"/>
      <w:szCs w:val="21"/>
      <w:u w:val="single"/>
    </w:rPr>
  </w:style>
  <w:style w:type="paragraph" w:customStyle="1" w:styleId="ac">
    <w:name w:val="二级条标题"/>
    <w:basedOn w:val="a"/>
    <w:next w:val="ad"/>
    <w:rsid w:val="001D5381"/>
    <w:pPr>
      <w:widowControl/>
      <w:outlineLvl w:val="3"/>
    </w:pPr>
    <w:rPr>
      <w:rFonts w:ascii="黑体" w:eastAsia="黑体"/>
      <w:kern w:val="0"/>
    </w:rPr>
  </w:style>
  <w:style w:type="paragraph" w:customStyle="1" w:styleId="ad">
    <w:name w:val="段"/>
    <w:rsid w:val="001D5381"/>
    <w:pPr>
      <w:autoSpaceDE w:val="0"/>
      <w:autoSpaceDN w:val="0"/>
      <w:ind w:firstLineChars="200" w:firstLine="200"/>
      <w:jc w:val="both"/>
    </w:pPr>
    <w:rPr>
      <w:rFonts w:ascii="宋体" w:eastAsia="宋体" w:hAnsi="Times New Roman" w:cs="Times New Roman"/>
      <w:sz w:val="21"/>
    </w:rPr>
  </w:style>
  <w:style w:type="paragraph" w:styleId="ae">
    <w:name w:val="Normal Indent"/>
    <w:basedOn w:val="a"/>
    <w:uiPriority w:val="99"/>
    <w:qFormat/>
    <w:rsid w:val="00716596"/>
    <w:pPr>
      <w:ind w:firstLineChars="200" w:firstLine="420"/>
    </w:pPr>
    <w:rPr>
      <w:rFonts w:ascii="Tms Rmn" w:hAnsi="Tms Rmn"/>
    </w:rPr>
  </w:style>
  <w:style w:type="paragraph" w:customStyle="1" w:styleId="12">
    <w:name w:val="无间隔1"/>
    <w:uiPriority w:val="1"/>
    <w:qFormat/>
    <w:rsid w:val="005B3E94"/>
    <w:pPr>
      <w:widowControl w:val="0"/>
      <w:jc w:val="both"/>
    </w:pPr>
    <w:rPr>
      <w:rFonts w:ascii="Calibri" w:eastAsia="宋体" w:hAnsi="Calibri" w:cs="Times New Roman"/>
      <w:kern w:val="2"/>
      <w:sz w:val="21"/>
      <w:szCs w:val="22"/>
    </w:rPr>
  </w:style>
  <w:style w:type="paragraph" w:styleId="13">
    <w:name w:val="toc 1"/>
    <w:basedOn w:val="a"/>
    <w:next w:val="a"/>
    <w:uiPriority w:val="39"/>
    <w:unhideWhenUsed/>
    <w:qFormat/>
    <w:rsid w:val="00DE20B2"/>
    <w:pPr>
      <w:spacing w:line="380" w:lineRule="exact"/>
      <w:jc w:val="distribute"/>
    </w:pPr>
    <w:rPr>
      <w:rFonts w:eastAsia="黑体"/>
    </w:rPr>
  </w:style>
  <w:style w:type="paragraph" w:customStyle="1" w:styleId="Style2">
    <w:name w:val="_Style 2"/>
    <w:basedOn w:val="a"/>
    <w:uiPriority w:val="99"/>
    <w:qFormat/>
    <w:rsid w:val="00DE20B2"/>
    <w:pPr>
      <w:ind w:firstLineChars="200" w:firstLine="420"/>
    </w:pPr>
  </w:style>
  <w:style w:type="paragraph" w:styleId="2">
    <w:name w:val="Body Text Indent 2"/>
    <w:basedOn w:val="a"/>
    <w:link w:val="2Char"/>
    <w:uiPriority w:val="99"/>
    <w:unhideWhenUsed/>
    <w:qFormat/>
    <w:rsid w:val="00FB4CEF"/>
    <w:pPr>
      <w:spacing w:line="360" w:lineRule="auto"/>
      <w:ind w:firstLine="570"/>
    </w:pPr>
    <w:rPr>
      <w:color w:val="FF0000"/>
      <w:sz w:val="28"/>
    </w:rPr>
  </w:style>
  <w:style w:type="character" w:customStyle="1" w:styleId="2Char">
    <w:name w:val="正文文本缩进 2 Char"/>
    <w:basedOn w:val="a0"/>
    <w:link w:val="2"/>
    <w:uiPriority w:val="99"/>
    <w:rsid w:val="00FB4CEF"/>
    <w:rPr>
      <w:rFonts w:ascii="Times New Roman" w:eastAsia="宋体" w:hAnsi="Times New Roman" w:cs="Times New Roman"/>
      <w:color w:val="FF0000"/>
      <w:kern w:val="2"/>
      <w:sz w:val="28"/>
    </w:rPr>
  </w:style>
  <w:style w:type="paragraph" w:customStyle="1" w:styleId="14">
    <w:name w:val="列出段落1"/>
    <w:basedOn w:val="a"/>
    <w:uiPriority w:val="99"/>
    <w:qFormat/>
    <w:rsid w:val="00FB4CEF"/>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F3A6B0C-285C-4892-B243-153FD870638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1885</Words>
  <Characters>10750</Characters>
  <Application>Microsoft Office Word</Application>
  <DocSecurity>0</DocSecurity>
  <Lines>89</Lines>
  <Paragraphs>25</Paragraphs>
  <ScaleCrop>false</ScaleCrop>
  <Company/>
  <LinksUpToDate>false</LinksUpToDate>
  <CharactersWithSpaces>12610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cp:revision>
  <dcterms:created xsi:type="dcterms:W3CDTF">2021-12-14T01:34:00Z</dcterms:created>
  <dcterms:modified xsi:type="dcterms:W3CDTF">2021-12-16T06:52:00Z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