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line="440" w:lineRule="exact"/>
        <w:jc w:val="center"/>
        <w:textAlignment w:val="baseline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textAlignment w:val="baseline"/>
        <w:rPr>
          <w:b/>
          <w:sz w:val="20"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asciiTheme="minorEastAsia" w:hAnsiTheme="minorEastAsia" w:eastAsiaTheme="minorEastAsia"/>
          <w:szCs w:val="21"/>
        </w:rPr>
        <w:t xml:space="preserve"> 江门市绿诚农副产品有限公司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rFonts w:asciiTheme="minorEastAsia" w:hAnsiTheme="minorEastAsia" w:eastAsiaTheme="minorEastAsia"/>
          <w:szCs w:val="21"/>
        </w:rPr>
        <w:t xml:space="preserve"> 014-2019-F/009-2019-H-2021</w:t>
      </w:r>
      <w:bookmarkEnd w:id="1"/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textAlignment w:val="baseline"/>
              <w:rPr>
                <w:sz w:val="20"/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>
            <w:pPr>
              <w:textAlignment w:val="baseline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/>
              <w:textAlignment w:val="baseline"/>
              <w:rPr>
                <w:rFonts w:ascii="宋体" w:hAnsi="宋体"/>
                <w:b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textAlignment w:val="baseline"/>
              <w:rPr>
                <w:sz w:val="20"/>
                <w:szCs w:val="21"/>
              </w:rPr>
            </w:pPr>
          </w:p>
          <w:p>
            <w:pPr>
              <w:spacing w:before="62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textAlignment w:val="baseline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textAlignment w:val="baseline"/>
              <w:rPr>
                <w:sz w:val="2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/>
              <w:textAlignment w:val="baseline"/>
              <w:rPr>
                <w:sz w:val="20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textAlignment w:val="baseline"/>
              <w:rPr>
                <w:b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2" w:name="审核范围"/>
            <w:r>
              <w:rPr>
                <w:rFonts w:ascii="宋体" w:hAnsi="宋体" w:cs="宋体"/>
                <w:color w:val="000000"/>
                <w:kern w:val="0"/>
                <w:szCs w:val="21"/>
              </w:rPr>
              <w:t>F：预包装食品（含冷藏冷冻食品）配送</w:t>
            </w:r>
          </w:p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H：预包装食品（含冷藏冷冻食品）配送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spacing w:before="62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pStyle w:val="3"/>
              <w:spacing w:line="360" w:lineRule="auto"/>
              <w:ind w:firstLine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F：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位于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广东省江门市蓬江区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永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盛二街41号厂区办公室一层江门市绿诚农副产品有限公司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分拣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区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的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预包装食品（含冷藏冷冻食品）配送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运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输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和贮藏）</w:t>
            </w:r>
          </w:p>
          <w:p>
            <w:pPr>
              <w:pStyle w:val="3"/>
              <w:spacing w:line="360" w:lineRule="auto"/>
              <w:ind w:firstLine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H：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位于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广东省江门市蓬江区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永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盛二街41号厂区办公室一层江门市绿诚农副产品有限公司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分拣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区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的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预包装食品（含冷藏冷冻食品）配送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运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输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和贮藏）</w:t>
            </w:r>
          </w:p>
          <w:p>
            <w:pPr>
              <w:textAlignment w:val="baseline"/>
              <w:rPr>
                <w:b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textAlignment w:val="baseline"/>
              <w:rPr>
                <w:b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textAlignment w:val="baseline"/>
              <w:rPr>
                <w:sz w:val="20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textAlignment w:val="baseline"/>
              <w:rPr>
                <w:b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  <w:p>
            <w:pPr>
              <w:textAlignment w:val="baseline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textAlignment w:val="baseline"/>
              <w:rPr>
                <w:b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pStyle w:val="14"/>
              <w:widowControl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ind w:firstLine="402" w:firstLineChars="200"/>
              <w:jc w:val="left"/>
              <w:rPr>
                <w:b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3"/>
              </w:num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变更后对应的认证范围是否被认可：□是/*否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textAlignment w:val="baseline"/>
              <w:rPr>
                <w:sz w:val="20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3．涉及人日变化：□初审人日,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textAlignment w:val="baseline"/>
              <w:rPr>
                <w:sz w:val="20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 w:color="000000"/>
              </w:rPr>
              <w:t xml:space="preserve">：   </w:t>
            </w:r>
            <w:r>
              <w:rPr>
                <w:rFonts w:hint="eastAsia"/>
                <w:szCs w:val="21"/>
                <w:u w:val="single" w:color="000000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 w:color="000000"/>
              </w:rPr>
              <w:t xml:space="preserve">                  </w:t>
            </w:r>
          </w:p>
          <w:p>
            <w:pPr>
              <w:textAlignment w:val="baseline"/>
              <w:rPr>
                <w:b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邝</w:t>
            </w:r>
            <w:r>
              <w:rPr>
                <w:b/>
                <w:szCs w:val="21"/>
              </w:rPr>
              <w:t>柏臣</w:t>
            </w:r>
          </w:p>
        </w:tc>
        <w:tc>
          <w:tcPr>
            <w:tcW w:w="2457" w:type="dxa"/>
          </w:tcPr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2021.</w:t>
            </w:r>
            <w:r>
              <w:rPr>
                <w:b/>
                <w:szCs w:val="21"/>
              </w:rPr>
              <w:t>12.20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textAlignment w:val="baseline"/>
              <w:rPr>
                <w:rFonts w:hint="default" w:eastAsia="宋体"/>
                <w:b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1"/>
                <w:lang w:val="en-US" w:eastAsia="zh-CN"/>
              </w:rPr>
              <w:t>骆海燕 2021.12.20</w:t>
            </w:r>
            <w:bookmarkStart w:id="3" w:name="_GoBack"/>
            <w:bookmarkEnd w:id="3"/>
          </w:p>
          <w:p>
            <w:pPr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textAlignment w:val="baseline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李永忠</w:t>
            </w:r>
          </w:p>
          <w:p>
            <w:pPr>
              <w:textAlignment w:val="baseline"/>
              <w:rPr>
                <w:rFonts w:hint="default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2021.12.20</w:t>
            </w:r>
          </w:p>
        </w:tc>
        <w:tc>
          <w:tcPr>
            <w:tcW w:w="2457" w:type="dxa"/>
          </w:tcPr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2460" w:type="dxa"/>
          </w:tcPr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extAlignment w:val="baseline"/>
        <w:rPr>
          <w:sz w:val="20"/>
        </w:rPr>
      </w:pPr>
    </w:p>
    <w:sectPr>
      <w:headerReference r:id="rId5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Y2beZ1wAAAAkBAAAPAAAAAAAAAAEAIAAAACIAAABkcnMvZG93bnJldi54&#10;bWxQSwECFAAUAAAACACHTuJABSOKnM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6D827054"/>
    <w:multiLevelType w:val="multilevel"/>
    <w:tmpl w:val="6D827054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86"/>
    <w:rsid w:val="00015877"/>
    <w:rsid w:val="00043760"/>
    <w:rsid w:val="00090F02"/>
    <w:rsid w:val="00094C01"/>
    <w:rsid w:val="000F3BC6"/>
    <w:rsid w:val="001621C7"/>
    <w:rsid w:val="00187D8E"/>
    <w:rsid w:val="001C6605"/>
    <w:rsid w:val="00290D23"/>
    <w:rsid w:val="002A0E3F"/>
    <w:rsid w:val="002B12DB"/>
    <w:rsid w:val="002E7A77"/>
    <w:rsid w:val="00385B47"/>
    <w:rsid w:val="004068B4"/>
    <w:rsid w:val="004A2DC6"/>
    <w:rsid w:val="00595458"/>
    <w:rsid w:val="0062356D"/>
    <w:rsid w:val="00647EAC"/>
    <w:rsid w:val="00695F41"/>
    <w:rsid w:val="007A0E1E"/>
    <w:rsid w:val="007B24DA"/>
    <w:rsid w:val="007C473B"/>
    <w:rsid w:val="008459C2"/>
    <w:rsid w:val="00A778FD"/>
    <w:rsid w:val="00AC069F"/>
    <w:rsid w:val="00AF7FC9"/>
    <w:rsid w:val="00DD0B9D"/>
    <w:rsid w:val="00E11A86"/>
    <w:rsid w:val="00E26217"/>
    <w:rsid w:val="00E52BB8"/>
    <w:rsid w:val="00E5741D"/>
    <w:rsid w:val="00E94C71"/>
    <w:rsid w:val="00FD0D8E"/>
    <w:rsid w:val="00FE1189"/>
    <w:rsid w:val="00FF4988"/>
    <w:rsid w:val="0BC02378"/>
    <w:rsid w:val="194938C5"/>
    <w:rsid w:val="1C9D58FA"/>
    <w:rsid w:val="30B9169E"/>
    <w:rsid w:val="3E13443C"/>
    <w:rsid w:val="57886699"/>
    <w:rsid w:val="72970B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qFormat/>
    <w:uiPriority w:val="0"/>
    <w:pPr>
      <w:snapToGrid w:val="0"/>
      <w:spacing w:after="0" w:line="336" w:lineRule="auto"/>
      <w:ind w:firstLine="630"/>
    </w:pPr>
    <w:rPr>
      <w:sz w:val="32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字符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正文文本缩进 字符"/>
    <w:basedOn w:val="8"/>
    <w:link w:val="3"/>
    <w:qFormat/>
    <w:uiPriority w:val="0"/>
    <w:rPr>
      <w:rFonts w:ascii="Times New Roman" w:hAnsi="Times New Roman"/>
      <w:kern w:val="2"/>
      <w:sz w:val="32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104</Words>
  <Characters>597</Characters>
  <Lines>4</Lines>
  <Paragraphs>1</Paragraphs>
  <TotalTime>31</TotalTime>
  <ScaleCrop>false</ScaleCrop>
  <LinksUpToDate>false</LinksUpToDate>
  <CharactersWithSpaces>700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2021-12-20T03:25:42Z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98979E2F36894724B9C1128107B59763</vt:lpwstr>
  </property>
  <property fmtid="{D5CDD505-2E9C-101B-9397-08002B2CF9AE}" pid="4" name="KSOProductBuildVer">
    <vt:lpwstr>2052-11.1.0.11194</vt:lpwstr>
  </property>
</Properties>
</file>