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重庆市二零八建设工程有限公司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1297-2021-Q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sz w:val="22"/>
                <w:szCs w:val="22"/>
                <w:highlight w:val="yellow"/>
                <w:lang w:eastAsia="zh-CN"/>
              </w:rPr>
            </w:pPr>
            <w:r>
              <w:rPr>
                <w:rFonts w:hint="eastAsia" w:ascii="宋体" w:hAnsi="宋体" w:cs="宋体"/>
                <w:color w:val="000000"/>
                <w:kern w:val="0"/>
                <w:szCs w:val="21"/>
                <w:lang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ascii="宋体" w:hAnsi="宋体" w:cs="宋体"/>
                <w:color w:val="000000"/>
                <w:kern w:val="0"/>
                <w:szCs w:val="21"/>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b/>
                <w:sz w:val="22"/>
                <w:szCs w:val="22"/>
                <w:highlight w:val="yellow"/>
                <w:lang w:eastAsia="zh-CN"/>
              </w:rPr>
            </w:pPr>
            <w:r>
              <w:rPr>
                <w:rFonts w:hint="eastAsia" w:ascii="宋体" w:hAnsi="宋体" w:cs="宋体"/>
                <w:color w:val="000000"/>
                <w:kern w:val="0"/>
                <w:szCs w:val="21"/>
                <w:lang w:eastAsia="zh-CN"/>
              </w:rPr>
              <w:t>文平</w:t>
            </w:r>
          </w:p>
        </w:tc>
        <w:tc>
          <w:tcPr>
            <w:tcW w:w="1184" w:type="dxa"/>
            <w:vAlign w:val="center"/>
          </w:tcPr>
          <w:p>
            <w:pPr>
              <w:snapToGrid w:val="0"/>
              <w:spacing w:line="320" w:lineRule="exact"/>
              <w:ind w:left="572"/>
              <w:rPr>
                <w:rFonts w:hint="eastAsia" w:eastAsia="宋体"/>
                <w:b/>
                <w:sz w:val="22"/>
                <w:szCs w:val="22"/>
                <w:highlight w:val="yellow"/>
                <w:lang w:eastAsia="zh-CN"/>
              </w:rPr>
            </w:pPr>
            <w:r>
              <w:rPr>
                <w:rFonts w:hint="eastAsia" w:ascii="宋体" w:hAnsi="宋体" w:cs="宋体"/>
                <w:color w:val="000000"/>
                <w:kern w:val="0"/>
                <w:szCs w:val="21"/>
                <w:lang w:eastAsia="zh-CN"/>
              </w:rPr>
              <w:t>组员</w:t>
            </w:r>
          </w:p>
        </w:tc>
        <w:tc>
          <w:tcPr>
            <w:tcW w:w="5595" w:type="dxa"/>
            <w:gridSpan w:val="3"/>
            <w:vAlign w:val="center"/>
          </w:tcPr>
          <w:p>
            <w:pPr>
              <w:snapToGrid w:val="0"/>
              <w:spacing w:line="320" w:lineRule="exact"/>
              <w:ind w:left="1309"/>
              <w:rPr>
                <w:b/>
                <w:sz w:val="22"/>
                <w:szCs w:val="22"/>
                <w:highlight w:val="yellow"/>
              </w:rPr>
            </w:pPr>
            <w:r>
              <w:rPr>
                <w:rFonts w:ascii="宋体" w:hAnsi="宋体" w:cs="宋体"/>
                <w:color w:val="000000"/>
                <w:kern w:val="0"/>
                <w:szCs w:val="21"/>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b/>
                <w:sz w:val="22"/>
                <w:szCs w:val="22"/>
                <w:highlight w:val="yellow"/>
                <w:lang w:eastAsia="zh-CN"/>
              </w:rPr>
            </w:pPr>
            <w:r>
              <w:rPr>
                <w:rFonts w:hint="eastAsia" w:ascii="宋体" w:hAnsi="宋体" w:cs="宋体"/>
                <w:color w:val="000000"/>
                <w:kern w:val="0"/>
                <w:szCs w:val="21"/>
                <w:lang w:eastAsia="zh-CN"/>
              </w:rPr>
              <w:t>杨珍全</w:t>
            </w:r>
          </w:p>
        </w:tc>
        <w:tc>
          <w:tcPr>
            <w:tcW w:w="1184" w:type="dxa"/>
            <w:vAlign w:val="center"/>
          </w:tcPr>
          <w:p>
            <w:pPr>
              <w:snapToGrid w:val="0"/>
              <w:spacing w:line="320" w:lineRule="exact"/>
              <w:ind w:firstLine="600" w:firstLineChars="250"/>
              <w:rPr>
                <w:rFonts w:hint="eastAsia" w:eastAsia="宋体"/>
                <w:b/>
                <w:sz w:val="22"/>
                <w:szCs w:val="22"/>
                <w:highlight w:val="yellow"/>
                <w:lang w:eastAsia="zh-CN"/>
              </w:rPr>
            </w:pPr>
            <w:r>
              <w:rPr>
                <w:rFonts w:hint="eastAsia" w:ascii="宋体" w:hAnsi="宋体" w:cs="宋体"/>
                <w:color w:val="000000"/>
                <w:kern w:val="0"/>
                <w:szCs w:val="21"/>
                <w:lang w:eastAsia="zh-CN"/>
              </w:rPr>
              <w:t>组长</w:t>
            </w:r>
          </w:p>
        </w:tc>
        <w:tc>
          <w:tcPr>
            <w:tcW w:w="5595" w:type="dxa"/>
            <w:gridSpan w:val="3"/>
            <w:vAlign w:val="center"/>
          </w:tcPr>
          <w:p>
            <w:pPr>
              <w:snapToGrid w:val="0"/>
              <w:spacing w:line="320" w:lineRule="exact"/>
              <w:ind w:firstLine="1320" w:firstLineChars="550"/>
              <w:rPr>
                <w:b/>
                <w:sz w:val="22"/>
                <w:szCs w:val="22"/>
                <w:highlight w:val="yellow"/>
              </w:rPr>
            </w:pPr>
            <w:r>
              <w:rPr>
                <w:rFonts w:ascii="宋体" w:hAnsi="宋体" w:cs="宋体"/>
                <w:color w:val="000000"/>
                <w:kern w:val="0"/>
                <w:szCs w:val="21"/>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ascii="宋体" w:hAnsi="宋体" w:cs="宋体"/>
                <w:color w:val="000000"/>
                <w:kern w:val="0"/>
                <w:szCs w:val="21"/>
              </w:rPr>
            </w:pPr>
            <w:r>
              <w:rPr>
                <w:rFonts w:hint="eastAsia"/>
                <w:b/>
                <w:sz w:val="22"/>
                <w:szCs w:val="22"/>
              </w:rPr>
              <w:t>审核开始日期</w:t>
            </w:r>
            <w:r>
              <w:rPr>
                <w:rFonts w:hint="eastAsia"/>
                <w:sz w:val="20"/>
              </w:rPr>
              <w:t>：</w:t>
            </w:r>
            <w:bookmarkStart w:id="8" w:name="审核日期"/>
            <w:r>
              <w:rPr>
                <w:rFonts w:hint="eastAsia" w:ascii="宋体" w:hAnsi="宋体" w:cs="宋体"/>
                <w:color w:val="000000"/>
                <w:kern w:val="0"/>
                <w:szCs w:val="21"/>
              </w:rPr>
              <w:t>2021年12月13日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2021年12月13日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2021年12月13日 </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CE86D"/>
    <w:multiLevelType w:val="singleLevel"/>
    <w:tmpl w:val="80DCE8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AE77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2021-12-09T06:54:39Z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