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91910" cy="9055100"/>
            <wp:effectExtent l="0" t="0" r="8890" b="0"/>
            <wp:docPr id="3" name="图片 3" descr="3c0bebeb325b68b7d7e8e688b3b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0bebeb325b68b7d7e8e688b3b3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GoBack"/>
      <w:bookmarkEnd w:id="18"/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8735" cy="8943975"/>
            <wp:effectExtent l="0" t="0" r="12065" b="9525"/>
            <wp:docPr id="2" name="图片 2" descr="2294650ae71c2f2016608fe40ad5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94650ae71c2f2016608fe40ad5a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  <w:r>
              <w:rPr>
                <w:rFonts w:hint="eastAsia"/>
                <w:b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b/>
                <w:spacing w:val="-2"/>
                <w:szCs w:val="21"/>
              </w:rPr>
              <w:t>E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>n</w:t>
            </w:r>
            <w:r>
              <w:rPr>
                <w:b/>
                <w:spacing w:val="-2"/>
                <w:szCs w:val="21"/>
              </w:rPr>
              <w:t>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江苏美润食品有限公司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胡立蕆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jc w:val="center"/>
              <w:rPr>
                <w:rFonts w:hint="default" w:ascii="方正仿宋简体" w:eastAsia="方正仿宋简体"/>
                <w:lang w:val="en-US" w:eastAsia="zh-CN"/>
              </w:rPr>
            </w:pPr>
            <w:r>
              <w:rPr>
                <w:rFonts w:hint="eastAsia" w:ascii="方正仿宋简体" w:eastAsia="方正仿宋简体"/>
                <w:lang w:val="en-US" w:eastAsia="zh-CN"/>
              </w:rPr>
              <w:t>生产部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  <w:t>未能提供对冷库进行节能测试的证据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line="240" w:lineRule="exact"/>
              <w:ind w:firstLine="1687" w:firstLineChars="800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hint="eastAsia"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9.1.1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pacing w:line="240" w:lineRule="exact"/>
              <w:ind w:firstLine="1767" w:firstLineChars="800"/>
              <w:jc w:val="left"/>
              <w:rPr>
                <w:rFonts w:hint="eastAsia"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>RB/T</w:t>
            </w:r>
            <w:r>
              <w:rPr>
                <w:rFonts w:hint="eastAsia" w:ascii="宋体" w:hAnsi="宋体" w:eastAsia="宋体" w:cs="Times New Roman"/>
                <w:b/>
                <w:sz w:val="21"/>
                <w:szCs w:val="21"/>
              </w:rPr>
              <w:t>120-201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5能源管理体系 食品企业认证要求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4.6.1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 xml:space="preserve">条款                                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  <w:r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  <w:t>未能提供对冷库进行节能测试的证据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8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</w:t>
            </w:r>
            <w:r>
              <w:rPr>
                <w:rFonts w:hint="eastAsia" w:eastAsia="方正仿宋简体"/>
                <w:b/>
              </w:rPr>
              <w:t xml:space="preserve">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</w:t>
      </w:r>
      <w:r>
        <w:rPr>
          <w:rFonts w:hint="eastAsia" w:eastAsia="方正仿宋简体"/>
          <w:b/>
        </w:rPr>
        <w:t xml:space="preserve"> 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BC847F2"/>
    <w:rsid w:val="126E6148"/>
    <w:rsid w:val="25CE109D"/>
    <w:rsid w:val="40BE4DFC"/>
    <w:rsid w:val="462814DC"/>
    <w:rsid w:val="4CEC710C"/>
    <w:rsid w:val="70D30A17"/>
    <w:rsid w:val="794B66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1</TotalTime>
  <ScaleCrop>false</ScaleCrop>
  <LinksUpToDate>false</LinksUpToDate>
  <CharactersWithSpaces>895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Lenovo</cp:lastModifiedBy>
  <cp:lastPrinted>2019-05-13T03:02:00Z</cp:lastPrinted>
  <dcterms:modified xsi:type="dcterms:W3CDTF">2021-12-26T02:59:44Z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2052-11.1.0.10667</vt:lpwstr>
  </property>
</Properties>
</file>