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北京东方赛思软件有限公司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北京市海淀区彰化路138号院1号楼2层203-10室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北京市海淀区彰化路138号院1号楼B座2层2009-2014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18610119211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ying.zhang@sethit.com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09:00至2025年06月30日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3005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04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