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-513080</wp:posOffset>
            </wp:positionV>
            <wp:extent cx="7190740" cy="10167620"/>
            <wp:effectExtent l="0" t="0" r="10160" b="5080"/>
            <wp:wrapNone/>
            <wp:docPr id="4" name="图片 4" descr="3签到表首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签到表首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16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0173-2019-2021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31"/>
        <w:gridCol w:w="15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宝鸡市瑞焱金属磨料有限责任公司</w:t>
            </w:r>
            <w:bookmarkEnd w:id="1"/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-1078230</wp:posOffset>
            </wp:positionH>
            <wp:positionV relativeFrom="paragraph">
              <wp:posOffset>-396240</wp:posOffset>
            </wp:positionV>
            <wp:extent cx="7267575" cy="10277475"/>
            <wp:effectExtent l="0" t="0" r="9525" b="9525"/>
            <wp:wrapNone/>
            <wp:docPr id="3" name="图片 3" descr="4首次会议纪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首次会议纪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-1035685</wp:posOffset>
            </wp:positionH>
            <wp:positionV relativeFrom="paragraph">
              <wp:posOffset>-504190</wp:posOffset>
            </wp:positionV>
            <wp:extent cx="7285355" cy="10302875"/>
            <wp:effectExtent l="0" t="0" r="4445" b="9525"/>
            <wp:wrapNone/>
            <wp:docPr id="2" name="图片 2" descr="5签到表末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签到表末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1030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0173-2019-2021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531"/>
        <w:gridCol w:w="15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宝鸡市瑞焱金属磨料有限责任公司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5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李俐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-489585</wp:posOffset>
            </wp:positionV>
            <wp:extent cx="6889750" cy="9742805"/>
            <wp:effectExtent l="0" t="0" r="6350" b="10795"/>
            <wp:wrapNone/>
            <wp:docPr id="1" name="图片 1" descr="6 末次会议纪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 末次会议纪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9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8756A"/>
    <w:rsid w:val="4FCD0018"/>
    <w:rsid w:val="54A96D89"/>
    <w:rsid w:val="726C1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3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2021-12-08T09:30:32Z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8F58507C0571434C92C013396CCB2F60</vt:lpwstr>
  </property>
</Properties>
</file>