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10567-2024-Q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6951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天津博宏诚远科技有限公司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张鹏</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张鹏、郑欢</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1975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张鹏</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2022-N1QMS-2239640</w:t>
            </w:r>
          </w:p>
        </w:tc>
        <w:tc>
          <w:tcPr>
            <w:tcW w:w="3145" w:type="dxa"/>
            <w:vAlign w:val="center"/>
          </w:tcPr>
          <w:p w:rsidR="001F0A49">
            <w:pPr>
              <w:spacing w:line="360" w:lineRule="auto"/>
              <w:jc w:val="center"/>
            </w:pPr>
            <w:bookmarkStart w:id="4" w:name="_GoBack"/>
            <w:bookmarkEnd w:id="4"/>
            <w:r>
              <w:t>17.10.02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郑欢</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实习审核员</w:t>
            </w:r>
          </w:p>
        </w:tc>
        <w:tc>
          <w:tcPr>
            <w:tcW w:w="2268" w:type="dxa"/>
            <w:vAlign w:val="center"/>
          </w:tcPr>
          <w:p w:rsidR="001F0A49">
            <w:pPr>
              <w:spacing w:line="360" w:lineRule="auto"/>
              <w:jc w:val="center"/>
            </w:pPr>
            <w:r>
              <w:t>2024-N0QMS-1350193</w:t>
            </w:r>
          </w:p>
        </w:tc>
        <w:tc>
          <w:tcPr>
            <w:tcW w:w="3145" w:type="dxa"/>
            <w:vAlign w:val="center"/>
          </w:tcPr>
          <w:p w:rsidR="001F0A49">
            <w:pPr>
              <w:spacing w:line="360" w:lineRule="auto"/>
              <w:jc w:val="center"/>
            </w:pPr>
            <w:r>
              <w:t>17.10.02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2025年05月31日上午至2025年05月31日下午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Q:机械零件、零部件加工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天津市武清区下朱庄街道钢城南路3号101室</w:t>
      </w:r>
    </w:p>
    <w:p w:rsidR="001F0A49">
      <w:pPr>
        <w:spacing w:line="360" w:lineRule="auto"/>
        <w:ind w:firstLine="420" w:firstLineChars="200"/>
      </w:pPr>
      <w:r>
        <w:rPr>
          <w:rFonts w:hint="eastAsia"/>
        </w:rPr>
        <w:t>办公地址：</w:t>
      </w:r>
      <w:r>
        <w:rPr>
          <w:rFonts w:hint="eastAsia"/>
        </w:rPr>
        <w:t>天津市武清区下朱庄街道钢城南路3号101室</w:t>
      </w:r>
    </w:p>
    <w:p w:rsidR="001F0A49">
      <w:pPr>
        <w:spacing w:line="360" w:lineRule="auto"/>
        <w:ind w:firstLine="420" w:firstLineChars="200"/>
      </w:pPr>
      <w:r>
        <w:rPr>
          <w:rFonts w:hint="eastAsia"/>
        </w:rPr>
        <w:t>经营地址：</w:t>
      </w:r>
      <w:bookmarkStart w:id="13" w:name="生产地址"/>
      <w:bookmarkEnd w:id="13"/>
      <w:r>
        <w:rPr>
          <w:rFonts w:hint="eastAsia"/>
        </w:rPr>
        <w:t>天津市武清区下朱庄街道钢城南路3号101室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天津博宏诚远科技有限公司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张鹏</w:t>
      </w:r>
      <w:r>
        <w:rPr>
          <w:rFonts w:hint="eastAsia"/>
          <w:b/>
          <w:color w:val="auto"/>
          <w:kern w:val="2"/>
          <w:sz w:val="21"/>
          <w:lang w:val="en-GB"/>
        </w:rPr>
        <w:t xml:space="preserve">  </w:t>
      </w:r>
      <w:r>
        <w:rPr>
          <w:rFonts w:hint="eastAsia"/>
          <w:b/>
          <w:color w:val="auto"/>
          <w:kern w:val="2"/>
          <w:sz w:val="21"/>
          <w:lang w:val="en-GB"/>
        </w:rPr>
        <w:t>张鹏、郑欢</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39383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