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宋体" w:hAnsi="宋体"/>
          <w:szCs w:val="21"/>
          <w:u w:val="single"/>
        </w:rPr>
        <w:t>0209-2019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2" w:name="_GoBack"/>
      <w:bookmarkEnd w:id="2"/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/>
                <w:sz w:val="24"/>
                <w:szCs w:val="24"/>
                <w:u w:val="none"/>
              </w:rPr>
              <w:t>广汉金鹏石油机械有限公司</w:t>
            </w:r>
            <w:bookmarkEnd w:id="1"/>
            <w:r>
              <w:rPr>
                <w:rFonts w:hint="eastAsia" w:ascii="宋体" w:hAnsi="宋体"/>
                <w:u w:val="non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陪同人员: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测量设备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圆锥量规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（编号：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JP-J-035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），没有计量合格确认标识。此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圆锥量规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2019年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校准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，证书编号：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002019107300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校准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单位：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四川重大技术装备几何量计量站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。不符合GB/T 19022-2003 6.2.4标识条款。</w:t>
            </w:r>
          </w:p>
          <w:p>
            <w:pPr>
              <w:spacing w:line="440" w:lineRule="exact"/>
              <w:jc w:val="left"/>
              <w:rPr>
                <w:rFonts w:ascii="宋体" w:hAnsi="宋体"/>
                <w:b w:val="0"/>
                <w:bCs w:val="0"/>
                <w:szCs w:val="21"/>
                <w:u w:val="single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b w:val="0"/>
                <w:bCs w:val="0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GB/T 19022-2003 6.2.4标识条款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主要不符合；次要不符合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: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ind w:right="840"/>
      </w:pPr>
    </w:p>
    <w:p>
      <w:pPr>
        <w:widowControl/>
        <w:wordWrap w:val="0"/>
        <w:spacing w:line="360" w:lineRule="auto"/>
        <w:jc w:val="right"/>
        <w:rPr>
          <w:rFonts w:ascii="Times New Roman" w:hAnsi="Times New Roman"/>
          <w:bCs/>
          <w:kern w:val="0"/>
          <w:sz w:val="20"/>
        </w:rPr>
      </w:pP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1" o:spid="_x0000_s2051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14ABA"/>
    <w:rsid w:val="00076E3F"/>
    <w:rsid w:val="000B0C1F"/>
    <w:rsid w:val="0012707E"/>
    <w:rsid w:val="00162E85"/>
    <w:rsid w:val="00165EBC"/>
    <w:rsid w:val="0017218E"/>
    <w:rsid w:val="001B7EF2"/>
    <w:rsid w:val="001C4BA0"/>
    <w:rsid w:val="001D3C97"/>
    <w:rsid w:val="001D4052"/>
    <w:rsid w:val="00213297"/>
    <w:rsid w:val="00285C5F"/>
    <w:rsid w:val="002A66BE"/>
    <w:rsid w:val="002B096A"/>
    <w:rsid w:val="002C44A3"/>
    <w:rsid w:val="002D32D5"/>
    <w:rsid w:val="002D3463"/>
    <w:rsid w:val="00350AFD"/>
    <w:rsid w:val="003E01E8"/>
    <w:rsid w:val="00406FED"/>
    <w:rsid w:val="004140CF"/>
    <w:rsid w:val="00430A63"/>
    <w:rsid w:val="00474A2F"/>
    <w:rsid w:val="00496F68"/>
    <w:rsid w:val="004D70C1"/>
    <w:rsid w:val="00514B25"/>
    <w:rsid w:val="00526E8A"/>
    <w:rsid w:val="005301AD"/>
    <w:rsid w:val="00554D7C"/>
    <w:rsid w:val="00595621"/>
    <w:rsid w:val="005B4A26"/>
    <w:rsid w:val="005C0013"/>
    <w:rsid w:val="005C1D41"/>
    <w:rsid w:val="005C3C41"/>
    <w:rsid w:val="005C5BB1"/>
    <w:rsid w:val="005C64C6"/>
    <w:rsid w:val="005E5ADA"/>
    <w:rsid w:val="005F08E6"/>
    <w:rsid w:val="006532A3"/>
    <w:rsid w:val="00675295"/>
    <w:rsid w:val="006779F9"/>
    <w:rsid w:val="00692517"/>
    <w:rsid w:val="006B4687"/>
    <w:rsid w:val="006D510E"/>
    <w:rsid w:val="00711714"/>
    <w:rsid w:val="007157DC"/>
    <w:rsid w:val="007C669C"/>
    <w:rsid w:val="007F4E7E"/>
    <w:rsid w:val="00805A11"/>
    <w:rsid w:val="00845AB2"/>
    <w:rsid w:val="00893359"/>
    <w:rsid w:val="008B4143"/>
    <w:rsid w:val="008C237E"/>
    <w:rsid w:val="008E4B15"/>
    <w:rsid w:val="00934500"/>
    <w:rsid w:val="00961B04"/>
    <w:rsid w:val="00987C98"/>
    <w:rsid w:val="009905C6"/>
    <w:rsid w:val="0099638E"/>
    <w:rsid w:val="009A72DB"/>
    <w:rsid w:val="009B6862"/>
    <w:rsid w:val="009C6468"/>
    <w:rsid w:val="009E059D"/>
    <w:rsid w:val="00A03DB2"/>
    <w:rsid w:val="00A12140"/>
    <w:rsid w:val="00A318D3"/>
    <w:rsid w:val="00A4092B"/>
    <w:rsid w:val="00A45A39"/>
    <w:rsid w:val="00A631FC"/>
    <w:rsid w:val="00A6761D"/>
    <w:rsid w:val="00A72E8A"/>
    <w:rsid w:val="00A9200F"/>
    <w:rsid w:val="00A95E72"/>
    <w:rsid w:val="00A975E2"/>
    <w:rsid w:val="00AE38F2"/>
    <w:rsid w:val="00AF77A1"/>
    <w:rsid w:val="00B521A4"/>
    <w:rsid w:val="00B60B95"/>
    <w:rsid w:val="00B62260"/>
    <w:rsid w:val="00B622D4"/>
    <w:rsid w:val="00C06086"/>
    <w:rsid w:val="00C31564"/>
    <w:rsid w:val="00C43218"/>
    <w:rsid w:val="00C83B26"/>
    <w:rsid w:val="00CD6AF6"/>
    <w:rsid w:val="00CD7EAC"/>
    <w:rsid w:val="00CF48FE"/>
    <w:rsid w:val="00CF5723"/>
    <w:rsid w:val="00D07D69"/>
    <w:rsid w:val="00D4663A"/>
    <w:rsid w:val="00D650D3"/>
    <w:rsid w:val="00D70DB2"/>
    <w:rsid w:val="00DD0562"/>
    <w:rsid w:val="00E06CC9"/>
    <w:rsid w:val="00E11E44"/>
    <w:rsid w:val="00E17722"/>
    <w:rsid w:val="00E21DB7"/>
    <w:rsid w:val="00E21F4A"/>
    <w:rsid w:val="00E32B53"/>
    <w:rsid w:val="00E52EC4"/>
    <w:rsid w:val="00E74283"/>
    <w:rsid w:val="00E93B5C"/>
    <w:rsid w:val="00E95A12"/>
    <w:rsid w:val="00EA5217"/>
    <w:rsid w:val="00F01357"/>
    <w:rsid w:val="00F04C96"/>
    <w:rsid w:val="00F20BFE"/>
    <w:rsid w:val="00F2591A"/>
    <w:rsid w:val="00F272C6"/>
    <w:rsid w:val="00F41E71"/>
    <w:rsid w:val="00F4589A"/>
    <w:rsid w:val="00F4631A"/>
    <w:rsid w:val="00F505EF"/>
    <w:rsid w:val="00F54A6A"/>
    <w:rsid w:val="00F746BB"/>
    <w:rsid w:val="00FE5FEB"/>
    <w:rsid w:val="01AC5F76"/>
    <w:rsid w:val="024F1A9D"/>
    <w:rsid w:val="04557088"/>
    <w:rsid w:val="05E47FB4"/>
    <w:rsid w:val="12532728"/>
    <w:rsid w:val="15832D24"/>
    <w:rsid w:val="170D35E0"/>
    <w:rsid w:val="17304FC5"/>
    <w:rsid w:val="1D721AF6"/>
    <w:rsid w:val="220B3C15"/>
    <w:rsid w:val="298A673D"/>
    <w:rsid w:val="4287704C"/>
    <w:rsid w:val="45B124AD"/>
    <w:rsid w:val="46BA0CAA"/>
    <w:rsid w:val="48BF1FEF"/>
    <w:rsid w:val="541112DC"/>
    <w:rsid w:val="63577CFC"/>
    <w:rsid w:val="673E7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F282-4DFA-48E0-8E06-9055D9B70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2019-01-11T02:12:00Z</dcterms:created>
  <dc:creator>alexander chang</dc:creator>
  <cp:lastModifiedBy>~zZ</cp:lastModifiedBy>
  <cp:lastPrinted>2018-08-04T05:34:00Z</cp:lastPrinted>
  <dcterms:modified xsi:type="dcterms:W3CDTF">2019-11-29T07:38:26Z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