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周文廷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1"/>
                <w:szCs w:val="21"/>
              </w:rPr>
              <w:t>张硕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河北康宇自动化科技有限公司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2021.12.11-12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2021.12.12</w:t>
            </w:r>
            <w:bookmarkStart w:id="13" w:name="_GoBack"/>
            <w:bookmarkEnd w:id="13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A2366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2021-12-13T06:02:46Z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2052-11.1.0.11194</vt:lpwstr>
  </property>
</Properties>
</file>