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905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河北春旭机械有限公司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潘琳、郭磊明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510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河北春旭机械有限公司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郭磊明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2024-N1QMS-1304153</w:t>
            </w:r>
          </w:p>
        </w:tc>
        <w:tc>
          <w:tcPr>
            <w:tcW w:w="3145" w:type="dxa"/>
            <w:vAlign w:val="center"/>
          </w:tcPr>
          <w:p w14:paraId="0773CEA1">
            <w:pPr>
              <w:spacing w:line="360" w:lineRule="exact"/>
              <w:jc w:val="center"/>
            </w:pPr>
            <w:r>
              <w:t>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Q:汽车零部件（储气筒）的生产（涉及生产许可除外）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沧县李天木皂坡村</w:t>
      </w:r>
    </w:p>
    <w:p w14:paraId="5FB2C4BD">
      <w:pPr>
        <w:spacing w:line="360" w:lineRule="auto"/>
        <w:ind w:firstLine="420" w:firstLineChars="200"/>
      </w:pPr>
      <w:r>
        <w:rPr>
          <w:rFonts w:hint="eastAsia"/>
        </w:rPr>
        <w:t>办公地址：</w:t>
      </w:r>
      <w:r>
        <w:rPr>
          <w:rFonts w:hint="eastAsia"/>
        </w:rPr>
        <w:t>沧县李天木皂坡村</w:t>
      </w:r>
    </w:p>
    <w:p w14:paraId="3E2A92FF">
      <w:pPr>
        <w:spacing w:line="360" w:lineRule="auto"/>
        <w:ind w:firstLine="420" w:firstLineChars="200"/>
      </w:pPr>
      <w:r>
        <w:rPr>
          <w:rFonts w:hint="eastAsia"/>
        </w:rPr>
        <w:t>经营地址：</w:t>
      </w:r>
      <w:bookmarkStart w:id="14" w:name="生产地址"/>
      <w:bookmarkEnd w:id="14"/>
      <w:r>
        <w:rPr>
          <w:rFonts w:hint="eastAsia"/>
        </w:rPr>
        <w:t>沧县李天木皂坡村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河北春旭机械有限公司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潘琳、郭磊明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892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