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青岛新动航空科技发展有限公司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712569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