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10537-2025-Q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844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青岛新动航空科技发展有限公司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472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青岛新动航空科技发展有限公司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19.05.01,29.10.07,33.02.01,34.01.02,35.07.00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郑娟娟</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2025-N1QMS-1238331</w:t>
            </w:r>
          </w:p>
        </w:tc>
        <w:tc>
          <w:tcPr>
            <w:tcW w:w="3145" w:type="dxa"/>
            <w:vAlign w:val="center"/>
          </w:tcPr>
          <w:p w14:paraId="0773CEA1">
            <w:pPr>
              <w:spacing w:line="360" w:lineRule="exact"/>
              <w:jc w:val="center"/>
            </w:pPr>
            <w:r>
              <w:t>19.05.01,29.10.07,35.07.00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2025年05月26日下午至2025年05月27日下午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Q:民用无人机研发、销售，地理信息、数字化招商软件开发，经营许可范围内航空摄影、空中拍照，资质范围内摄影测量与遥感、地理信息系统工程测绘</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山东省青岛市胶州市大沽河省级生态旅游度假区香港路1号管委会A楼一楼101房间</w:t>
      </w:r>
    </w:p>
    <w:p w14:paraId="5FB2C4BD">
      <w:pPr>
        <w:spacing w:line="360" w:lineRule="auto"/>
        <w:ind w:firstLine="420" w:firstLineChars="200"/>
      </w:pPr>
      <w:r>
        <w:rPr>
          <w:rFonts w:hint="eastAsia"/>
        </w:rPr>
        <w:t>办公地址：</w:t>
      </w:r>
      <w:r>
        <w:rPr>
          <w:rFonts w:hint="eastAsia"/>
        </w:rPr>
        <w:t>山东省青岛市胶州经济技术开发区闽江路60号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山东省青岛市胶州经济技术开发区闽江路60号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2025年05月22日 13:30至2025年05月22日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青岛新动航空科技发展有限公司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322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