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968" w:firstLineChars="7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抽油机拖动装置介电强度测试测量</w:t>
      </w:r>
    </w:p>
    <w:p>
      <w:pPr>
        <w:ind w:firstLine="1968" w:firstLineChars="700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高度控制测量过程有效性确认记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2101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抽油机拖动装置介电强度测试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LJE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技检部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介电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强度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+2%kV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耐压测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，，MP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E:±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0.25kV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LJE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/GL-09-20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耐压测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试仪</w:t>
            </w:r>
            <w:r>
              <w:rPr>
                <w:rFonts w:hint="eastAsia" w:ascii="Times New Roman" w:hAnsi="Times New Roman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检验规程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其编号：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2012005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021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</w:rPr>
              <w:t>深圳中电计量测试技术有限公司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。符合要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2012005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2012005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2.57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0.28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8" o:spt="75" alt="" type="#_x0000_t75" style="height:46.55pt;width:171.5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143000" cy="424180"/>
                  <wp:effectExtent l="0" t="0" r="0" b="13970"/>
                  <wp:docPr id="4" name="图片 4" descr="ea9e3ac422a6547e79dfd68013f22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a9e3ac422a6547e79dfd68013f22b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-6000" contrast="48000"/>
                          </a:blip>
                          <a:srcRect l="22849" t="36854" r="21041" b="44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7BB295D"/>
    <w:rsid w:val="182E5CC8"/>
    <w:rsid w:val="1AC00ACD"/>
    <w:rsid w:val="1AF200CC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8E56061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5A97830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2439FE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2B42D60"/>
    <w:rsid w:val="536E4ECD"/>
    <w:rsid w:val="53F7769E"/>
    <w:rsid w:val="54E1182F"/>
    <w:rsid w:val="54E74B4C"/>
    <w:rsid w:val="54F72E64"/>
    <w:rsid w:val="5603500E"/>
    <w:rsid w:val="566674E7"/>
    <w:rsid w:val="569317CE"/>
    <w:rsid w:val="56C3440A"/>
    <w:rsid w:val="57F15CFC"/>
    <w:rsid w:val="57FF67F1"/>
    <w:rsid w:val="5D1702B6"/>
    <w:rsid w:val="5D992AD7"/>
    <w:rsid w:val="5DB46F76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3810874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5</TotalTime>
  <ScaleCrop>false</ScaleCrop>
  <LinksUpToDate>false</LinksUpToDate>
  <CharactersWithSpaces>824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2021-12-06T13:10:00Z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7B1A132B367A411E8EB7216574D9F00F</vt:lpwstr>
  </property>
</Properties>
</file>