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河北瑞泰电缆桥架有限公司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2025年07月06日上午至2025年07月06日下午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7058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