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66548E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6548E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298"/>
        <w:gridCol w:w="1497"/>
        <w:gridCol w:w="1505"/>
        <w:gridCol w:w="1720"/>
        <w:gridCol w:w="1379"/>
      </w:tblGrid>
      <w:tr w:rsidR="00E411A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易科智控科技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654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6548E" w:rsidP="0037200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 w:rsidR="00372001">
              <w:rPr>
                <w:rFonts w:hint="eastAsia"/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33.02.01;33.02.04;34.06.00</w:t>
            </w:r>
            <w:bookmarkEnd w:id="5"/>
          </w:p>
        </w:tc>
      </w:tr>
      <w:tr w:rsidR="00E411A0" w:rsidTr="0037200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:rsidR="00AE4B04" w:rsidRDefault="00372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97" w:type="dxa"/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372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软件研发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技术服务</w:t>
            </w:r>
          </w:p>
        </w:tc>
        <w:tc>
          <w:tcPr>
            <w:tcW w:w="1720" w:type="dxa"/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372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E411A0" w:rsidTr="0037200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6654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372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372001"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8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11A0" w:rsidTr="0037200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372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372001">
              <w:rPr>
                <w:b/>
                <w:sz w:val="20"/>
              </w:rPr>
              <w:t>33.02.01;33.02.04;34.06.00</w:t>
            </w:r>
          </w:p>
        </w:tc>
        <w:tc>
          <w:tcPr>
            <w:tcW w:w="1298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654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11A0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72001" w:rsidRPr="00372001" w:rsidRDefault="00372001" w:rsidP="0037200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72001">
              <w:rPr>
                <w:rFonts w:hint="eastAsia"/>
                <w:b/>
                <w:sz w:val="20"/>
              </w:rPr>
              <w:t>软件开发实现流程图</w:t>
            </w:r>
          </w:p>
          <w:p w:rsidR="00372001" w:rsidRPr="00372001" w:rsidRDefault="00372001" w:rsidP="0037200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72001">
              <w:rPr>
                <w:rFonts w:hint="eastAsia"/>
                <w:b/>
                <w:sz w:val="20"/>
              </w:rPr>
              <w:t>顾客沟通</w:t>
            </w:r>
            <w:proofErr w:type="gramStart"/>
            <w:r w:rsidRPr="00372001">
              <w:rPr>
                <w:rFonts w:hint="eastAsia"/>
                <w:b/>
                <w:sz w:val="20"/>
              </w:rPr>
              <w:t>—合同评审—签订</w:t>
            </w:r>
            <w:proofErr w:type="gramEnd"/>
            <w:r w:rsidRPr="00372001">
              <w:rPr>
                <w:rFonts w:hint="eastAsia"/>
                <w:b/>
                <w:sz w:val="20"/>
              </w:rPr>
              <w:t>合同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立项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需求分析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概要设计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详细设计—客户确认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测试</w:t>
            </w:r>
            <w:r w:rsidRPr="00372001">
              <w:rPr>
                <w:rFonts w:hint="eastAsia"/>
                <w:b/>
                <w:sz w:val="20"/>
              </w:rPr>
              <w:t>----</w:t>
            </w:r>
            <w:r w:rsidRPr="00372001">
              <w:rPr>
                <w:rFonts w:hint="eastAsia"/>
                <w:b/>
                <w:sz w:val="20"/>
              </w:rPr>
              <w:t>验收</w:t>
            </w:r>
            <w:r w:rsidRPr="00372001">
              <w:rPr>
                <w:rFonts w:hint="eastAsia"/>
                <w:b/>
                <w:sz w:val="20"/>
              </w:rPr>
              <w:t>---</w:t>
            </w:r>
            <w:r w:rsidRPr="00372001">
              <w:rPr>
                <w:rFonts w:hint="eastAsia"/>
                <w:b/>
                <w:sz w:val="20"/>
              </w:rPr>
              <w:t>后续服务。</w:t>
            </w:r>
            <w:r w:rsidRPr="00372001">
              <w:rPr>
                <w:rFonts w:hint="eastAsia"/>
                <w:b/>
                <w:sz w:val="20"/>
              </w:rPr>
              <w:t xml:space="preserve"> </w:t>
            </w:r>
          </w:p>
          <w:p w:rsidR="00372001" w:rsidRPr="00372001" w:rsidRDefault="00372001" w:rsidP="00372001">
            <w:pPr>
              <w:snapToGrid w:val="0"/>
              <w:spacing w:line="280" w:lineRule="exact"/>
              <w:rPr>
                <w:b/>
                <w:sz w:val="20"/>
              </w:rPr>
            </w:pPr>
            <w:r w:rsidRPr="00372001">
              <w:rPr>
                <w:b/>
                <w:sz w:val="20"/>
              </w:rPr>
              <w:t xml:space="preserve"> </w:t>
            </w:r>
          </w:p>
          <w:p w:rsidR="00AE4B04" w:rsidRPr="00372001" w:rsidRDefault="00372001" w:rsidP="002C6A90">
            <w:pPr>
              <w:snapToGrid w:val="0"/>
              <w:spacing w:line="280" w:lineRule="exact"/>
              <w:rPr>
                <w:b/>
                <w:sz w:val="20"/>
              </w:rPr>
            </w:pPr>
            <w:r w:rsidRPr="00372001">
              <w:rPr>
                <w:rFonts w:hint="eastAsia"/>
                <w:b/>
                <w:sz w:val="20"/>
              </w:rPr>
              <w:t>合同能源管理技术服务流程：客户接触</w:t>
            </w:r>
            <w:r w:rsidRPr="00372001">
              <w:rPr>
                <w:rFonts w:hint="eastAsia"/>
                <w:b/>
                <w:sz w:val="20"/>
              </w:rPr>
              <w:t>---</w:t>
            </w:r>
            <w:r w:rsidRPr="00372001">
              <w:rPr>
                <w:rFonts w:hint="eastAsia"/>
                <w:b/>
                <w:sz w:val="20"/>
              </w:rPr>
              <w:t>现场踏勘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初步技术方案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签订合同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提供技术服务（安装</w:t>
            </w:r>
            <w:r w:rsidR="002C6A90">
              <w:rPr>
                <w:rFonts w:hint="eastAsia"/>
                <w:b/>
                <w:sz w:val="20"/>
              </w:rPr>
              <w:t>（外包）</w:t>
            </w:r>
            <w:r w:rsidRPr="00372001">
              <w:rPr>
                <w:rFonts w:hint="eastAsia"/>
                <w:b/>
                <w:sz w:val="20"/>
              </w:rPr>
              <w:t>、系统调试）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客户验收</w:t>
            </w:r>
            <w:r w:rsidRPr="00372001">
              <w:rPr>
                <w:rFonts w:hint="eastAsia"/>
                <w:b/>
                <w:sz w:val="20"/>
              </w:rPr>
              <w:t>--</w:t>
            </w:r>
            <w:r w:rsidRPr="00372001">
              <w:rPr>
                <w:rFonts w:hint="eastAsia"/>
                <w:b/>
                <w:sz w:val="20"/>
              </w:rPr>
              <w:t>运维服务</w:t>
            </w:r>
          </w:p>
        </w:tc>
      </w:tr>
      <w:tr w:rsidR="00E411A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66548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151682" w:rsidRDefault="0015168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现场勘探是否准确</w:t>
            </w:r>
            <w:r>
              <w:rPr>
                <w:rFonts w:hint="eastAsia"/>
                <w:b/>
                <w:sz w:val="20"/>
              </w:rPr>
              <w:t>（措施：专业公司进行勘探）</w:t>
            </w:r>
          </w:p>
          <w:p w:rsidR="00151682" w:rsidRDefault="0015168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技术方案可行性</w:t>
            </w:r>
            <w:r>
              <w:rPr>
                <w:rFonts w:hint="eastAsia"/>
                <w:b/>
                <w:sz w:val="20"/>
              </w:rPr>
              <w:t>（措施：经多方评审后确认）</w:t>
            </w:r>
          </w:p>
          <w:p w:rsidR="00151682" w:rsidRDefault="0015168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设备安装安全性</w:t>
            </w:r>
            <w:r>
              <w:rPr>
                <w:rFonts w:hint="eastAsia"/>
                <w:b/>
                <w:sz w:val="20"/>
              </w:rPr>
              <w:t>（措施：寻找有资质单位进行施工，项目按要求进行验收）；</w:t>
            </w:r>
          </w:p>
          <w:p w:rsidR="00AE4B04" w:rsidRDefault="001516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运维服务控制</w:t>
            </w:r>
            <w:r>
              <w:rPr>
                <w:rFonts w:hint="eastAsia"/>
                <w:b/>
                <w:sz w:val="20"/>
              </w:rPr>
              <w:t>（措施：按要求进行运维）</w:t>
            </w:r>
          </w:p>
        </w:tc>
      </w:tr>
      <w:tr w:rsidR="00E411A0" w:rsidTr="00586891">
        <w:trPr>
          <w:cantSplit/>
          <w:trHeight w:val="5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773A1" w:rsidP="001F68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火灾发生</w:t>
            </w:r>
          </w:p>
        </w:tc>
      </w:tr>
      <w:tr w:rsidR="00E411A0" w:rsidTr="00586891">
        <w:trPr>
          <w:cantSplit/>
          <w:trHeight w:val="7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F68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E411A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F68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F68EC">
              <w:rPr>
                <w:rFonts w:hint="eastAsia"/>
                <w:b/>
                <w:sz w:val="20"/>
              </w:rPr>
              <w:t>《</w:t>
            </w:r>
            <w:r w:rsidRPr="001F68EC">
              <w:rPr>
                <w:rFonts w:hint="eastAsia"/>
                <w:b/>
                <w:sz w:val="20"/>
              </w:rPr>
              <w:t xml:space="preserve">GBT 28750-2012 </w:t>
            </w:r>
            <w:r w:rsidRPr="001F68EC">
              <w:rPr>
                <w:rFonts w:hint="eastAsia"/>
                <w:b/>
                <w:sz w:val="20"/>
              </w:rPr>
              <w:t>节能测量和验证技术通则》</w:t>
            </w:r>
            <w:r w:rsidR="007942D6">
              <w:rPr>
                <w:rFonts w:hint="eastAsia"/>
                <w:b/>
                <w:sz w:val="20"/>
              </w:rPr>
              <w:t>《</w:t>
            </w:r>
            <w:r w:rsidR="007942D6">
              <w:rPr>
                <w:rFonts w:hint="eastAsia"/>
                <w:b/>
                <w:sz w:val="20"/>
              </w:rPr>
              <w:t>GB/T24915-2010</w:t>
            </w:r>
            <w:r w:rsidR="007942D6">
              <w:rPr>
                <w:rFonts w:hint="eastAsia"/>
                <w:b/>
                <w:sz w:val="20"/>
              </w:rPr>
              <w:t>合同能源管理技术通则》</w:t>
            </w:r>
            <w:r w:rsidR="00586891" w:rsidRPr="00586891">
              <w:rPr>
                <w:rFonts w:hint="eastAsia"/>
                <w:b/>
                <w:sz w:val="20"/>
              </w:rPr>
              <w:t>GB/T20157-2006</w:t>
            </w:r>
            <w:r w:rsidR="00586891" w:rsidRPr="00586891">
              <w:rPr>
                <w:rFonts w:hint="eastAsia"/>
                <w:b/>
                <w:sz w:val="20"/>
              </w:rPr>
              <w:t>《信息技术</w:t>
            </w:r>
            <w:r w:rsidR="00586891" w:rsidRPr="00586891">
              <w:rPr>
                <w:rFonts w:hint="eastAsia"/>
                <w:b/>
                <w:sz w:val="20"/>
              </w:rPr>
              <w:t xml:space="preserve"> </w:t>
            </w:r>
            <w:r w:rsidR="00586891" w:rsidRPr="00586891">
              <w:rPr>
                <w:rFonts w:hint="eastAsia"/>
                <w:b/>
                <w:sz w:val="20"/>
              </w:rPr>
              <w:t>软件维护》</w:t>
            </w:r>
            <w:r w:rsidR="00586891" w:rsidRPr="00586891">
              <w:rPr>
                <w:rFonts w:hint="eastAsia"/>
                <w:b/>
                <w:sz w:val="20"/>
              </w:rPr>
              <w:t>GB/T20158-2006</w:t>
            </w:r>
            <w:r w:rsidR="00586891" w:rsidRPr="00586891">
              <w:rPr>
                <w:rFonts w:hint="eastAsia"/>
                <w:b/>
                <w:sz w:val="20"/>
              </w:rPr>
              <w:t>《信息技术</w:t>
            </w:r>
            <w:r w:rsidR="00586891" w:rsidRPr="00586891">
              <w:rPr>
                <w:rFonts w:hint="eastAsia"/>
                <w:b/>
                <w:sz w:val="20"/>
              </w:rPr>
              <w:t xml:space="preserve"> </w:t>
            </w:r>
            <w:r w:rsidR="00586891" w:rsidRPr="00586891">
              <w:rPr>
                <w:rFonts w:hint="eastAsia"/>
                <w:b/>
                <w:sz w:val="20"/>
              </w:rPr>
              <w:t>软件生存周期过程配置管理》</w:t>
            </w:r>
            <w:r w:rsidR="00586891" w:rsidRPr="00586891">
              <w:rPr>
                <w:rFonts w:hint="eastAsia"/>
                <w:b/>
                <w:sz w:val="20"/>
              </w:rPr>
              <w:t>GB/T8567-2006</w:t>
            </w:r>
            <w:r w:rsidR="00586891" w:rsidRPr="00586891">
              <w:rPr>
                <w:rFonts w:hint="eastAsia"/>
                <w:b/>
                <w:sz w:val="20"/>
              </w:rPr>
              <w:t>《计算机软件文档编制规范》</w:t>
            </w:r>
            <w:r w:rsidR="00586891" w:rsidRPr="00586891">
              <w:rPr>
                <w:rFonts w:hint="eastAsia"/>
                <w:b/>
                <w:sz w:val="20"/>
              </w:rPr>
              <w:t>GB/T9385-2008</w:t>
            </w:r>
            <w:r w:rsidR="00586891" w:rsidRPr="00586891">
              <w:rPr>
                <w:rFonts w:hint="eastAsia"/>
                <w:b/>
                <w:sz w:val="20"/>
              </w:rPr>
              <w:t>《计算机软件需求规格说明规范》</w:t>
            </w:r>
            <w:r w:rsidR="00586891" w:rsidRPr="00586891">
              <w:rPr>
                <w:rFonts w:hint="eastAsia"/>
                <w:b/>
                <w:sz w:val="20"/>
              </w:rPr>
              <w:t>GB/T 15532-2008</w:t>
            </w:r>
            <w:r w:rsidR="00586891" w:rsidRPr="00586891">
              <w:rPr>
                <w:rFonts w:hint="eastAsia"/>
                <w:b/>
                <w:sz w:val="20"/>
              </w:rPr>
              <w:t xml:space="preserve">　《计算机软件测试规范》</w:t>
            </w:r>
            <w:r w:rsidR="00586891" w:rsidRPr="00586891">
              <w:rPr>
                <w:rFonts w:hint="eastAsia"/>
                <w:b/>
                <w:sz w:val="20"/>
              </w:rPr>
              <w:t>GB/T9386-2008</w:t>
            </w:r>
            <w:r w:rsidR="00586891" w:rsidRPr="00586891">
              <w:rPr>
                <w:rFonts w:hint="eastAsia"/>
                <w:b/>
                <w:sz w:val="20"/>
              </w:rPr>
              <w:t>《计算机软件测试文档编制规范》</w:t>
            </w:r>
            <w:r w:rsidR="00586891" w:rsidRPr="00586891">
              <w:rPr>
                <w:rFonts w:hint="eastAsia"/>
                <w:b/>
                <w:sz w:val="20"/>
              </w:rPr>
              <w:t>GB/T28035-2011</w:t>
            </w:r>
            <w:r w:rsidR="00586891" w:rsidRPr="00586891">
              <w:rPr>
                <w:rFonts w:hint="eastAsia"/>
                <w:b/>
                <w:sz w:val="20"/>
              </w:rPr>
              <w:t>《软件系统验收规范》</w:t>
            </w:r>
            <w:r w:rsidR="00586891">
              <w:rPr>
                <w:rFonts w:hint="eastAsia"/>
                <w:b/>
                <w:sz w:val="20"/>
              </w:rPr>
              <w:t>等等</w:t>
            </w:r>
          </w:p>
        </w:tc>
      </w:tr>
      <w:tr w:rsidR="00E411A0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5868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年终由有资质的第三方出具</w:t>
            </w:r>
            <w:r>
              <w:rPr>
                <w:rFonts w:hint="eastAsia"/>
                <w:b/>
                <w:sz w:val="20"/>
              </w:rPr>
              <w:t>“能量审核报告”</w:t>
            </w:r>
          </w:p>
        </w:tc>
      </w:tr>
      <w:tr w:rsidR="00E411A0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6654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5868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66548E">
      <w:pPr>
        <w:snapToGrid w:val="0"/>
        <w:rPr>
          <w:rFonts w:ascii="宋体"/>
          <w:b/>
          <w:sz w:val="22"/>
          <w:szCs w:val="22"/>
        </w:rPr>
      </w:pPr>
    </w:p>
    <w:p w:rsidR="00AE4B04" w:rsidRDefault="0066548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86891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586891">
        <w:rPr>
          <w:rFonts w:hint="eastAsia"/>
          <w:b/>
          <w:sz w:val="18"/>
          <w:szCs w:val="18"/>
        </w:rPr>
        <w:t>2019</w:t>
      </w:r>
      <w:r w:rsidR="00586891">
        <w:rPr>
          <w:rFonts w:hint="eastAsia"/>
          <w:b/>
          <w:sz w:val="18"/>
          <w:szCs w:val="18"/>
        </w:rPr>
        <w:t>年</w:t>
      </w:r>
      <w:r w:rsidR="00586891">
        <w:rPr>
          <w:rFonts w:hint="eastAsia"/>
          <w:b/>
          <w:sz w:val="18"/>
          <w:szCs w:val="18"/>
        </w:rPr>
        <w:t>12</w:t>
      </w:r>
      <w:r w:rsidR="00586891">
        <w:rPr>
          <w:rFonts w:hint="eastAsia"/>
          <w:b/>
          <w:sz w:val="18"/>
          <w:szCs w:val="18"/>
        </w:rPr>
        <w:t>月</w:t>
      </w:r>
      <w:r w:rsidR="00586891">
        <w:rPr>
          <w:rFonts w:hint="eastAsia"/>
          <w:b/>
          <w:sz w:val="18"/>
          <w:szCs w:val="18"/>
        </w:rPr>
        <w:t>10</w:t>
      </w:r>
      <w:r w:rsidR="00586891">
        <w:rPr>
          <w:rFonts w:hint="eastAsia"/>
          <w:b/>
          <w:sz w:val="18"/>
          <w:szCs w:val="18"/>
        </w:rPr>
        <w:t>日</w:t>
      </w:r>
      <w:r w:rsidR="00586891"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586891">
        <w:rPr>
          <w:rFonts w:ascii="宋体" w:hint="eastAsia"/>
          <w:b/>
          <w:sz w:val="18"/>
          <w:szCs w:val="18"/>
        </w:rPr>
        <w:t xml:space="preserve">朱晓丽      </w:t>
      </w:r>
      <w:bookmarkStart w:id="6" w:name="_GoBack"/>
      <w:bookmarkEnd w:id="6"/>
      <w:r w:rsidR="00586891">
        <w:rPr>
          <w:rFonts w:hint="eastAsia"/>
          <w:b/>
          <w:sz w:val="22"/>
          <w:szCs w:val="22"/>
        </w:rPr>
        <w:t>日期</w:t>
      </w:r>
      <w:r w:rsidR="00586891">
        <w:rPr>
          <w:rFonts w:hint="eastAsia"/>
          <w:b/>
          <w:sz w:val="18"/>
          <w:szCs w:val="18"/>
        </w:rPr>
        <w:t>：</w:t>
      </w:r>
      <w:r w:rsidR="00586891">
        <w:rPr>
          <w:rFonts w:hint="eastAsia"/>
          <w:b/>
          <w:sz w:val="18"/>
          <w:szCs w:val="18"/>
        </w:rPr>
        <w:t xml:space="preserve"> 2019</w:t>
      </w:r>
      <w:r w:rsidR="00586891">
        <w:rPr>
          <w:rFonts w:hint="eastAsia"/>
          <w:b/>
          <w:sz w:val="18"/>
          <w:szCs w:val="18"/>
        </w:rPr>
        <w:t>年</w:t>
      </w:r>
      <w:r w:rsidR="00586891">
        <w:rPr>
          <w:rFonts w:hint="eastAsia"/>
          <w:b/>
          <w:sz w:val="18"/>
          <w:szCs w:val="18"/>
        </w:rPr>
        <w:t>12</w:t>
      </w:r>
      <w:r w:rsidR="00586891">
        <w:rPr>
          <w:rFonts w:hint="eastAsia"/>
          <w:b/>
          <w:sz w:val="18"/>
          <w:szCs w:val="18"/>
        </w:rPr>
        <w:t>月</w:t>
      </w:r>
      <w:r w:rsidR="00586891">
        <w:rPr>
          <w:rFonts w:hint="eastAsia"/>
          <w:b/>
          <w:sz w:val="18"/>
          <w:szCs w:val="18"/>
        </w:rPr>
        <w:t>10</w:t>
      </w:r>
      <w:r w:rsidR="00586891">
        <w:rPr>
          <w:rFonts w:hint="eastAsia"/>
          <w:b/>
          <w:sz w:val="18"/>
          <w:szCs w:val="18"/>
        </w:rPr>
        <w:t>日</w:t>
      </w:r>
    </w:p>
    <w:p w:rsidR="00AE4B04" w:rsidRDefault="0066548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6548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E" w:rsidRDefault="0066548E">
      <w:r>
        <w:separator/>
      </w:r>
    </w:p>
  </w:endnote>
  <w:endnote w:type="continuationSeparator" w:id="0">
    <w:p w:rsidR="0066548E" w:rsidRDefault="0066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E" w:rsidRDefault="0066548E">
      <w:r>
        <w:separator/>
      </w:r>
    </w:p>
  </w:footnote>
  <w:footnote w:type="continuationSeparator" w:id="0">
    <w:p w:rsidR="0066548E" w:rsidRDefault="0066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6548E" w:rsidP="003720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66548E" w:rsidP="003720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66548E" w:rsidP="003720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66548E">
    <w:pPr>
      <w:pStyle w:val="a4"/>
    </w:pPr>
  </w:p>
  <w:p w:rsidR="00AE4B04" w:rsidRDefault="0066548E" w:rsidP="003720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11A0"/>
    <w:rsid w:val="00151682"/>
    <w:rsid w:val="001773A1"/>
    <w:rsid w:val="001F68EC"/>
    <w:rsid w:val="002C6A90"/>
    <w:rsid w:val="00372001"/>
    <w:rsid w:val="00586891"/>
    <w:rsid w:val="0066548E"/>
    <w:rsid w:val="007942D6"/>
    <w:rsid w:val="00E4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51</cp:revision>
  <dcterms:created xsi:type="dcterms:W3CDTF">2015-06-17T11:40:00Z</dcterms:created>
  <dcterms:modified xsi:type="dcterms:W3CDTF">2019-12-11T03:32:00Z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