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华翱洁净科技（河北）有限公司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91130525MA0G3ER830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华翱洁净科技（河北）有限公司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Q:建筑用金属面隔热夹芯板的生产；铝型材、钢制门窗的销售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华翱洁净科技（河北）有限公司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河北隆尧经济开发区汦水街以东、创业路以北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Q:建筑用金属面隔热夹芯板的生产；铝型材、钢制门窗的销售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811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