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10513-2024-Q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2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昆山念路化工材料有限公司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杜万成</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杜万成</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836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杜万成</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2024-N1QMS-1412435</w:t>
            </w:r>
          </w:p>
        </w:tc>
        <w:tc>
          <w:tcPr>
            <w:tcW w:w="3145" w:type="dxa"/>
            <w:vAlign w:val="center"/>
          </w:tcPr>
          <w:p w14:paraId="20FFAAA0">
            <w:pPr>
              <w:spacing w:line="360" w:lineRule="auto"/>
              <w:jc w:val="center"/>
            </w:pPr>
            <w:bookmarkStart w:id="4" w:name="_GoBack"/>
            <w:bookmarkEnd w:id="4"/>
            <w:r>
              <w:t>29.11.05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Q:许可范围内化学品的销售（不含储存）</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昆山市陆家镇陆丰东路3号仕泰隆模具城3-509室</w:t>
      </w:r>
    </w:p>
    <w:p w14:paraId="1FCA9815">
      <w:pPr>
        <w:spacing w:line="360" w:lineRule="auto"/>
        <w:ind w:firstLine="420" w:firstLineChars="200"/>
      </w:pPr>
      <w:r>
        <w:rPr>
          <w:rFonts w:hint="eastAsia"/>
        </w:rPr>
        <w:t>办公地址：</w:t>
      </w:r>
      <w:r>
        <w:rPr>
          <w:rFonts w:hint="eastAsia"/>
        </w:rPr>
        <w:t>苏州市昆山开发区创业路670号吉田国际广场23号楼506室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苏州市昆山开发区创业路670号吉田国际广场23号楼506室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昆山念路化工材料有限公司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80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