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45-2019-2021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四川鑫瑞达办公家具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