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浙江鸿圣木业有限公司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浙江省湖州市南浔区旧馆镇塘南村河滨路58号-1 （自主申报）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浙江省湖州市南浔区旧馆镇塘南村河滨路58号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1227-2021-QEO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王红利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0572-3881670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dingsheng@168.com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丁盛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现场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rFonts w:hint="eastAsia"/>
                <w:color w:val="0000FF"/>
                <w:sz w:val="22"/>
                <w:lang w:eastAsia="zh-CN"/>
              </w:rPr>
              <w:t>现场</w:t>
            </w:r>
            <w:r>
              <w:rPr>
                <w:color w:val="0000FF"/>
                <w:sz w:val="22"/>
              </w:rPr>
              <w:t>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现场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Q：运动木地板，pvc地板，强化复合地板销售服务</w:t>
            </w:r>
          </w:p>
          <w:p>
            <w:r>
              <w:t>E：运动木地板，pvc地板，强化复合地板销售服务所涉及场所的相关环境管理活动</w:t>
            </w:r>
          </w:p>
          <w:p>
            <w:r>
              <w:t>O：运动木地板，pvc地板，强化复合地板销售服务所涉及场所的相关职业健康安全管理活动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Q：29.11.03</w:t>
            </w:r>
          </w:p>
          <w:p>
            <w:r>
              <w:t>E：29.11.03</w:t>
            </w:r>
          </w:p>
          <w:p>
            <w:r>
              <w:t>O：29.11.03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2021年12月06日 上午至2021年12月06日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2021-N0OHSMS-1244982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>
            <w:bookmarkStart w:id="29" w:name="_GoBack"/>
            <w:bookmarkEnd w:id="29"/>
          </w:p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现场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现场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F2DCDC" w:themeFill="accent2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张磊、王献华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张磊、王献华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056CF8"/>
    <w:rsid w:val="6D622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2021-12-06T01:25:11Z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