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>第（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>）次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EFO）</w:t>
            </w:r>
            <w:r>
              <w:rPr>
                <w:rFonts w:hint="eastAsia" w:ascii="宋体" w:hAnsi="宋体" w:cs="宋体"/>
                <w:sz w:val="24"/>
              </w:rPr>
              <w:t>监督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第一次(Q）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肖新龙，林兵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2021-12-13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DB2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2021-12-11T02:29:07Z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