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491-2024-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珠海鼎通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27169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