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10476-2024-Q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北京华夷通文化发展有限责任公司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91110106795974094B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北京华夷通文化发展有限责任公司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北京市丰台区百强大道10号楼15至16层2单元1518-3176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北京市丰台区丰管路16号9号楼1层1022二层201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Q:多语言翻译服务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北京华夷通文化发展有限责任公司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北京市丰台区百强大道10号楼15至16层2单元1518-3176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北京市丰台区丰管路16号9号楼1层1022二层201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Q:多语言翻译服务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707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