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衡水市东晨矿山机械制造有限公司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王如玉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08:00至2025年05月19日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Q:高铬铸铁泵件、排水管件、1-6加伦餐具、球铁法兰、阀门法兰、皮带输送机设备配件（轮）的制造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17.02.00,17.12.05,18.01.03,18.01.04,18.01.05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17.02.00,17.12.05,18.01.03,18.01.04,18.01.05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68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16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