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盐城源盛新型材料有限公司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6189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