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sz w:val="21"/>
                <w:szCs w:val="21"/>
              </w:rPr>
            </w:pPr>
            <w:r>
              <w:rPr>
                <w:rFonts w:hint="eastAsia"/>
                <w:sz w:val="21"/>
                <w:szCs w:val="21"/>
              </w:rPr>
              <w:t>受审核部门：</w:t>
            </w:r>
            <w:r>
              <w:rPr>
                <w:rFonts w:hint="eastAsia"/>
                <w:sz w:val="21"/>
                <w:szCs w:val="21"/>
                <w:lang w:val="en-US" w:eastAsia="zh-CN"/>
              </w:rPr>
              <w:t>销售</w:t>
            </w:r>
            <w:r>
              <w:rPr>
                <w:rFonts w:hint="eastAsia"/>
                <w:sz w:val="21"/>
                <w:szCs w:val="21"/>
              </w:rPr>
              <w:t>部</w:t>
            </w:r>
            <w:r>
              <w:rPr>
                <w:sz w:val="21"/>
                <w:szCs w:val="21"/>
              </w:rPr>
              <w:t xml:space="preserve">          </w:t>
            </w:r>
            <w:r>
              <w:rPr>
                <w:rFonts w:hint="eastAsia"/>
                <w:sz w:val="21"/>
                <w:szCs w:val="21"/>
              </w:rPr>
              <w:t>主管领导：</w:t>
            </w:r>
            <w:r>
              <w:rPr>
                <w:sz w:val="21"/>
                <w:szCs w:val="21"/>
              </w:rPr>
              <w:t xml:space="preserve"> </w:t>
            </w:r>
            <w:r>
              <w:rPr>
                <w:rFonts w:hint="eastAsia"/>
                <w:sz w:val="21"/>
                <w:szCs w:val="21"/>
                <w:vertAlign w:val="baseline"/>
                <w:lang w:val="en-US" w:eastAsia="zh-CN"/>
              </w:rPr>
              <w:t>邓红</w:t>
            </w:r>
            <w:r>
              <w:rPr>
                <w:sz w:val="21"/>
                <w:szCs w:val="21"/>
              </w:rPr>
              <w:t xml:space="preserve">           </w:t>
            </w:r>
            <w:r>
              <w:rPr>
                <w:rFonts w:hint="eastAsia"/>
                <w:sz w:val="21"/>
                <w:szCs w:val="21"/>
              </w:rPr>
              <w:t>陪同人员：</w:t>
            </w:r>
            <w:r>
              <w:rPr>
                <w:rFonts w:hint="eastAsia" w:ascii="宋体" w:hAnsi="宋体" w:eastAsia="宋体" w:cs="宋体"/>
                <w:i w:val="0"/>
                <w:color w:val="000000"/>
                <w:kern w:val="0"/>
                <w:sz w:val="21"/>
                <w:szCs w:val="21"/>
                <w:u w:val="none"/>
                <w:lang w:val="en-US" w:eastAsia="zh-CN" w:bidi="ar"/>
              </w:rPr>
              <w:t>刘永阳</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sz w:val="21"/>
                <w:szCs w:val="21"/>
              </w:rPr>
            </w:pPr>
            <w:r>
              <w:rPr>
                <w:rFonts w:hint="eastAsia"/>
                <w:sz w:val="21"/>
                <w:szCs w:val="21"/>
              </w:rPr>
              <w:t>审核员：</w:t>
            </w:r>
            <w:bookmarkStart w:id="0" w:name="审核组成员不含组长"/>
            <w:r>
              <w:rPr>
                <w:rFonts w:hint="eastAsia"/>
                <w:sz w:val="21"/>
                <w:szCs w:val="21"/>
              </w:rPr>
              <w:t>周文</w:t>
            </w:r>
            <w:bookmarkEnd w:id="0"/>
            <w:r>
              <w:rPr>
                <w:rFonts w:hint="eastAsia"/>
                <w:sz w:val="21"/>
                <w:szCs w:val="21"/>
              </w:rPr>
              <w:t xml:space="preserve"> </w:t>
            </w:r>
            <w:r>
              <w:rPr>
                <w:sz w:val="21"/>
                <w:szCs w:val="21"/>
              </w:rPr>
              <w:t xml:space="preserve">                 </w:t>
            </w:r>
            <w:r>
              <w:rPr>
                <w:rFonts w:hint="eastAsia"/>
                <w:sz w:val="21"/>
                <w:szCs w:val="21"/>
              </w:rPr>
              <w:t>审核时间：</w:t>
            </w:r>
            <w:bookmarkStart w:id="1" w:name="审核日期"/>
            <w:r>
              <w:rPr>
                <w:sz w:val="21"/>
                <w:szCs w:val="21"/>
              </w:rPr>
              <w:t>2021年</w:t>
            </w:r>
            <w:r>
              <w:rPr>
                <w:rFonts w:hint="eastAsia"/>
                <w:sz w:val="21"/>
                <w:szCs w:val="21"/>
                <w:lang w:val="en-US" w:eastAsia="zh-CN"/>
              </w:rPr>
              <w:t xml:space="preserve">12 </w:t>
            </w:r>
            <w:r>
              <w:rPr>
                <w:sz w:val="21"/>
                <w:szCs w:val="21"/>
              </w:rPr>
              <w:t>月</w:t>
            </w:r>
            <w:r>
              <w:rPr>
                <w:rFonts w:hint="eastAsia"/>
                <w:sz w:val="21"/>
                <w:szCs w:val="21"/>
                <w:lang w:val="en-US" w:eastAsia="zh-CN"/>
              </w:rPr>
              <w:t xml:space="preserve"> 5</w:t>
            </w:r>
            <w:r>
              <w:rPr>
                <w:sz w:val="21"/>
                <w:szCs w:val="21"/>
              </w:rPr>
              <w:t xml:space="preserve">日 </w:t>
            </w:r>
            <w:bookmarkEnd w:id="1"/>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adjustRightInd w:val="0"/>
              <w:snapToGrid w:val="0"/>
              <w:spacing w:line="360" w:lineRule="auto"/>
              <w:ind w:right="105" w:rightChars="50"/>
              <w:textAlignment w:val="baseline"/>
              <w:rPr>
                <w:rFonts w:ascii="宋体" w:hAnsi="宋体" w:cs="Arial"/>
                <w:sz w:val="21"/>
                <w:szCs w:val="21"/>
              </w:rPr>
            </w:pPr>
            <w:r>
              <w:rPr>
                <w:rFonts w:hint="eastAsia"/>
                <w:sz w:val="21"/>
                <w:szCs w:val="21"/>
              </w:rPr>
              <w:t>审核条款：</w:t>
            </w:r>
            <w:r>
              <w:rPr>
                <w:rFonts w:hint="eastAsia" w:ascii="宋体" w:hAnsi="宋体" w:cs="Arial"/>
                <w:sz w:val="21"/>
                <w:szCs w:val="21"/>
              </w:rPr>
              <w:t>QMS:5.3组织的岗位、职责和权限、6.2质量目标、8.2产品和服务的要求、8.5.3顾客或外部供方的财产、9.1.2顾客满意、8.5.5交付后的活动</w:t>
            </w:r>
          </w:p>
          <w:p>
            <w:pPr>
              <w:spacing w:line="360" w:lineRule="auto"/>
              <w:rPr>
                <w:sz w:val="21"/>
                <w:szCs w:val="21"/>
              </w:rPr>
            </w:pPr>
            <w:r>
              <w:rPr>
                <w:rFonts w:hint="eastAsia" w:ascii="宋体" w:hAnsi="宋体" w:cs="Arial"/>
                <w:sz w:val="21"/>
                <w:szCs w:val="21"/>
              </w:rPr>
              <w:t>OHSMS: 5.3组织的岗位、职责和权限、6.2职业健康安全目标、6.1.2危险源辨识与评价、8.1运行策划和控制、8.2应急准备和响应，</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sz w:val="21"/>
                <w:szCs w:val="21"/>
              </w:rPr>
            </w:pPr>
            <w:r>
              <w:rPr>
                <w:rFonts w:hint="eastAsia" w:ascii="宋体" w:hAnsi="宋体" w:cs="Arial"/>
                <w:sz w:val="21"/>
                <w:szCs w:val="21"/>
              </w:rPr>
              <w:t>组织的岗位、职责和权限</w:t>
            </w:r>
          </w:p>
        </w:tc>
        <w:tc>
          <w:tcPr>
            <w:tcW w:w="960" w:type="dxa"/>
          </w:tcPr>
          <w:p>
            <w:pPr>
              <w:spacing w:line="360" w:lineRule="auto"/>
              <w:rPr>
                <w:rFonts w:hint="default" w:eastAsia="宋体"/>
                <w:sz w:val="21"/>
                <w:szCs w:val="21"/>
                <w:lang w:val="en-US" w:eastAsia="zh-CN"/>
              </w:rPr>
            </w:pPr>
            <w:r>
              <w:rPr>
                <w:rFonts w:hint="eastAsia"/>
                <w:sz w:val="21"/>
                <w:szCs w:val="21"/>
                <w:lang w:val="en-US" w:eastAsia="zh-CN"/>
              </w:rPr>
              <w:t>QO5.3</w:t>
            </w:r>
          </w:p>
        </w:tc>
        <w:tc>
          <w:tcPr>
            <w:tcW w:w="10004" w:type="dxa"/>
          </w:tcPr>
          <w:p>
            <w:pPr>
              <w:pStyle w:val="13"/>
              <w:spacing w:line="360" w:lineRule="auto"/>
              <w:rPr>
                <w:rFonts w:hint="eastAsia"/>
                <w:sz w:val="21"/>
                <w:szCs w:val="21"/>
              </w:rPr>
            </w:pPr>
            <w:r>
              <w:rPr>
                <w:rFonts w:hint="eastAsia"/>
                <w:sz w:val="21"/>
                <w:szCs w:val="21"/>
                <w:lang w:eastAsia="zh-CN"/>
              </w:rPr>
              <w:t>——</w:t>
            </w:r>
            <w:r>
              <w:rPr>
                <w:rFonts w:hint="eastAsia"/>
                <w:sz w:val="21"/>
                <w:szCs w:val="21"/>
              </w:rPr>
              <w:t>部门负责人</w:t>
            </w:r>
            <w:r>
              <w:rPr>
                <w:rFonts w:hint="eastAsia"/>
                <w:sz w:val="21"/>
                <w:szCs w:val="21"/>
                <w:vertAlign w:val="baseline"/>
                <w:lang w:val="en-US" w:eastAsia="zh-CN"/>
              </w:rPr>
              <w:t>邓红</w:t>
            </w:r>
            <w:r>
              <w:rPr>
                <w:rFonts w:hint="eastAsia"/>
                <w:sz w:val="21"/>
                <w:szCs w:val="21"/>
              </w:rPr>
              <w:t>介绍,本部门主要负责以下工作内容：</w:t>
            </w:r>
          </w:p>
          <w:p>
            <w:pPr>
              <w:spacing w:line="360" w:lineRule="auto"/>
              <w:rPr>
                <w:rFonts w:hint="eastAsia"/>
                <w:sz w:val="21"/>
                <w:szCs w:val="21"/>
              </w:rPr>
            </w:pPr>
            <w:r>
              <w:rPr>
                <w:rFonts w:hint="eastAsia"/>
                <w:sz w:val="21"/>
                <w:szCs w:val="21"/>
                <w:lang w:val="en-US" w:eastAsia="zh-CN"/>
              </w:rPr>
              <w:t>A</w:t>
            </w:r>
            <w:r>
              <w:rPr>
                <w:rFonts w:hint="eastAsia"/>
                <w:sz w:val="21"/>
                <w:szCs w:val="21"/>
              </w:rPr>
              <w:t>跟踪行业发展趋势，建立和完善营销信息收集、处理、交流及保密系统。</w:t>
            </w:r>
          </w:p>
          <w:p>
            <w:pPr>
              <w:spacing w:line="360" w:lineRule="auto"/>
              <w:rPr>
                <w:rFonts w:hint="eastAsia"/>
                <w:sz w:val="21"/>
                <w:szCs w:val="21"/>
              </w:rPr>
            </w:pPr>
            <w:r>
              <w:rPr>
                <w:rFonts w:hint="eastAsia"/>
                <w:sz w:val="21"/>
                <w:szCs w:val="21"/>
                <w:lang w:val="en-US" w:eastAsia="zh-CN"/>
              </w:rPr>
              <w:t>B</w:t>
            </w:r>
            <w:r>
              <w:rPr>
                <w:rFonts w:hint="eastAsia"/>
                <w:sz w:val="21"/>
                <w:szCs w:val="21"/>
              </w:rPr>
              <w:t>搜集行业信息，特别是竞争品牌产品的性能、价格、竞争手段等情报的收集、整理和分析;</w:t>
            </w:r>
          </w:p>
          <w:p>
            <w:pPr>
              <w:spacing w:line="360" w:lineRule="auto"/>
              <w:rPr>
                <w:rFonts w:hint="eastAsia"/>
                <w:sz w:val="21"/>
                <w:szCs w:val="21"/>
              </w:rPr>
            </w:pPr>
            <w:r>
              <w:rPr>
                <w:rFonts w:hint="eastAsia"/>
                <w:sz w:val="21"/>
                <w:szCs w:val="21"/>
                <w:lang w:val="en-US" w:eastAsia="zh-CN"/>
              </w:rPr>
              <w:t>C</w:t>
            </w:r>
            <w:r>
              <w:rPr>
                <w:rFonts w:hint="eastAsia"/>
                <w:sz w:val="21"/>
                <w:szCs w:val="21"/>
              </w:rPr>
              <w:t>进行市场调研，掌握消费者购买心理和行为，为公司市场活动提供决策依据</w:t>
            </w:r>
          </w:p>
          <w:p>
            <w:pPr>
              <w:spacing w:line="360" w:lineRule="auto"/>
              <w:rPr>
                <w:rFonts w:hint="eastAsia"/>
                <w:sz w:val="21"/>
                <w:szCs w:val="21"/>
              </w:rPr>
            </w:pPr>
            <w:r>
              <w:rPr>
                <w:rFonts w:hint="eastAsia"/>
                <w:sz w:val="21"/>
                <w:szCs w:val="21"/>
                <w:lang w:val="en-US" w:eastAsia="zh-CN"/>
              </w:rPr>
              <w:t>D</w:t>
            </w:r>
            <w:r>
              <w:rPr>
                <w:rFonts w:hint="eastAsia"/>
                <w:sz w:val="21"/>
                <w:szCs w:val="21"/>
              </w:rPr>
              <w:t>制订公司品牌战略、营销战略和产品企划策略;</w:t>
            </w:r>
          </w:p>
          <w:p>
            <w:pPr>
              <w:spacing w:line="360" w:lineRule="auto"/>
              <w:rPr>
                <w:rFonts w:hint="eastAsia"/>
                <w:sz w:val="21"/>
                <w:szCs w:val="21"/>
              </w:rPr>
            </w:pPr>
            <w:r>
              <w:rPr>
                <w:rFonts w:hint="eastAsia"/>
                <w:sz w:val="21"/>
                <w:szCs w:val="21"/>
                <w:lang w:val="en-US" w:eastAsia="zh-CN"/>
              </w:rPr>
              <w:t>E</w:t>
            </w:r>
            <w:r>
              <w:rPr>
                <w:rFonts w:hint="eastAsia"/>
                <w:sz w:val="21"/>
                <w:szCs w:val="21"/>
              </w:rPr>
              <w:t>制订公司业务短、中、长期目标;</w:t>
            </w:r>
          </w:p>
          <w:p>
            <w:pPr>
              <w:spacing w:line="360" w:lineRule="auto"/>
              <w:rPr>
                <w:rFonts w:hint="eastAsia"/>
                <w:sz w:val="21"/>
                <w:szCs w:val="21"/>
              </w:rPr>
            </w:pPr>
            <w:r>
              <w:rPr>
                <w:rFonts w:hint="eastAsia"/>
                <w:sz w:val="21"/>
                <w:szCs w:val="21"/>
                <w:lang w:val="en-US" w:eastAsia="zh-CN"/>
              </w:rPr>
              <w:t>F</w:t>
            </w:r>
            <w:r>
              <w:rPr>
                <w:rFonts w:hint="eastAsia"/>
                <w:sz w:val="21"/>
                <w:szCs w:val="21"/>
              </w:rPr>
              <w:t>做出销售预测，提出未来市场的分析、发展方向和规划;</w:t>
            </w:r>
          </w:p>
          <w:p>
            <w:pPr>
              <w:spacing w:line="360" w:lineRule="auto"/>
              <w:rPr>
                <w:rFonts w:hint="eastAsia"/>
                <w:sz w:val="21"/>
                <w:szCs w:val="21"/>
              </w:rPr>
            </w:pPr>
            <w:r>
              <w:rPr>
                <w:rFonts w:hint="eastAsia"/>
                <w:sz w:val="21"/>
                <w:szCs w:val="21"/>
                <w:lang w:val="en-US" w:eastAsia="zh-CN"/>
              </w:rPr>
              <w:t>G</w:t>
            </w:r>
            <w:r>
              <w:rPr>
                <w:rFonts w:hint="eastAsia"/>
                <w:sz w:val="21"/>
                <w:szCs w:val="21"/>
              </w:rPr>
              <w:t>新产品上市规划;</w:t>
            </w:r>
          </w:p>
          <w:p>
            <w:pPr>
              <w:spacing w:line="360" w:lineRule="auto"/>
              <w:rPr>
                <w:rFonts w:hint="eastAsia"/>
                <w:sz w:val="21"/>
                <w:szCs w:val="21"/>
              </w:rPr>
            </w:pPr>
            <w:r>
              <w:rPr>
                <w:rFonts w:hint="eastAsia"/>
                <w:sz w:val="21"/>
                <w:szCs w:val="21"/>
                <w:lang w:val="en-US" w:eastAsia="zh-CN"/>
              </w:rPr>
              <w:t>H</w:t>
            </w:r>
            <w:r>
              <w:rPr>
                <w:rFonts w:hint="eastAsia"/>
                <w:sz w:val="21"/>
                <w:szCs w:val="21"/>
              </w:rPr>
              <w:t>参与制定产品价格;</w:t>
            </w:r>
          </w:p>
          <w:p>
            <w:pPr>
              <w:spacing w:line="360" w:lineRule="auto"/>
              <w:rPr>
                <w:rFonts w:hint="eastAsia"/>
                <w:sz w:val="21"/>
                <w:szCs w:val="21"/>
              </w:rPr>
            </w:pPr>
            <w:r>
              <w:rPr>
                <w:rFonts w:hint="eastAsia"/>
                <w:sz w:val="21"/>
                <w:szCs w:val="21"/>
                <w:lang w:val="en-US" w:eastAsia="zh-CN"/>
              </w:rPr>
              <w:t>I</w:t>
            </w:r>
            <w:r>
              <w:rPr>
                <w:rFonts w:hint="eastAsia"/>
                <w:sz w:val="21"/>
                <w:szCs w:val="21"/>
              </w:rPr>
              <w:t>为重大投标活动和工程咨询出谋划策;</w:t>
            </w:r>
          </w:p>
          <w:p>
            <w:pPr>
              <w:spacing w:line="360" w:lineRule="auto"/>
              <w:rPr>
                <w:rFonts w:hint="eastAsia"/>
                <w:sz w:val="21"/>
                <w:szCs w:val="21"/>
                <w:lang w:eastAsia="zh-CN"/>
              </w:rPr>
            </w:pPr>
            <w:r>
              <w:rPr>
                <w:rFonts w:hint="eastAsia"/>
                <w:sz w:val="21"/>
                <w:szCs w:val="21"/>
                <w:lang w:val="en-US" w:eastAsia="zh-CN"/>
              </w:rPr>
              <w:t>J</w:t>
            </w:r>
            <w:r>
              <w:rPr>
                <w:rFonts w:hint="eastAsia"/>
                <w:sz w:val="21"/>
                <w:szCs w:val="21"/>
              </w:rPr>
              <w:t>整理分析公司各业务部门的业务资料信息。</w:t>
            </w:r>
          </w:p>
          <w:p>
            <w:pPr>
              <w:numPr>
                <w:ilvl w:val="0"/>
                <w:numId w:val="0"/>
              </w:numPr>
              <w:spacing w:line="360" w:lineRule="auto"/>
              <w:rPr>
                <w:sz w:val="21"/>
                <w:szCs w:val="21"/>
              </w:rPr>
            </w:pPr>
            <w:r>
              <w:rPr>
                <w:rFonts w:hint="eastAsia"/>
                <w:sz w:val="21"/>
                <w:szCs w:val="21"/>
                <w:lang w:val="en-US" w:eastAsia="zh-CN"/>
              </w:rPr>
              <w:t>K</w:t>
            </w:r>
            <w:r>
              <w:rPr>
                <w:sz w:val="21"/>
                <w:szCs w:val="21"/>
              </w:rPr>
              <w:t>负责与顾客有关的过程控制；</w:t>
            </w:r>
          </w:p>
          <w:p>
            <w:pPr>
              <w:numPr>
                <w:ilvl w:val="0"/>
                <w:numId w:val="0"/>
              </w:numPr>
              <w:spacing w:line="360" w:lineRule="auto"/>
              <w:rPr>
                <w:sz w:val="21"/>
                <w:szCs w:val="21"/>
              </w:rPr>
            </w:pPr>
            <w:r>
              <w:rPr>
                <w:rFonts w:hint="eastAsia"/>
                <w:sz w:val="21"/>
                <w:szCs w:val="21"/>
                <w:lang w:val="en-US" w:eastAsia="zh-CN"/>
              </w:rPr>
              <w:t>L</w:t>
            </w:r>
            <w:r>
              <w:rPr>
                <w:sz w:val="21"/>
                <w:szCs w:val="21"/>
              </w:rPr>
              <w:t>负责顾客满意控制，负责销售服务的控制；</w:t>
            </w:r>
          </w:p>
          <w:p>
            <w:pPr>
              <w:numPr>
                <w:ilvl w:val="0"/>
                <w:numId w:val="1"/>
              </w:numPr>
              <w:spacing w:line="360" w:lineRule="auto"/>
              <w:rPr>
                <w:sz w:val="21"/>
                <w:szCs w:val="21"/>
              </w:rPr>
            </w:pPr>
            <w:r>
              <w:rPr>
                <w:sz w:val="21"/>
                <w:szCs w:val="21"/>
              </w:rPr>
              <w:t>负责顾客财产控制；</w:t>
            </w:r>
          </w:p>
          <w:p>
            <w:pPr>
              <w:pStyle w:val="13"/>
              <w:spacing w:line="360" w:lineRule="auto"/>
              <w:rPr>
                <w:rFonts w:hint="eastAsia"/>
                <w:sz w:val="21"/>
                <w:szCs w:val="21"/>
              </w:rPr>
            </w:pPr>
            <w:r>
              <w:rPr>
                <w:rFonts w:hint="eastAsia"/>
                <w:sz w:val="21"/>
                <w:szCs w:val="21"/>
                <w:lang w:eastAsia="zh-CN"/>
              </w:rPr>
              <w:t>——</w:t>
            </w:r>
            <w:r>
              <w:rPr>
                <w:rFonts w:hint="eastAsia"/>
                <w:sz w:val="21"/>
                <w:szCs w:val="21"/>
              </w:rPr>
              <w:t>跟踪核查其</w:t>
            </w:r>
            <w:r>
              <w:rPr>
                <w:rFonts w:hint="eastAsia"/>
                <w:sz w:val="21"/>
                <w:szCs w:val="21"/>
                <w:lang w:val="en-US" w:eastAsia="zh-CN"/>
              </w:rPr>
              <w:t>管理手册5.3.3</w:t>
            </w:r>
            <w:r>
              <w:rPr>
                <w:rFonts w:hint="eastAsia"/>
                <w:sz w:val="21"/>
                <w:szCs w:val="21"/>
              </w:rPr>
              <w:t>岗位职责文件内容，其部门负责人表述与文件规定基本一致。</w:t>
            </w:r>
          </w:p>
          <w:p>
            <w:pPr>
              <w:pStyle w:val="13"/>
              <w:spacing w:line="360" w:lineRule="auto"/>
              <w:rPr>
                <w:rFonts w:hint="eastAsia"/>
                <w:sz w:val="21"/>
                <w:szCs w:val="21"/>
              </w:rPr>
            </w:pPr>
          </w:p>
          <w:p>
            <w:pPr>
              <w:pStyle w:val="13"/>
              <w:spacing w:line="360" w:lineRule="auto"/>
              <w:rPr>
                <w:rFonts w:hint="eastAsia"/>
                <w:sz w:val="21"/>
                <w:szCs w:val="21"/>
              </w:rPr>
            </w:pPr>
            <w:r>
              <w:rPr>
                <w:rFonts w:hint="eastAsia"/>
                <w:sz w:val="21"/>
                <w:szCs w:val="21"/>
              </w:rPr>
              <w:t>——岗位、职责和权限明确。</w:t>
            </w:r>
          </w:p>
          <w:p>
            <w:pPr>
              <w:spacing w:line="360" w:lineRule="auto"/>
              <w:rPr>
                <w:rFonts w:hint="eastAsia" w:eastAsia="宋体"/>
                <w:b/>
                <w:bCs/>
                <w:sz w:val="21"/>
                <w:szCs w:val="21"/>
                <w:lang w:val="en-US" w:eastAsia="zh-CN"/>
              </w:rPr>
            </w:pP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hint="eastAsia" w:eastAsia="宋体"/>
                <w:sz w:val="21"/>
                <w:szCs w:val="21"/>
                <w:lang w:val="en-US" w:eastAsia="zh-CN"/>
              </w:rPr>
            </w:pPr>
            <w:r>
              <w:rPr>
                <w:rFonts w:hint="eastAsia" w:ascii="宋体" w:hAnsi="宋体" w:cs="Arial"/>
                <w:sz w:val="21"/>
                <w:szCs w:val="21"/>
              </w:rPr>
              <w:t>目标</w:t>
            </w:r>
            <w:r>
              <w:rPr>
                <w:rFonts w:hint="eastAsia" w:ascii="宋体" w:hAnsi="宋体" w:cs="Arial"/>
                <w:sz w:val="21"/>
                <w:szCs w:val="21"/>
                <w:lang w:val="en-US" w:eastAsia="zh-CN"/>
              </w:rPr>
              <w:t>管理</w:t>
            </w:r>
          </w:p>
        </w:tc>
        <w:tc>
          <w:tcPr>
            <w:tcW w:w="960" w:type="dxa"/>
          </w:tcPr>
          <w:p>
            <w:pPr>
              <w:spacing w:line="360" w:lineRule="auto"/>
              <w:rPr>
                <w:rFonts w:hint="default" w:eastAsia="宋体"/>
                <w:sz w:val="21"/>
                <w:szCs w:val="21"/>
                <w:lang w:val="en-US" w:eastAsia="zh-CN"/>
              </w:rPr>
            </w:pPr>
            <w:r>
              <w:rPr>
                <w:rFonts w:hint="eastAsia"/>
                <w:sz w:val="21"/>
                <w:szCs w:val="21"/>
                <w:lang w:val="en-US" w:eastAsia="zh-CN"/>
              </w:rPr>
              <w:t>QO6.2</w:t>
            </w:r>
          </w:p>
        </w:tc>
        <w:tc>
          <w:tcPr>
            <w:tcW w:w="10004" w:type="dxa"/>
          </w:tcPr>
          <w:p>
            <w:pPr>
              <w:pStyle w:val="13"/>
              <w:spacing w:line="360" w:lineRule="auto"/>
              <w:rPr>
                <w:rFonts w:hint="eastAsia"/>
                <w:sz w:val="21"/>
                <w:szCs w:val="21"/>
                <w:lang w:val="en-US" w:eastAsia="zh-CN"/>
              </w:rPr>
            </w:pPr>
            <w:r>
              <w:rPr>
                <w:rFonts w:hint="eastAsia"/>
                <w:sz w:val="21"/>
                <w:szCs w:val="21"/>
                <w:lang w:eastAsia="zh-CN"/>
              </w:rPr>
              <w:t>——</w:t>
            </w:r>
            <w:r>
              <w:rPr>
                <w:rFonts w:hint="eastAsia"/>
                <w:sz w:val="21"/>
                <w:szCs w:val="21"/>
                <w:lang w:val="en-US" w:eastAsia="zh-CN"/>
              </w:rPr>
              <w:t>销售部按主控部门策划的目标管理方案对本部门的分解EO目标指标进行控制管理，执行的程序与文件主要有“环境、职业健康安全管理方案”编制/日期 行政部/2021-2-20 ；批/日期  邓兵/2021-2-20  。</w:t>
            </w:r>
          </w:p>
          <w:p>
            <w:pPr>
              <w:pStyle w:val="13"/>
              <w:spacing w:line="360" w:lineRule="auto"/>
              <w:jc w:val="left"/>
              <w:rPr>
                <w:rFonts w:hint="default"/>
                <w:sz w:val="21"/>
                <w:szCs w:val="21"/>
                <w:lang w:val="en-US" w:eastAsia="zh-CN"/>
              </w:rPr>
            </w:pPr>
            <w:r>
              <w:rPr>
                <w:rFonts w:hint="eastAsia"/>
                <w:sz w:val="21"/>
                <w:szCs w:val="21"/>
                <w:lang w:val="en-US" w:eastAsia="zh-CN"/>
              </w:rPr>
              <w:t xml:space="preserve">——查“质量\环境\职业健康安全目标分解考核表（2021年）”考核人:邓红 ；考核时间：2021.7.5 ；内容显示2021年1-6月公司部门分解目标均已达成。目标考核频次：半年。                                              </w:t>
            </w:r>
          </w:p>
          <w:p>
            <w:pPr>
              <w:spacing w:line="360" w:lineRule="auto"/>
              <w:rPr>
                <w:rFonts w:hint="eastAsia"/>
                <w:sz w:val="21"/>
                <w:szCs w:val="21"/>
              </w:rPr>
            </w:pPr>
            <w:r>
              <w:rPr>
                <w:rFonts w:hint="eastAsia"/>
                <w:sz w:val="21"/>
                <w:szCs w:val="21"/>
              </w:rPr>
              <w:t>销售部</w:t>
            </w:r>
            <w:r>
              <w:rPr>
                <w:rFonts w:hint="eastAsia"/>
                <w:lang w:val="en-US" w:eastAsia="zh-CN"/>
              </w:rPr>
              <w:t>目标</w:t>
            </w:r>
            <w:r>
              <w:rPr>
                <w:rFonts w:hint="eastAsia"/>
                <w:sz w:val="21"/>
                <w:szCs w:val="21"/>
              </w:rPr>
              <w:tab/>
            </w:r>
          </w:p>
          <w:p>
            <w:pPr>
              <w:spacing w:line="360" w:lineRule="auto"/>
              <w:rPr>
                <w:rFonts w:hint="eastAsia"/>
                <w:sz w:val="21"/>
                <w:szCs w:val="21"/>
              </w:rPr>
            </w:pPr>
            <w:r>
              <w:rPr>
                <w:rFonts w:hint="eastAsia"/>
                <w:sz w:val="21"/>
                <w:szCs w:val="21"/>
              </w:rPr>
              <w:t>合同履约率达100%</w:t>
            </w:r>
            <w:r>
              <w:rPr>
                <w:rFonts w:hint="eastAsia"/>
                <w:sz w:val="21"/>
                <w:szCs w:val="21"/>
              </w:rPr>
              <w:tab/>
            </w:r>
            <w:r>
              <w:rPr>
                <w:rFonts w:hint="eastAsia"/>
                <w:sz w:val="21"/>
                <w:szCs w:val="21"/>
                <w:lang w:val="en-US" w:eastAsia="zh-CN"/>
              </w:rPr>
              <w:t xml:space="preserve"> </w:t>
            </w:r>
            <w:r>
              <w:rPr>
                <w:rFonts w:hint="eastAsia"/>
                <w:sz w:val="21"/>
                <w:szCs w:val="21"/>
              </w:rPr>
              <w:t>合同完成数÷总数×100%</w:t>
            </w:r>
            <w:r>
              <w:rPr>
                <w:rFonts w:hint="eastAsia"/>
                <w:sz w:val="21"/>
                <w:szCs w:val="21"/>
                <w:lang w:val="en-US" w:eastAsia="zh-CN"/>
              </w:rPr>
              <w:t xml:space="preserve">  </w:t>
            </w:r>
            <w:r>
              <w:rPr>
                <w:rFonts w:hint="eastAsia"/>
                <w:sz w:val="21"/>
                <w:szCs w:val="21"/>
              </w:rPr>
              <w:t>合同履约率100%</w:t>
            </w:r>
            <w:r>
              <w:rPr>
                <w:rFonts w:hint="eastAsia"/>
                <w:sz w:val="21"/>
                <w:szCs w:val="21"/>
                <w:lang w:val="en-US" w:eastAsia="zh-CN"/>
              </w:rPr>
              <w:t xml:space="preserve"> </w:t>
            </w:r>
            <w:r>
              <w:rPr>
                <w:rFonts w:hint="eastAsia"/>
                <w:sz w:val="21"/>
                <w:szCs w:val="21"/>
              </w:rPr>
              <w:tab/>
            </w:r>
            <w:r>
              <w:rPr>
                <w:rFonts w:hint="eastAsia"/>
                <w:sz w:val="21"/>
                <w:szCs w:val="21"/>
              </w:rPr>
              <w:t>已经完成</w:t>
            </w:r>
          </w:p>
          <w:p>
            <w:pPr>
              <w:spacing w:line="360" w:lineRule="auto"/>
              <w:rPr>
                <w:rFonts w:hint="eastAsia"/>
                <w:sz w:val="21"/>
                <w:szCs w:val="21"/>
              </w:rPr>
            </w:pPr>
            <w:r>
              <w:rPr>
                <w:rFonts w:hint="eastAsia"/>
                <w:sz w:val="21"/>
                <w:szCs w:val="21"/>
              </w:rPr>
              <w:t>顾客满意度达92分</w:t>
            </w:r>
            <w:r>
              <w:rPr>
                <w:rFonts w:hint="eastAsia"/>
                <w:sz w:val="21"/>
                <w:szCs w:val="21"/>
              </w:rPr>
              <w:tab/>
            </w:r>
            <w:r>
              <w:rPr>
                <w:rFonts w:hint="eastAsia"/>
                <w:sz w:val="21"/>
                <w:szCs w:val="21"/>
                <w:lang w:val="en-US" w:eastAsia="zh-CN"/>
              </w:rPr>
              <w:t xml:space="preserve"> </w:t>
            </w:r>
            <w:r>
              <w:rPr>
                <w:rFonts w:hint="eastAsia"/>
                <w:sz w:val="21"/>
                <w:szCs w:val="21"/>
              </w:rPr>
              <w:t>执行顾客满意度调查分析评定数÷总数×100%</w:t>
            </w:r>
            <w:r>
              <w:rPr>
                <w:rFonts w:hint="eastAsia"/>
                <w:sz w:val="21"/>
                <w:szCs w:val="21"/>
              </w:rPr>
              <w:tab/>
            </w:r>
            <w:r>
              <w:rPr>
                <w:rFonts w:hint="eastAsia"/>
                <w:sz w:val="21"/>
                <w:szCs w:val="21"/>
              </w:rPr>
              <w:t>顾客满意度96.66分</w:t>
            </w:r>
            <w:r>
              <w:rPr>
                <w:rFonts w:hint="eastAsia"/>
                <w:sz w:val="21"/>
                <w:szCs w:val="21"/>
              </w:rPr>
              <w:tab/>
            </w:r>
            <w:r>
              <w:rPr>
                <w:rFonts w:hint="eastAsia"/>
                <w:sz w:val="21"/>
                <w:szCs w:val="21"/>
              </w:rPr>
              <w:t>已经完成</w:t>
            </w:r>
          </w:p>
          <w:p>
            <w:pPr>
              <w:spacing w:line="360" w:lineRule="auto"/>
              <w:rPr>
                <w:rFonts w:hint="eastAsia"/>
                <w:sz w:val="21"/>
                <w:szCs w:val="21"/>
              </w:rPr>
            </w:pPr>
            <w:r>
              <w:rPr>
                <w:rFonts w:hint="eastAsia"/>
                <w:sz w:val="21"/>
                <w:szCs w:val="21"/>
              </w:rPr>
              <w:t>火灾、触电事故为0</w:t>
            </w:r>
            <w:r>
              <w:rPr>
                <w:rFonts w:hint="eastAsia"/>
                <w:sz w:val="21"/>
                <w:szCs w:val="21"/>
              </w:rPr>
              <w:tab/>
            </w:r>
            <w:r>
              <w:rPr>
                <w:rFonts w:hint="eastAsia"/>
                <w:sz w:val="21"/>
                <w:szCs w:val="21"/>
                <w:lang w:val="en-US" w:eastAsia="zh-CN"/>
              </w:rPr>
              <w:t xml:space="preserve">  </w:t>
            </w:r>
            <w:r>
              <w:rPr>
                <w:rFonts w:hint="eastAsia"/>
                <w:sz w:val="21"/>
                <w:szCs w:val="21"/>
              </w:rPr>
              <w:t>查看火灾、触电事故记录</w:t>
            </w:r>
            <w:r>
              <w:rPr>
                <w:rFonts w:hint="eastAsia"/>
                <w:sz w:val="21"/>
                <w:szCs w:val="21"/>
              </w:rPr>
              <w:tab/>
            </w:r>
            <w:r>
              <w:rPr>
                <w:rFonts w:hint="eastAsia"/>
                <w:sz w:val="21"/>
                <w:szCs w:val="21"/>
              </w:rPr>
              <w:t>没有发生事故</w:t>
            </w:r>
            <w:r>
              <w:rPr>
                <w:rFonts w:hint="eastAsia"/>
                <w:sz w:val="21"/>
                <w:szCs w:val="21"/>
              </w:rPr>
              <w:tab/>
            </w:r>
            <w:r>
              <w:rPr>
                <w:rFonts w:hint="eastAsia"/>
                <w:sz w:val="21"/>
                <w:szCs w:val="21"/>
              </w:rPr>
              <w:t>已经完成</w:t>
            </w:r>
          </w:p>
          <w:p>
            <w:pPr>
              <w:pStyle w:val="2"/>
              <w:spacing w:line="360" w:lineRule="auto"/>
              <w:rPr>
                <w:sz w:val="21"/>
                <w:szCs w:val="21"/>
              </w:rPr>
            </w:pPr>
            <w:r>
              <w:rPr>
                <w:rFonts w:hint="eastAsia"/>
                <w:sz w:val="21"/>
                <w:szCs w:val="21"/>
                <w:lang w:val="en-US" w:eastAsia="zh-CN"/>
              </w:rPr>
              <w:t>——目标管理符合要求。</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sz w:val="21"/>
                <w:szCs w:val="21"/>
              </w:rPr>
            </w:pPr>
            <w:r>
              <w:rPr>
                <w:rFonts w:hint="eastAsia" w:ascii="宋体" w:hAnsi="宋体" w:cs="Arial"/>
                <w:sz w:val="21"/>
                <w:szCs w:val="21"/>
              </w:rPr>
              <w:t>危险源辨识与评价</w:t>
            </w:r>
          </w:p>
        </w:tc>
        <w:tc>
          <w:tcPr>
            <w:tcW w:w="960" w:type="dxa"/>
          </w:tcPr>
          <w:p>
            <w:pPr>
              <w:spacing w:line="360" w:lineRule="auto"/>
              <w:rPr>
                <w:rFonts w:hint="default" w:eastAsia="宋体"/>
                <w:sz w:val="21"/>
                <w:szCs w:val="21"/>
                <w:lang w:val="en-US" w:eastAsia="zh-CN"/>
              </w:rPr>
            </w:pPr>
            <w:r>
              <w:rPr>
                <w:rFonts w:hint="eastAsia"/>
                <w:sz w:val="21"/>
                <w:szCs w:val="21"/>
                <w:lang w:val="en-US" w:eastAsia="zh-CN"/>
              </w:rPr>
              <w:t>QO6.1.2</w:t>
            </w:r>
          </w:p>
        </w:tc>
        <w:tc>
          <w:tcPr>
            <w:tcW w:w="10004" w:type="dxa"/>
          </w:tcPr>
          <w:p>
            <w:pPr>
              <w:pStyle w:val="13"/>
              <w:spacing w:line="360" w:lineRule="auto"/>
              <w:rPr>
                <w:sz w:val="21"/>
                <w:szCs w:val="21"/>
              </w:rPr>
            </w:pPr>
            <w:r>
              <w:rPr>
                <w:rFonts w:hint="eastAsia"/>
                <w:sz w:val="21"/>
                <w:szCs w:val="21"/>
                <w:lang w:eastAsia="zh-CN"/>
              </w:rPr>
              <w:t>——</w:t>
            </w:r>
            <w:r>
              <w:rPr>
                <w:rFonts w:hint="eastAsia"/>
                <w:sz w:val="21"/>
                <w:szCs w:val="21"/>
              </w:rPr>
              <w:t>查“职业安全健康管理体系危害辨识、风险评价、风险控制工作表”按</w:t>
            </w:r>
            <w:r>
              <w:rPr>
                <w:rFonts w:hint="eastAsia"/>
                <w:sz w:val="21"/>
                <w:szCs w:val="21"/>
                <w:lang w:val="en-US" w:eastAsia="zh-CN"/>
              </w:rPr>
              <w:t>作业场所、</w:t>
            </w:r>
            <w:r>
              <w:rPr>
                <w:rFonts w:hint="eastAsia"/>
                <w:sz w:val="21"/>
                <w:szCs w:val="21"/>
              </w:rPr>
              <w:t>活动过程</w:t>
            </w:r>
            <w:r>
              <w:rPr>
                <w:rFonts w:hint="eastAsia"/>
                <w:sz w:val="21"/>
                <w:szCs w:val="21"/>
                <w:lang w:eastAsia="zh-CN"/>
              </w:rPr>
              <w:t>，易发生的事故类型风险，危险性等级</w:t>
            </w:r>
            <w:r>
              <w:rPr>
                <w:rFonts w:hint="eastAsia"/>
                <w:sz w:val="21"/>
                <w:szCs w:val="21"/>
                <w:lang w:val="en-US" w:eastAsia="zh-CN"/>
              </w:rPr>
              <w:t>用经验评价法对危险源、</w:t>
            </w:r>
            <w:r>
              <w:rPr>
                <w:rFonts w:hint="eastAsia"/>
                <w:sz w:val="21"/>
                <w:szCs w:val="21"/>
              </w:rPr>
              <w:t>职业健康安全风险</w:t>
            </w:r>
            <w:r>
              <w:rPr>
                <w:rFonts w:hint="eastAsia"/>
                <w:sz w:val="21"/>
                <w:szCs w:val="21"/>
                <w:lang w:val="en-US" w:eastAsia="zh-CN"/>
              </w:rPr>
              <w:t>与不可接受危险源</w:t>
            </w:r>
            <w:r>
              <w:rPr>
                <w:rFonts w:hint="eastAsia"/>
                <w:sz w:val="21"/>
                <w:szCs w:val="21"/>
              </w:rPr>
              <w:t>进行了识别和评价；识别与本部门有关的危险源具体有：</w:t>
            </w:r>
          </w:p>
          <w:p>
            <w:pPr>
              <w:pStyle w:val="13"/>
              <w:spacing w:line="360" w:lineRule="auto"/>
              <w:ind w:firstLine="420" w:firstLineChars="200"/>
              <w:rPr>
                <w:sz w:val="21"/>
                <w:szCs w:val="21"/>
              </w:rPr>
            </w:pPr>
            <w:r>
              <w:rPr>
                <w:rFonts w:hint="eastAsia"/>
                <w:sz w:val="21"/>
                <w:szCs w:val="21"/>
              </w:rPr>
              <w:t>抽1、路途中</w:t>
            </w:r>
            <w:r>
              <w:rPr>
                <w:rFonts w:hint="eastAsia"/>
                <w:sz w:val="21"/>
                <w:szCs w:val="21"/>
                <w:lang w:eastAsia="zh-CN"/>
              </w:rPr>
              <w:t>，疲劳或情绪不稳情况下驾驶</w:t>
            </w:r>
            <w:r>
              <w:rPr>
                <w:rFonts w:hint="eastAsia"/>
                <w:sz w:val="21"/>
                <w:szCs w:val="21"/>
              </w:rPr>
              <w:t>——车辆伤害；</w:t>
            </w:r>
          </w:p>
          <w:p>
            <w:pPr>
              <w:pStyle w:val="13"/>
              <w:spacing w:line="360" w:lineRule="auto"/>
              <w:ind w:firstLine="420" w:firstLineChars="200"/>
              <w:rPr>
                <w:sz w:val="21"/>
                <w:szCs w:val="21"/>
              </w:rPr>
            </w:pPr>
            <w:r>
              <w:rPr>
                <w:rFonts w:hint="eastAsia"/>
                <w:sz w:val="21"/>
                <w:szCs w:val="21"/>
              </w:rPr>
              <w:t>抽2、办公区</w:t>
            </w:r>
            <w:r>
              <w:rPr>
                <w:rFonts w:hint="eastAsia"/>
                <w:sz w:val="21"/>
                <w:szCs w:val="21"/>
                <w:lang w:eastAsia="zh-CN"/>
              </w:rPr>
              <w:t>，传染性疾病</w:t>
            </w:r>
            <w:r>
              <w:rPr>
                <w:rFonts w:hint="eastAsia"/>
                <w:sz w:val="21"/>
                <w:szCs w:val="21"/>
              </w:rPr>
              <w:t>——导致的疾病传播；</w:t>
            </w:r>
          </w:p>
          <w:p>
            <w:pPr>
              <w:pStyle w:val="13"/>
              <w:spacing w:line="360" w:lineRule="auto"/>
              <w:ind w:firstLine="420" w:firstLineChars="200"/>
              <w:rPr>
                <w:sz w:val="21"/>
                <w:szCs w:val="21"/>
              </w:rPr>
            </w:pPr>
            <w:r>
              <w:rPr>
                <w:rFonts w:hint="eastAsia"/>
                <w:sz w:val="21"/>
                <w:szCs w:val="21"/>
              </w:rPr>
              <w:t>抽3、办公区</w:t>
            </w:r>
            <w:r>
              <w:rPr>
                <w:rFonts w:hint="eastAsia"/>
                <w:sz w:val="21"/>
                <w:szCs w:val="21"/>
                <w:lang w:eastAsia="zh-CN"/>
              </w:rPr>
              <w:t>，烟头未及时熄灭或直接扔到纸篓中</w:t>
            </w:r>
            <w:r>
              <w:rPr>
                <w:rFonts w:hint="eastAsia"/>
                <w:sz w:val="21"/>
                <w:szCs w:val="21"/>
              </w:rPr>
              <w:t>——导致的人员伤害；</w:t>
            </w:r>
          </w:p>
          <w:p>
            <w:pPr>
              <w:pStyle w:val="13"/>
              <w:spacing w:line="360" w:lineRule="auto"/>
              <w:ind w:firstLine="420"/>
              <w:rPr>
                <w:sz w:val="21"/>
                <w:szCs w:val="21"/>
              </w:rPr>
            </w:pPr>
          </w:p>
          <w:p>
            <w:pPr>
              <w:pStyle w:val="13"/>
              <w:spacing w:line="360" w:lineRule="auto"/>
              <w:rPr>
                <w:rFonts w:hint="eastAsia"/>
                <w:sz w:val="21"/>
                <w:szCs w:val="21"/>
                <w:lang w:val="en-US" w:eastAsia="zh-CN"/>
              </w:rPr>
            </w:pPr>
            <w:r>
              <w:rPr>
                <w:rFonts w:hint="eastAsia"/>
                <w:sz w:val="21"/>
                <w:szCs w:val="21"/>
              </w:rPr>
              <w:t>——查“重点隐患”清单</w:t>
            </w:r>
            <w:r>
              <w:rPr>
                <w:rFonts w:hint="eastAsia"/>
                <w:sz w:val="21"/>
                <w:szCs w:val="21"/>
                <w:lang w:eastAsia="zh-CN"/>
              </w:rPr>
              <w:t>，</w:t>
            </w:r>
            <w:r>
              <w:rPr>
                <w:rFonts w:hint="eastAsia"/>
                <w:sz w:val="21"/>
                <w:szCs w:val="21"/>
              </w:rPr>
              <w:t>识别的主要危险源及职业健康安全风险</w:t>
            </w:r>
            <w:r>
              <w:rPr>
                <w:rFonts w:hint="eastAsia"/>
                <w:sz w:val="21"/>
                <w:szCs w:val="21"/>
                <w:lang w:val="en-US" w:eastAsia="zh-CN"/>
              </w:rPr>
              <w:t>为：</w:t>
            </w:r>
            <w:r>
              <w:rPr>
                <w:rFonts w:hint="eastAsia"/>
                <w:sz w:val="21"/>
                <w:szCs w:val="21"/>
              </w:rPr>
              <w:t>潜在火灾</w:t>
            </w:r>
            <w:r>
              <w:rPr>
                <w:rFonts w:hint="eastAsia"/>
                <w:sz w:val="21"/>
                <w:szCs w:val="21"/>
                <w:lang w:eastAsia="zh-CN"/>
              </w:rPr>
              <w:t>、</w:t>
            </w:r>
            <w:r>
              <w:rPr>
                <w:rFonts w:hint="eastAsia" w:ascii="宋体" w:hAnsi="宋体" w:cs="宋体"/>
                <w:bCs/>
                <w:color w:val="000000"/>
                <w:kern w:val="0"/>
                <w:sz w:val="21"/>
                <w:szCs w:val="21"/>
              </w:rPr>
              <w:t>触电</w:t>
            </w:r>
            <w:r>
              <w:rPr>
                <w:rFonts w:hint="eastAsia" w:ascii="宋体" w:hAnsi="宋体" w:cs="宋体"/>
                <w:bCs/>
                <w:color w:val="000000"/>
                <w:kern w:val="0"/>
                <w:sz w:val="21"/>
                <w:szCs w:val="21"/>
                <w:lang w:eastAsia="zh-CN"/>
              </w:rPr>
              <w:t>、</w:t>
            </w:r>
            <w:r>
              <w:rPr>
                <w:rFonts w:hint="eastAsia" w:ascii="宋体" w:hAnsi="宋体" w:cs="宋体"/>
                <w:bCs/>
                <w:color w:val="000000"/>
                <w:kern w:val="0"/>
                <w:sz w:val="21"/>
                <w:szCs w:val="21"/>
              </w:rPr>
              <w:t>交通意外伤害</w:t>
            </w:r>
            <w:r>
              <w:rPr>
                <w:rFonts w:hint="eastAsia"/>
                <w:sz w:val="21"/>
                <w:szCs w:val="21"/>
                <w:lang w:val="en-US" w:eastAsia="zh-CN"/>
              </w:rPr>
              <w:t>。</w:t>
            </w:r>
          </w:p>
          <w:p>
            <w:pPr>
              <w:pStyle w:val="13"/>
              <w:spacing w:line="360" w:lineRule="auto"/>
              <w:rPr>
                <w:rFonts w:hint="eastAsia" w:eastAsia="宋体"/>
                <w:sz w:val="21"/>
                <w:szCs w:val="21"/>
                <w:lang w:val="en-US" w:eastAsia="zh-CN"/>
              </w:rPr>
            </w:pPr>
            <w:r>
              <w:rPr>
                <w:rFonts w:hint="eastAsia"/>
                <w:sz w:val="21"/>
                <w:szCs w:val="21"/>
                <w:lang w:val="en-US" w:eastAsia="zh-CN"/>
              </w:rPr>
              <w:t>控制措施：</w:t>
            </w:r>
            <w:r>
              <w:rPr>
                <w:rFonts w:hint="eastAsia" w:ascii="宋体" w:hAnsi="宋体" w:cs="宋体"/>
                <w:bCs/>
                <w:color w:val="000000"/>
                <w:kern w:val="0"/>
                <w:sz w:val="21"/>
                <w:szCs w:val="21"/>
              </w:rPr>
              <w:t>制作操作规程、应急预案</w:t>
            </w:r>
            <w:r>
              <w:rPr>
                <w:rFonts w:hint="eastAsia" w:ascii="宋体" w:hAnsi="宋体" w:cs="宋体"/>
                <w:bCs/>
                <w:color w:val="000000"/>
                <w:kern w:val="0"/>
                <w:sz w:val="21"/>
                <w:szCs w:val="21"/>
                <w:lang w:eastAsia="zh-CN"/>
              </w:rPr>
              <w:t>、</w:t>
            </w:r>
            <w:r>
              <w:rPr>
                <w:rFonts w:hint="eastAsia" w:ascii="宋体" w:hAnsi="宋体" w:cs="宋体"/>
                <w:bCs/>
                <w:color w:val="000000"/>
                <w:kern w:val="0"/>
                <w:sz w:val="21"/>
                <w:szCs w:val="21"/>
              </w:rPr>
              <w:t>培训安全意识</w:t>
            </w:r>
            <w:r>
              <w:rPr>
                <w:rFonts w:hint="eastAsia" w:ascii="宋体" w:hAnsi="宋体" w:cs="宋体"/>
                <w:bCs/>
                <w:color w:val="000000"/>
                <w:kern w:val="0"/>
                <w:sz w:val="21"/>
                <w:szCs w:val="21"/>
                <w:lang w:eastAsia="zh-CN"/>
              </w:rPr>
              <w:t>。</w:t>
            </w:r>
          </w:p>
          <w:p>
            <w:pPr>
              <w:pStyle w:val="13"/>
              <w:spacing w:line="360" w:lineRule="auto"/>
              <w:rPr>
                <w:rFonts w:hint="default"/>
                <w:sz w:val="21"/>
                <w:szCs w:val="21"/>
                <w:lang w:val="en-US" w:eastAsia="zh-CN"/>
              </w:rPr>
            </w:pPr>
          </w:p>
          <w:p>
            <w:pPr>
              <w:spacing w:line="360" w:lineRule="auto"/>
              <w:rPr>
                <w:sz w:val="21"/>
                <w:szCs w:val="21"/>
              </w:rPr>
            </w:pPr>
            <w:r>
              <w:rPr>
                <w:rFonts w:hint="eastAsia"/>
                <w:sz w:val="21"/>
                <w:szCs w:val="21"/>
              </w:rPr>
              <w:t>——基本符合。</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cs="Arial"/>
                <w:sz w:val="21"/>
                <w:szCs w:val="21"/>
              </w:rPr>
            </w:pPr>
            <w:r>
              <w:rPr>
                <w:rFonts w:hint="eastAsia" w:ascii="宋体" w:hAnsi="宋体" w:cs="Arial"/>
                <w:sz w:val="21"/>
                <w:szCs w:val="21"/>
              </w:rPr>
              <w:t>产品和服务的要求</w:t>
            </w:r>
          </w:p>
        </w:tc>
        <w:tc>
          <w:tcPr>
            <w:tcW w:w="960" w:type="dxa"/>
          </w:tcPr>
          <w:p>
            <w:pPr>
              <w:spacing w:line="360" w:lineRule="auto"/>
              <w:rPr>
                <w:rFonts w:hint="default"/>
                <w:sz w:val="21"/>
                <w:szCs w:val="21"/>
                <w:lang w:val="en-US" w:eastAsia="zh-CN"/>
              </w:rPr>
            </w:pPr>
            <w:r>
              <w:rPr>
                <w:rFonts w:hint="eastAsia"/>
                <w:sz w:val="21"/>
                <w:szCs w:val="21"/>
                <w:lang w:val="en-US" w:eastAsia="zh-CN"/>
              </w:rPr>
              <w:t>Q8.2</w:t>
            </w:r>
          </w:p>
        </w:tc>
        <w:tc>
          <w:tcPr>
            <w:tcW w:w="10004" w:type="dxa"/>
          </w:tcPr>
          <w:p>
            <w:pPr>
              <w:pStyle w:val="14"/>
              <w:spacing w:line="360" w:lineRule="auto"/>
              <w:ind w:firstLine="420" w:firstLineChars="200"/>
            </w:pPr>
            <w:r>
              <w:rPr>
                <w:rFonts w:hint="eastAsia"/>
              </w:rPr>
              <w:t>策划了《信息交流控制程序》</w:t>
            </w:r>
            <w:r>
              <w:rPr>
                <w:rFonts w:hint="eastAsia"/>
                <w:lang w:eastAsia="zh-CN"/>
              </w:rPr>
              <w:t>、《</w:t>
            </w:r>
            <w:r>
              <w:rPr>
                <w:rFonts w:hint="eastAsia"/>
              </w:rPr>
              <w:t>生产和服务管理控制程序</w:t>
            </w:r>
            <w:r>
              <w:rPr>
                <w:rFonts w:hint="eastAsia"/>
                <w:lang w:eastAsia="zh-CN"/>
              </w:rPr>
              <w:t>》</w:t>
            </w:r>
            <w:r>
              <w:rPr>
                <w:rFonts w:hint="eastAsia"/>
              </w:rPr>
              <w:t>。</w:t>
            </w:r>
          </w:p>
          <w:p>
            <w:pPr>
              <w:pStyle w:val="14"/>
              <w:spacing w:line="360" w:lineRule="auto"/>
            </w:pPr>
            <w:r>
              <w:rPr>
                <w:rFonts w:hint="eastAsia"/>
              </w:rPr>
              <w:t>——</w:t>
            </w:r>
            <w:r>
              <w:t>顾客沟通</w:t>
            </w:r>
            <w:r>
              <w:rPr>
                <w:rFonts w:hint="eastAsia"/>
              </w:rPr>
              <w:t>：</w:t>
            </w:r>
          </w:p>
          <w:p>
            <w:pPr>
              <w:pStyle w:val="14"/>
              <w:spacing w:line="360" w:lineRule="auto"/>
              <w:ind w:firstLine="420" w:firstLineChars="200"/>
            </w:pPr>
            <w:r>
              <w:rPr>
                <w:rFonts w:hint="eastAsia"/>
              </w:rPr>
              <w:t>公司一般采用电话、走访和QQ 交流等方式进行与顾客沟通。</w:t>
            </w:r>
          </w:p>
          <w:p>
            <w:pPr>
              <w:pStyle w:val="14"/>
              <w:spacing w:line="360" w:lineRule="auto"/>
              <w:ind w:firstLine="420" w:firstLineChars="200"/>
            </w:pPr>
            <w:r>
              <w:rPr>
                <w:rFonts w:hint="eastAsia"/>
              </w:rPr>
              <w:t>售前沟通：了解顾客的要求……</w:t>
            </w:r>
          </w:p>
          <w:p>
            <w:pPr>
              <w:pStyle w:val="14"/>
              <w:spacing w:line="360" w:lineRule="auto"/>
              <w:ind w:firstLine="420" w:firstLineChars="200"/>
            </w:pPr>
            <w:r>
              <w:rPr>
                <w:rFonts w:hint="eastAsia"/>
              </w:rPr>
              <w:t>售中沟通：跟踪顾客反馈订单到货情况……</w:t>
            </w:r>
          </w:p>
          <w:p>
            <w:pPr>
              <w:pStyle w:val="14"/>
              <w:spacing w:line="360" w:lineRule="auto"/>
              <w:ind w:firstLine="420" w:firstLineChars="200"/>
            </w:pPr>
            <w:r>
              <w:rPr>
                <w:rFonts w:hint="eastAsia"/>
              </w:rPr>
              <w:t>售后沟通：了解使用情况及效果反馈……</w:t>
            </w:r>
          </w:p>
          <w:p>
            <w:pPr>
              <w:pStyle w:val="14"/>
              <w:spacing w:line="360" w:lineRule="auto"/>
              <w:ind w:firstLine="420" w:firstLineChars="200"/>
            </w:pPr>
            <w:r>
              <w:rPr>
                <w:rFonts w:hint="eastAsia"/>
              </w:rPr>
              <w:t>查证据：查验销售</w:t>
            </w:r>
            <w:r>
              <w:rPr>
                <w:rFonts w:hint="eastAsia"/>
                <w:lang w:val="en-US" w:eastAsia="zh-CN"/>
              </w:rPr>
              <w:t>邓红</w:t>
            </w:r>
            <w:r>
              <w:rPr>
                <w:rFonts w:hint="eastAsia"/>
              </w:rPr>
              <w:t>的工作本，记录有每月客户沟通及反馈情况记录</w:t>
            </w:r>
          </w:p>
          <w:p>
            <w:pPr>
              <w:pStyle w:val="14"/>
              <w:spacing w:line="360" w:lineRule="auto"/>
              <w:ind w:firstLine="420" w:firstLineChars="200"/>
              <w:rPr>
                <w:highlight w:val="yellow"/>
              </w:rPr>
            </w:pPr>
            <w:r>
              <w:rPr>
                <w:rFonts w:hint="eastAsia"/>
                <w:highlight w:val="none"/>
              </w:rPr>
              <w:t>客户：</w:t>
            </w:r>
            <w:r>
              <w:rPr>
                <w:rFonts w:hint="eastAsia"/>
                <w:lang w:val="en-US" w:eastAsia="zh-CN"/>
              </w:rPr>
              <w:t>江西省横峰县民政局</w:t>
            </w:r>
          </w:p>
          <w:p>
            <w:pPr>
              <w:pStyle w:val="14"/>
              <w:spacing w:line="360" w:lineRule="auto"/>
              <w:ind w:firstLine="420" w:firstLineChars="200"/>
            </w:pPr>
            <w:r>
              <w:rPr>
                <w:rFonts w:hint="eastAsia"/>
              </w:rPr>
              <w:t>内容:1</w:t>
            </w:r>
            <w:r>
              <w:rPr>
                <w:rFonts w:hint="eastAsia"/>
                <w:lang w:val="en-US" w:eastAsia="zh-CN"/>
              </w:rPr>
              <w:t>1</w:t>
            </w:r>
            <w:bookmarkStart w:id="2" w:name="_GoBack"/>
            <w:bookmarkEnd w:id="2"/>
            <w:r>
              <w:rPr>
                <w:rFonts w:hint="eastAsia"/>
              </w:rPr>
              <w:t>月订货意向，产品质量反馈、交期等。</w:t>
            </w:r>
          </w:p>
          <w:p>
            <w:pPr>
              <w:pStyle w:val="14"/>
              <w:spacing w:line="360" w:lineRule="auto"/>
              <w:ind w:firstLine="420" w:firstLineChars="200"/>
            </w:pPr>
            <w:r>
              <w:rPr>
                <w:rFonts w:hint="eastAsia"/>
              </w:rPr>
              <w:t>——上述证据有效证实公司与顾客沟通良好。</w:t>
            </w:r>
          </w:p>
          <w:p>
            <w:pPr>
              <w:pStyle w:val="14"/>
              <w:spacing w:line="360" w:lineRule="auto"/>
            </w:pPr>
            <w:r>
              <w:rPr>
                <w:rFonts w:hint="eastAsia"/>
              </w:rPr>
              <w:t>——产品和服务要求的确定/评审/更改：</w:t>
            </w:r>
          </w:p>
          <w:p>
            <w:pPr>
              <w:pStyle w:val="14"/>
              <w:spacing w:line="360" w:lineRule="auto"/>
              <w:ind w:firstLine="420" w:firstLineChars="200"/>
            </w:pPr>
            <w:r>
              <w:rPr>
                <w:rFonts w:hint="eastAsia"/>
              </w:rPr>
              <w:t>1、负责人表述：产品有关的要求公司主要从客户合同和口头约定中进行识别和确定，其内容主要包括：产品名称、型号规格、价格、供货量、验收标准、质量责任等。</w:t>
            </w:r>
          </w:p>
          <w:p>
            <w:pPr>
              <w:pStyle w:val="14"/>
              <w:spacing w:line="360" w:lineRule="auto"/>
              <w:ind w:firstLine="420" w:firstLineChars="200"/>
            </w:pPr>
            <w:r>
              <w:rPr>
                <w:rFonts w:hint="eastAsia"/>
              </w:rPr>
              <w:t>其中组织附加的要求主要为：付款方式、订货方的义务和责任等。</w:t>
            </w:r>
          </w:p>
          <w:p>
            <w:pPr>
              <w:pStyle w:val="14"/>
              <w:spacing w:line="360" w:lineRule="auto"/>
              <w:ind w:firstLine="420" w:firstLineChars="200"/>
            </w:pPr>
            <w:r>
              <w:rPr>
                <w:rFonts w:hint="eastAsia"/>
              </w:rPr>
              <w:t>隐含和必须履行的要求主要为：贸易中所涉及的法律法规合规性要求和产品功能性、安全性要求的符合性等。</w:t>
            </w:r>
          </w:p>
          <w:p>
            <w:pPr>
              <w:pStyle w:val="14"/>
              <w:spacing w:line="360" w:lineRule="auto"/>
              <w:ind w:firstLine="420" w:firstLineChars="200"/>
            </w:pPr>
            <w:r>
              <w:rPr>
                <w:rFonts w:hint="eastAsia"/>
              </w:rPr>
              <w:t>2、跟踪查验合同的评审证据，负责人表述：由销售部负责人组织生产部门人员进行合同的会签</w:t>
            </w:r>
            <w:r>
              <w:rPr>
                <w:rFonts w:hint="eastAsia"/>
                <w:lang w:eastAsia="zh-CN"/>
              </w:rPr>
              <w:t>，</w:t>
            </w:r>
            <w:r>
              <w:rPr>
                <w:rFonts w:hint="eastAsia"/>
                <w:lang w:val="en-US" w:eastAsia="zh-CN"/>
              </w:rPr>
              <w:t>总经理批准</w:t>
            </w:r>
            <w:r>
              <w:rPr>
                <w:rFonts w:hint="eastAsia"/>
              </w:rPr>
              <w:t>。</w:t>
            </w:r>
          </w:p>
          <w:p>
            <w:pPr>
              <w:pStyle w:val="14"/>
              <w:spacing w:line="360" w:lineRule="auto"/>
              <w:rPr>
                <w:rFonts w:hint="eastAsia"/>
              </w:rPr>
            </w:pPr>
          </w:p>
          <w:p>
            <w:pPr>
              <w:pStyle w:val="14"/>
              <w:spacing w:line="360" w:lineRule="auto"/>
              <w:rPr>
                <w:rFonts w:hint="eastAsia"/>
              </w:rPr>
            </w:pPr>
            <w:r>
              <w:rPr>
                <w:rFonts w:hint="eastAsia"/>
              </w:rPr>
              <w:t>抽1；2021.</w:t>
            </w:r>
            <w:r>
              <w:rPr>
                <w:rFonts w:hint="eastAsia"/>
                <w:lang w:val="en-US" w:eastAsia="zh-CN"/>
              </w:rPr>
              <w:t>8.9</w:t>
            </w:r>
            <w:r>
              <w:rPr>
                <w:rFonts w:hint="eastAsia"/>
              </w:rPr>
              <w:t xml:space="preserve">. </w:t>
            </w:r>
            <w:r>
              <w:rPr>
                <w:rFonts w:hint="eastAsia"/>
                <w:lang w:val="en-US" w:eastAsia="zh-CN"/>
              </w:rPr>
              <w:t>富阳区殡仪馆</w:t>
            </w:r>
            <w:r>
              <w:rPr>
                <w:rFonts w:hint="eastAsia"/>
              </w:rPr>
              <w:t>合同，其内容有:</w:t>
            </w:r>
          </w:p>
          <w:p>
            <w:pPr>
              <w:pStyle w:val="14"/>
              <w:spacing w:line="360" w:lineRule="auto"/>
              <w:rPr>
                <w:rFonts w:hint="eastAsia"/>
              </w:rPr>
            </w:pPr>
            <w:r>
              <w:rPr>
                <w:rFonts w:hint="eastAsia"/>
              </w:rPr>
              <w:t>客户：</w:t>
            </w:r>
            <w:r>
              <w:rPr>
                <w:rFonts w:hint="eastAsia"/>
                <w:lang w:val="en-US" w:eastAsia="zh-CN"/>
              </w:rPr>
              <w:t>杭州市富阳区殡仪馆</w:t>
            </w:r>
          </w:p>
          <w:p>
            <w:pPr>
              <w:pStyle w:val="14"/>
              <w:spacing w:line="360" w:lineRule="auto"/>
              <w:rPr>
                <w:rFonts w:hint="eastAsia"/>
                <w:lang w:val="en-US" w:eastAsia="zh-CN"/>
              </w:rPr>
            </w:pPr>
            <w:r>
              <w:rPr>
                <w:rFonts w:hint="eastAsia"/>
              </w:rPr>
              <w:t xml:space="preserve">产品名称 </w:t>
            </w:r>
            <w:r>
              <w:rPr>
                <w:rFonts w:hint="eastAsia"/>
                <w:lang w:val="en-US" w:eastAsia="zh-CN"/>
              </w:rPr>
              <w:t xml:space="preserve">          数量         单价        总价</w:t>
            </w:r>
          </w:p>
          <w:p>
            <w:pPr>
              <w:pStyle w:val="14"/>
              <w:spacing w:line="360" w:lineRule="auto"/>
              <w:rPr>
                <w:rFonts w:hint="default"/>
                <w:lang w:val="en-US" w:eastAsia="zh-CN"/>
              </w:rPr>
            </w:pPr>
            <w:r>
              <w:rPr>
                <w:rFonts w:hint="eastAsia"/>
                <w:lang w:val="en-US" w:eastAsia="zh-CN"/>
              </w:rPr>
              <w:t>实木瞻仰台-大厅      1套</w:t>
            </w:r>
          </w:p>
          <w:p>
            <w:pPr>
              <w:pStyle w:val="14"/>
              <w:spacing w:line="360" w:lineRule="auto"/>
              <w:rPr>
                <w:rFonts w:hint="default"/>
                <w:lang w:val="en-US" w:eastAsia="zh-CN"/>
              </w:rPr>
            </w:pPr>
            <w:r>
              <w:rPr>
                <w:rFonts w:hint="eastAsia"/>
                <w:lang w:val="en-US" w:eastAsia="zh-CN"/>
              </w:rPr>
              <w:t>实木瞻仰台-中厅      2套</w:t>
            </w:r>
          </w:p>
          <w:p>
            <w:pPr>
              <w:pStyle w:val="14"/>
              <w:spacing w:line="360" w:lineRule="auto"/>
              <w:rPr>
                <w:rFonts w:hint="default"/>
                <w:lang w:val="en-US" w:eastAsia="zh-CN"/>
              </w:rPr>
            </w:pPr>
            <w:r>
              <w:rPr>
                <w:rFonts w:hint="eastAsia"/>
                <w:lang w:val="en-US" w:eastAsia="zh-CN"/>
              </w:rPr>
              <w:t>实木瞻仰台-小厅      6套</w:t>
            </w:r>
          </w:p>
          <w:p>
            <w:pPr>
              <w:pStyle w:val="14"/>
              <w:spacing w:line="360" w:lineRule="auto"/>
              <w:rPr>
                <w:rFonts w:hint="eastAsia"/>
                <w:lang w:val="en-US" w:eastAsia="zh-CN"/>
              </w:rPr>
            </w:pPr>
            <w:r>
              <w:rPr>
                <w:rFonts w:hint="eastAsia"/>
                <w:lang w:val="en-US" w:eastAsia="zh-CN"/>
              </w:rPr>
              <w:t>大轮推车            12辆</w:t>
            </w:r>
          </w:p>
          <w:p>
            <w:pPr>
              <w:pStyle w:val="14"/>
              <w:spacing w:line="360" w:lineRule="auto"/>
              <w:rPr>
                <w:rFonts w:hint="eastAsia"/>
                <w:lang w:val="en-US" w:eastAsia="zh-CN"/>
              </w:rPr>
            </w:pPr>
            <w:r>
              <w:rPr>
                <w:rFonts w:hint="eastAsia"/>
                <w:lang w:val="en-US" w:eastAsia="zh-CN"/>
              </w:rPr>
              <w:t>双层绢花花圈        60个</w:t>
            </w:r>
          </w:p>
          <w:p>
            <w:pPr>
              <w:pStyle w:val="14"/>
              <w:spacing w:line="360" w:lineRule="auto"/>
              <w:rPr>
                <w:rFonts w:hint="eastAsia"/>
                <w:lang w:val="en-US" w:eastAsia="zh-CN"/>
              </w:rPr>
            </w:pPr>
            <w:r>
              <w:rPr>
                <w:rFonts w:hint="eastAsia"/>
              </w:rPr>
              <w:t>冷冻柜</w:t>
            </w:r>
            <w:r>
              <w:rPr>
                <w:rFonts w:hint="eastAsia"/>
                <w:lang w:val="en-US" w:eastAsia="zh-CN"/>
              </w:rPr>
              <w:t>-常规           24组</w:t>
            </w:r>
          </w:p>
          <w:p>
            <w:pPr>
              <w:pStyle w:val="14"/>
              <w:spacing w:line="360" w:lineRule="auto"/>
              <w:rPr>
                <w:rFonts w:hint="eastAsia"/>
                <w:lang w:val="en-US" w:eastAsia="zh-CN"/>
              </w:rPr>
            </w:pPr>
            <w:r>
              <w:rPr>
                <w:rFonts w:hint="eastAsia"/>
                <w:lang w:val="en-US" w:eastAsia="zh-CN"/>
              </w:rPr>
              <w:t>智能消毒灭菌除臭设备  1台</w:t>
            </w:r>
          </w:p>
          <w:p>
            <w:pPr>
              <w:pStyle w:val="14"/>
              <w:spacing w:line="360" w:lineRule="auto"/>
              <w:rPr>
                <w:rFonts w:hint="eastAsia"/>
                <w:lang w:val="en-US" w:eastAsia="zh-CN"/>
              </w:rPr>
            </w:pPr>
            <w:r>
              <w:rPr>
                <w:rFonts w:hint="eastAsia"/>
                <w:lang w:val="en-US" w:eastAsia="zh-CN"/>
              </w:rPr>
              <w:t>炕面吸尘器            6台</w:t>
            </w:r>
          </w:p>
          <w:p>
            <w:pPr>
              <w:pStyle w:val="14"/>
              <w:spacing w:line="360" w:lineRule="auto"/>
              <w:rPr>
                <w:rFonts w:hint="default"/>
                <w:lang w:val="en-US" w:eastAsia="zh-CN"/>
              </w:rPr>
            </w:pPr>
            <w:r>
              <w:rPr>
                <w:rFonts w:hint="eastAsia"/>
                <w:lang w:val="en-US" w:eastAsia="zh-CN"/>
              </w:rPr>
              <w:t>升降骨灰冷却塔        4台</w:t>
            </w:r>
          </w:p>
          <w:p>
            <w:pPr>
              <w:pStyle w:val="14"/>
              <w:spacing w:line="360" w:lineRule="auto"/>
              <w:rPr>
                <w:rFonts w:hint="eastAsia"/>
                <w:lang w:val="en-US" w:eastAsia="zh-CN"/>
              </w:rPr>
            </w:pPr>
            <w:r>
              <w:rPr>
                <w:rFonts w:hint="eastAsia"/>
                <w:lang w:val="en-US" w:eastAsia="zh-CN"/>
              </w:rPr>
              <w:t>。。。。。。等等</w:t>
            </w:r>
          </w:p>
          <w:p>
            <w:pPr>
              <w:pStyle w:val="14"/>
              <w:spacing w:line="360" w:lineRule="auto"/>
              <w:rPr>
                <w:rFonts w:hint="eastAsia"/>
              </w:rPr>
            </w:pPr>
            <w:r>
              <w:rPr>
                <w:rFonts w:hint="eastAsia"/>
              </w:rPr>
              <w:t>订单中明确有：送货方式-</w:t>
            </w:r>
            <w:r>
              <w:rPr>
                <w:rFonts w:hint="eastAsia"/>
                <w:lang w:val="en-US" w:eastAsia="zh-CN"/>
              </w:rPr>
              <w:t>甲方指定地点</w:t>
            </w:r>
            <w:r>
              <w:rPr>
                <w:rFonts w:hint="eastAsia"/>
              </w:rPr>
              <w:t>；结算方式</w:t>
            </w:r>
            <w:r>
              <w:rPr>
                <w:rFonts w:hint="eastAsia"/>
                <w:lang w:eastAsia="zh-CN"/>
              </w:rPr>
              <w:t>；</w:t>
            </w:r>
            <w:r>
              <w:rPr>
                <w:rFonts w:hint="eastAsia"/>
                <w:lang w:val="en-US" w:eastAsia="zh-CN"/>
              </w:rPr>
              <w:t>售后约定；争议及违约责任</w:t>
            </w:r>
            <w:r>
              <w:rPr>
                <w:rFonts w:hint="eastAsia"/>
              </w:rPr>
              <w:t>等。</w:t>
            </w:r>
          </w:p>
          <w:p>
            <w:pPr>
              <w:pStyle w:val="14"/>
              <w:spacing w:line="360" w:lineRule="auto"/>
              <w:rPr>
                <w:rFonts w:hint="eastAsia"/>
              </w:rPr>
            </w:pPr>
            <w:r>
              <w:rPr>
                <w:rFonts w:hint="eastAsia"/>
              </w:rPr>
              <w:t>——合同确认签订日期：21.</w:t>
            </w:r>
            <w:r>
              <w:rPr>
                <w:rFonts w:hint="eastAsia"/>
                <w:lang w:val="en-US" w:eastAsia="zh-CN"/>
              </w:rPr>
              <w:t>8.9.</w:t>
            </w:r>
            <w:r>
              <w:rPr>
                <w:rFonts w:hint="eastAsia"/>
              </w:rPr>
              <w:t>；</w:t>
            </w:r>
            <w:r>
              <w:rPr>
                <w:rFonts w:hint="eastAsia"/>
                <w:lang w:val="en-US" w:eastAsia="zh-CN"/>
              </w:rPr>
              <w:t>3</w:t>
            </w:r>
            <w:r>
              <w:rPr>
                <w:rFonts w:hint="eastAsia"/>
              </w:rPr>
              <w:t>方盖章</w:t>
            </w:r>
            <w:r>
              <w:rPr>
                <w:rFonts w:hint="eastAsia"/>
                <w:lang w:eastAsia="zh-CN"/>
              </w:rPr>
              <w:t>（</w:t>
            </w:r>
            <w:r>
              <w:rPr>
                <w:rFonts w:hint="eastAsia"/>
                <w:lang w:val="en-US" w:eastAsia="zh-CN"/>
              </w:rPr>
              <w:t>含咨询公司）</w:t>
            </w:r>
            <w:r>
              <w:rPr>
                <w:rFonts w:hint="eastAsia"/>
              </w:rPr>
              <w:t>。</w:t>
            </w:r>
          </w:p>
          <w:p>
            <w:pPr>
              <w:pStyle w:val="14"/>
              <w:spacing w:line="360" w:lineRule="auto"/>
              <w:rPr>
                <w:rFonts w:hint="eastAsia"/>
              </w:rPr>
            </w:pPr>
            <w:r>
              <w:rPr>
                <w:rFonts w:hint="eastAsia"/>
              </w:rPr>
              <w:t>——以上产品信息齐全、明确，确认基本满足要求。</w:t>
            </w:r>
          </w:p>
          <w:p>
            <w:pPr>
              <w:pStyle w:val="14"/>
              <w:spacing w:line="360" w:lineRule="auto"/>
              <w:rPr>
                <w:rFonts w:hint="eastAsia"/>
              </w:rPr>
            </w:pPr>
          </w:p>
          <w:p>
            <w:pPr>
              <w:pStyle w:val="14"/>
              <w:spacing w:line="360" w:lineRule="auto"/>
              <w:rPr>
                <w:rFonts w:hint="eastAsia"/>
              </w:rPr>
            </w:pPr>
            <w:r>
              <w:rPr>
                <w:rFonts w:hint="eastAsia"/>
              </w:rPr>
              <w:t>跟踪查验其评审情况，评审内容有：</w:t>
            </w:r>
          </w:p>
          <w:p>
            <w:pPr>
              <w:pStyle w:val="14"/>
              <w:spacing w:line="360" w:lineRule="auto"/>
              <w:rPr>
                <w:rFonts w:hint="eastAsia"/>
                <w:lang w:eastAsia="zh-CN"/>
              </w:rPr>
            </w:pPr>
            <w:r>
              <w:rPr>
                <w:rFonts w:hint="eastAsia"/>
              </w:rPr>
              <w:t>顾客（潜在）要求的内容及其是否明确、合理</w:t>
            </w:r>
            <w:r>
              <w:rPr>
                <w:rFonts w:hint="eastAsia"/>
                <w:lang w:eastAsia="zh-CN"/>
              </w:rPr>
              <w:t>。</w:t>
            </w:r>
          </w:p>
          <w:p>
            <w:pPr>
              <w:pStyle w:val="14"/>
              <w:spacing w:line="360" w:lineRule="auto"/>
              <w:rPr>
                <w:rFonts w:hint="eastAsia"/>
                <w:lang w:eastAsia="zh-CN"/>
              </w:rPr>
            </w:pPr>
            <w:r>
              <w:rPr>
                <w:rFonts w:hint="eastAsia"/>
              </w:rPr>
              <w:t>销售部/日期：</w:t>
            </w:r>
            <w:r>
              <w:rPr>
                <w:rFonts w:hint="eastAsia"/>
                <w:lang w:val="en-US" w:eastAsia="zh-CN"/>
              </w:rPr>
              <w:t xml:space="preserve">邓红2021.8.8 </w:t>
            </w:r>
          </w:p>
          <w:p>
            <w:pPr>
              <w:pStyle w:val="14"/>
              <w:spacing w:line="360" w:lineRule="auto"/>
              <w:rPr>
                <w:rFonts w:hint="eastAsia"/>
              </w:rPr>
            </w:pPr>
            <w:r>
              <w:rPr>
                <w:rFonts w:hint="eastAsia"/>
              </w:rPr>
              <w:t>本公司满足合同要求的能力：</w:t>
            </w:r>
          </w:p>
          <w:p>
            <w:pPr>
              <w:pStyle w:val="14"/>
              <w:spacing w:line="360" w:lineRule="auto"/>
              <w:rPr>
                <w:rFonts w:hint="eastAsia"/>
              </w:rPr>
            </w:pPr>
            <w:r>
              <w:rPr>
                <w:rFonts w:hint="eastAsia"/>
              </w:rPr>
              <w:t>是否有足够的满足要求的人员/设备：            ■是        □否</w:t>
            </w:r>
          </w:p>
          <w:p>
            <w:pPr>
              <w:pStyle w:val="14"/>
              <w:spacing w:line="360" w:lineRule="auto"/>
              <w:rPr>
                <w:rFonts w:hint="eastAsia"/>
              </w:rPr>
            </w:pPr>
            <w:r>
              <w:rPr>
                <w:rFonts w:hint="eastAsia"/>
              </w:rPr>
              <w:t>是否有足够技术要求的能力：                   ■是        □否</w:t>
            </w:r>
          </w:p>
          <w:p>
            <w:pPr>
              <w:pStyle w:val="14"/>
              <w:spacing w:line="360" w:lineRule="auto"/>
              <w:rPr>
                <w:rFonts w:hint="eastAsia"/>
              </w:rPr>
            </w:pPr>
            <w:r>
              <w:rPr>
                <w:rFonts w:hint="eastAsia"/>
              </w:rPr>
              <w:t>对于本合同的交付期能否满足：                 ■是        □否</w:t>
            </w:r>
          </w:p>
          <w:p>
            <w:pPr>
              <w:pStyle w:val="14"/>
              <w:spacing w:line="360" w:lineRule="auto"/>
              <w:rPr>
                <w:rFonts w:hint="eastAsia"/>
              </w:rPr>
            </w:pPr>
            <w:r>
              <w:rPr>
                <w:rFonts w:hint="eastAsia"/>
              </w:rPr>
              <w:t>合同中是否有其他含糊不清之处：               □是        ■否</w:t>
            </w:r>
          </w:p>
          <w:p>
            <w:pPr>
              <w:pStyle w:val="14"/>
              <w:spacing w:line="360" w:lineRule="auto"/>
              <w:rPr>
                <w:rFonts w:hint="default"/>
                <w:lang w:val="en-US" w:eastAsia="zh-CN"/>
              </w:rPr>
            </w:pPr>
            <w:r>
              <w:rPr>
                <w:rFonts w:hint="eastAsia"/>
              </w:rPr>
              <w:t>生产部/日期：</w:t>
            </w:r>
            <w:r>
              <w:rPr>
                <w:rFonts w:hint="eastAsia"/>
                <w:lang w:val="en-US" w:eastAsia="zh-CN"/>
              </w:rPr>
              <w:t xml:space="preserve"> 刘传棋2021.8.8</w:t>
            </w:r>
          </w:p>
          <w:p>
            <w:pPr>
              <w:pStyle w:val="14"/>
              <w:spacing w:line="360" w:lineRule="auto"/>
              <w:rPr>
                <w:rFonts w:hint="eastAsia"/>
              </w:rPr>
            </w:pPr>
            <w:r>
              <w:rPr>
                <w:rFonts w:hint="eastAsia"/>
              </w:rPr>
              <w:t>评审结论：</w:t>
            </w:r>
          </w:p>
          <w:p>
            <w:pPr>
              <w:pStyle w:val="14"/>
              <w:spacing w:line="360" w:lineRule="auto"/>
              <w:rPr>
                <w:rFonts w:hint="eastAsia"/>
              </w:rPr>
            </w:pPr>
            <w:r>
              <w:rPr>
                <w:rFonts w:hint="eastAsia"/>
              </w:rPr>
              <w:t>同意签订此合同</w:t>
            </w:r>
          </w:p>
          <w:p>
            <w:pPr>
              <w:pStyle w:val="14"/>
              <w:spacing w:line="360" w:lineRule="auto"/>
              <w:rPr>
                <w:rFonts w:hint="eastAsia"/>
              </w:rPr>
            </w:pPr>
            <w:r>
              <w:rPr>
                <w:rFonts w:hint="eastAsia"/>
              </w:rPr>
              <w:t>总经理：</w:t>
            </w:r>
            <w:r>
              <w:rPr>
                <w:rFonts w:hint="eastAsia"/>
                <w:lang w:val="en-US" w:eastAsia="zh-CN"/>
              </w:rPr>
              <w:t xml:space="preserve">邓兵 </w:t>
            </w:r>
            <w:r>
              <w:rPr>
                <w:rFonts w:hint="eastAsia"/>
              </w:rPr>
              <w:t xml:space="preserve">   日期：</w:t>
            </w:r>
            <w:r>
              <w:rPr>
                <w:rFonts w:hint="eastAsia"/>
                <w:lang w:val="en-US" w:eastAsia="zh-CN"/>
              </w:rPr>
              <w:t xml:space="preserve"> 2021.8.8.；</w:t>
            </w:r>
            <w:r>
              <w:rPr>
                <w:rFonts w:hint="eastAsia"/>
              </w:rPr>
              <w:t>——符合要求。</w:t>
            </w:r>
          </w:p>
          <w:p>
            <w:pPr>
              <w:pStyle w:val="14"/>
              <w:spacing w:line="360" w:lineRule="auto"/>
              <w:rPr>
                <w:rFonts w:hint="eastAsia"/>
              </w:rPr>
            </w:pPr>
          </w:p>
          <w:p>
            <w:pPr>
              <w:pStyle w:val="14"/>
              <w:spacing w:line="360" w:lineRule="auto"/>
              <w:rPr>
                <w:rFonts w:hint="eastAsia"/>
              </w:rPr>
            </w:pPr>
            <w:r>
              <w:rPr>
                <w:rFonts w:hint="eastAsia"/>
              </w:rPr>
              <w:t>抽2；2021.</w:t>
            </w:r>
            <w:r>
              <w:rPr>
                <w:rFonts w:hint="eastAsia"/>
                <w:lang w:val="en-US" w:eastAsia="zh-CN"/>
              </w:rPr>
              <w:t>11.20.</w:t>
            </w:r>
            <w:r>
              <w:rPr>
                <w:rFonts w:hint="eastAsia"/>
              </w:rPr>
              <w:t xml:space="preserve"> </w:t>
            </w:r>
            <w:r>
              <w:rPr>
                <w:rFonts w:hint="eastAsia"/>
                <w:lang w:val="en-US" w:eastAsia="zh-CN"/>
              </w:rPr>
              <w:t>江西省横峰县民政局</w:t>
            </w:r>
            <w:r>
              <w:rPr>
                <w:rFonts w:hint="eastAsia"/>
              </w:rPr>
              <w:t>合同，其内容有:</w:t>
            </w:r>
          </w:p>
          <w:p>
            <w:pPr>
              <w:pStyle w:val="14"/>
              <w:spacing w:line="360" w:lineRule="auto"/>
              <w:rPr>
                <w:rFonts w:hint="eastAsia"/>
              </w:rPr>
            </w:pPr>
            <w:r>
              <w:rPr>
                <w:rFonts w:hint="eastAsia"/>
              </w:rPr>
              <w:t>客户：</w:t>
            </w:r>
            <w:r>
              <w:rPr>
                <w:rFonts w:hint="eastAsia"/>
                <w:lang w:val="en-US" w:eastAsia="zh-CN"/>
              </w:rPr>
              <w:t>江西省横峰县民政局</w:t>
            </w:r>
          </w:p>
          <w:p>
            <w:pPr>
              <w:pStyle w:val="14"/>
              <w:spacing w:line="360" w:lineRule="auto"/>
              <w:rPr>
                <w:rFonts w:hint="eastAsia"/>
                <w:lang w:val="en-US" w:eastAsia="zh-CN"/>
              </w:rPr>
            </w:pPr>
            <w:r>
              <w:rPr>
                <w:rFonts w:hint="eastAsia"/>
              </w:rPr>
              <w:t xml:space="preserve">产品名称 </w:t>
            </w:r>
            <w:r>
              <w:rPr>
                <w:rFonts w:hint="eastAsia"/>
                <w:lang w:val="en-US" w:eastAsia="zh-CN"/>
              </w:rPr>
              <w:t xml:space="preserve">          数量         单价        总价</w:t>
            </w:r>
          </w:p>
          <w:p>
            <w:pPr>
              <w:pStyle w:val="14"/>
              <w:spacing w:line="360" w:lineRule="auto"/>
              <w:rPr>
                <w:rFonts w:hint="default"/>
                <w:lang w:val="en-US" w:eastAsia="zh-CN"/>
              </w:rPr>
            </w:pPr>
            <w:r>
              <w:rPr>
                <w:rFonts w:hint="eastAsia"/>
                <w:lang w:val="en-US" w:eastAsia="zh-CN"/>
              </w:rPr>
              <w:t>实木瞻仰台           1套</w:t>
            </w:r>
          </w:p>
          <w:p>
            <w:pPr>
              <w:pStyle w:val="14"/>
              <w:spacing w:line="360" w:lineRule="auto"/>
              <w:rPr>
                <w:rFonts w:hint="default"/>
                <w:lang w:val="en-US" w:eastAsia="zh-CN"/>
              </w:rPr>
            </w:pPr>
            <w:r>
              <w:rPr>
                <w:rFonts w:hint="eastAsia"/>
                <w:lang w:val="en-US" w:eastAsia="zh-CN"/>
              </w:rPr>
              <w:t>钛金瞻仰台           2套</w:t>
            </w:r>
          </w:p>
          <w:p>
            <w:pPr>
              <w:pStyle w:val="14"/>
              <w:spacing w:line="360" w:lineRule="auto"/>
              <w:rPr>
                <w:rFonts w:hint="default"/>
                <w:lang w:val="en-US" w:eastAsia="zh-CN"/>
              </w:rPr>
            </w:pPr>
            <w:r>
              <w:rPr>
                <w:rFonts w:hint="eastAsia"/>
                <w:lang w:val="en-US" w:eastAsia="zh-CN"/>
              </w:rPr>
              <w:t>普通水晶棺           4套</w:t>
            </w:r>
          </w:p>
          <w:p>
            <w:pPr>
              <w:pStyle w:val="14"/>
              <w:spacing w:line="360" w:lineRule="auto"/>
              <w:rPr>
                <w:rFonts w:hint="default"/>
                <w:lang w:val="en-US" w:eastAsia="zh-CN"/>
              </w:rPr>
            </w:pPr>
            <w:r>
              <w:rPr>
                <w:rFonts w:hint="eastAsia"/>
                <w:lang w:val="en-US" w:eastAsia="zh-CN"/>
              </w:rPr>
              <w:t>空气净化处理设备     1套</w:t>
            </w:r>
          </w:p>
          <w:p>
            <w:pPr>
              <w:pStyle w:val="14"/>
              <w:spacing w:line="360" w:lineRule="auto"/>
              <w:rPr>
                <w:rFonts w:hint="default"/>
                <w:lang w:val="en-US" w:eastAsia="zh-CN"/>
              </w:rPr>
            </w:pPr>
            <w:r>
              <w:rPr>
                <w:rFonts w:hint="eastAsia"/>
                <w:lang w:val="en-US" w:eastAsia="zh-CN"/>
              </w:rPr>
              <w:t>双排风喷淋升降解剖台 1台</w:t>
            </w:r>
          </w:p>
          <w:p>
            <w:pPr>
              <w:pStyle w:val="14"/>
              <w:spacing w:line="360" w:lineRule="auto"/>
              <w:rPr>
                <w:rFonts w:hint="default"/>
                <w:lang w:val="en-US" w:eastAsia="zh-CN"/>
              </w:rPr>
            </w:pPr>
            <w:r>
              <w:rPr>
                <w:rFonts w:hint="eastAsia"/>
                <w:lang w:val="en-US" w:eastAsia="zh-CN"/>
              </w:rPr>
              <w:t>卧式遗物焚烧炉        1台</w:t>
            </w:r>
          </w:p>
          <w:p>
            <w:pPr>
              <w:pStyle w:val="14"/>
              <w:spacing w:line="360" w:lineRule="auto"/>
              <w:rPr>
                <w:rFonts w:hint="eastAsia"/>
                <w:lang w:val="en-US" w:eastAsia="zh-CN"/>
              </w:rPr>
            </w:pPr>
            <w:r>
              <w:rPr>
                <w:rFonts w:hint="eastAsia"/>
                <w:lang w:val="en-US" w:eastAsia="zh-CN"/>
              </w:rPr>
              <w:t>医疗废水处理          1套</w:t>
            </w:r>
          </w:p>
          <w:p>
            <w:pPr>
              <w:pStyle w:val="14"/>
              <w:spacing w:line="360" w:lineRule="auto"/>
              <w:rPr>
                <w:rFonts w:hint="default"/>
                <w:lang w:val="en-US" w:eastAsia="zh-CN"/>
              </w:rPr>
            </w:pPr>
            <w:r>
              <w:rPr>
                <w:rFonts w:hint="eastAsia"/>
                <w:lang w:val="en-US" w:eastAsia="zh-CN"/>
              </w:rPr>
              <w:t>智能化殡葬管理软件系统1套</w:t>
            </w:r>
          </w:p>
          <w:p>
            <w:pPr>
              <w:pStyle w:val="14"/>
              <w:spacing w:line="360" w:lineRule="auto"/>
              <w:rPr>
                <w:rFonts w:hint="eastAsia"/>
                <w:lang w:val="en-US" w:eastAsia="zh-CN"/>
              </w:rPr>
            </w:pPr>
            <w:r>
              <w:rPr>
                <w:rFonts w:hint="eastAsia"/>
                <w:lang w:val="en-US" w:eastAsia="zh-CN"/>
              </w:rPr>
              <w:t>。。。。。。等等</w:t>
            </w:r>
          </w:p>
          <w:p>
            <w:pPr>
              <w:pStyle w:val="14"/>
              <w:spacing w:line="360" w:lineRule="auto"/>
              <w:rPr>
                <w:rFonts w:hint="eastAsia"/>
              </w:rPr>
            </w:pPr>
            <w:r>
              <w:rPr>
                <w:rFonts w:hint="eastAsia"/>
              </w:rPr>
              <w:t>订单中明确有：送货方式-</w:t>
            </w:r>
            <w:r>
              <w:rPr>
                <w:rFonts w:hint="eastAsia"/>
                <w:lang w:val="en-US" w:eastAsia="zh-CN"/>
              </w:rPr>
              <w:t>甲方指定地点</w:t>
            </w:r>
            <w:r>
              <w:rPr>
                <w:rFonts w:hint="eastAsia"/>
              </w:rPr>
              <w:t>；结算方式</w:t>
            </w:r>
            <w:r>
              <w:rPr>
                <w:rFonts w:hint="eastAsia"/>
                <w:lang w:eastAsia="zh-CN"/>
              </w:rPr>
              <w:t>；</w:t>
            </w:r>
            <w:r>
              <w:rPr>
                <w:rFonts w:hint="eastAsia"/>
                <w:lang w:val="en-US" w:eastAsia="zh-CN"/>
              </w:rPr>
              <w:t>售后约定；争议及违约责任</w:t>
            </w:r>
            <w:r>
              <w:rPr>
                <w:rFonts w:hint="eastAsia"/>
              </w:rPr>
              <w:t>等。</w:t>
            </w:r>
          </w:p>
          <w:p>
            <w:pPr>
              <w:pStyle w:val="14"/>
              <w:spacing w:line="360" w:lineRule="auto"/>
              <w:rPr>
                <w:rFonts w:hint="eastAsia"/>
              </w:rPr>
            </w:pPr>
            <w:r>
              <w:rPr>
                <w:rFonts w:hint="eastAsia"/>
              </w:rPr>
              <w:t>——合同确认签订日期：21.</w:t>
            </w:r>
            <w:r>
              <w:rPr>
                <w:rFonts w:hint="eastAsia"/>
                <w:lang w:val="en-US" w:eastAsia="zh-CN"/>
              </w:rPr>
              <w:t>11.20.</w:t>
            </w:r>
            <w:r>
              <w:rPr>
                <w:rFonts w:hint="eastAsia"/>
              </w:rPr>
              <w:t>；</w:t>
            </w:r>
            <w:r>
              <w:rPr>
                <w:rFonts w:hint="eastAsia"/>
                <w:lang w:val="en-US" w:eastAsia="zh-CN"/>
              </w:rPr>
              <w:t>双</w:t>
            </w:r>
            <w:r>
              <w:rPr>
                <w:rFonts w:hint="eastAsia"/>
              </w:rPr>
              <w:t>方盖章。</w:t>
            </w:r>
          </w:p>
          <w:p>
            <w:pPr>
              <w:pStyle w:val="14"/>
              <w:spacing w:line="360" w:lineRule="auto"/>
              <w:rPr>
                <w:rFonts w:hint="eastAsia"/>
              </w:rPr>
            </w:pPr>
            <w:r>
              <w:rPr>
                <w:rFonts w:hint="eastAsia"/>
              </w:rPr>
              <w:t>——以上产品信息齐全、明确，确认基本满足要求。</w:t>
            </w:r>
          </w:p>
          <w:p>
            <w:pPr>
              <w:pStyle w:val="14"/>
              <w:spacing w:line="360" w:lineRule="auto"/>
              <w:rPr>
                <w:rFonts w:hint="eastAsia"/>
              </w:rPr>
            </w:pPr>
          </w:p>
          <w:p>
            <w:pPr>
              <w:pStyle w:val="14"/>
              <w:spacing w:line="360" w:lineRule="auto"/>
              <w:rPr>
                <w:rFonts w:hint="eastAsia"/>
              </w:rPr>
            </w:pPr>
            <w:r>
              <w:rPr>
                <w:rFonts w:hint="eastAsia"/>
              </w:rPr>
              <w:t>跟踪查验其评审情况，评审内容有：</w:t>
            </w:r>
          </w:p>
          <w:p>
            <w:pPr>
              <w:pStyle w:val="14"/>
              <w:spacing w:line="360" w:lineRule="auto"/>
              <w:rPr>
                <w:rFonts w:hint="eastAsia"/>
                <w:lang w:eastAsia="zh-CN"/>
              </w:rPr>
            </w:pPr>
            <w:r>
              <w:rPr>
                <w:rFonts w:hint="eastAsia"/>
              </w:rPr>
              <w:t>顾客（潜在）要求的内容及其是否明确、合理</w:t>
            </w:r>
            <w:r>
              <w:rPr>
                <w:rFonts w:hint="eastAsia"/>
                <w:lang w:eastAsia="zh-CN"/>
              </w:rPr>
              <w:t>。</w:t>
            </w:r>
          </w:p>
          <w:p>
            <w:pPr>
              <w:pStyle w:val="14"/>
              <w:spacing w:line="360" w:lineRule="auto"/>
              <w:rPr>
                <w:rFonts w:hint="default"/>
                <w:lang w:val="en-US" w:eastAsia="zh-CN"/>
              </w:rPr>
            </w:pPr>
            <w:r>
              <w:rPr>
                <w:rFonts w:hint="eastAsia"/>
              </w:rPr>
              <w:t>销售部/日期：</w:t>
            </w:r>
            <w:r>
              <w:rPr>
                <w:rFonts w:hint="eastAsia"/>
                <w:lang w:val="en-US" w:eastAsia="zh-CN"/>
              </w:rPr>
              <w:t>邓红2021.11.18.</w:t>
            </w:r>
          </w:p>
          <w:p>
            <w:pPr>
              <w:pStyle w:val="14"/>
              <w:spacing w:line="360" w:lineRule="auto"/>
              <w:rPr>
                <w:rFonts w:hint="eastAsia"/>
              </w:rPr>
            </w:pPr>
            <w:r>
              <w:rPr>
                <w:rFonts w:hint="eastAsia"/>
              </w:rPr>
              <w:t>本公司满足合同要求的能力：</w:t>
            </w:r>
          </w:p>
          <w:p>
            <w:pPr>
              <w:pStyle w:val="14"/>
              <w:spacing w:line="360" w:lineRule="auto"/>
              <w:rPr>
                <w:rFonts w:hint="eastAsia"/>
              </w:rPr>
            </w:pPr>
            <w:r>
              <w:rPr>
                <w:rFonts w:hint="eastAsia"/>
              </w:rPr>
              <w:t>是否有足够的满足要求的人员/设备：            ■是        □否</w:t>
            </w:r>
          </w:p>
          <w:p>
            <w:pPr>
              <w:pStyle w:val="14"/>
              <w:spacing w:line="360" w:lineRule="auto"/>
              <w:rPr>
                <w:rFonts w:hint="eastAsia"/>
              </w:rPr>
            </w:pPr>
            <w:r>
              <w:rPr>
                <w:rFonts w:hint="eastAsia"/>
              </w:rPr>
              <w:t>是否有足够技术要求的能力：                   ■是        □否</w:t>
            </w:r>
          </w:p>
          <w:p>
            <w:pPr>
              <w:pStyle w:val="14"/>
              <w:spacing w:line="360" w:lineRule="auto"/>
              <w:rPr>
                <w:rFonts w:hint="eastAsia"/>
              </w:rPr>
            </w:pPr>
            <w:r>
              <w:rPr>
                <w:rFonts w:hint="eastAsia"/>
              </w:rPr>
              <w:t>对于本合同的交付期能否满足：                 ■是        □否</w:t>
            </w:r>
          </w:p>
          <w:p>
            <w:pPr>
              <w:pStyle w:val="14"/>
              <w:spacing w:line="360" w:lineRule="auto"/>
              <w:rPr>
                <w:rFonts w:hint="eastAsia"/>
              </w:rPr>
            </w:pPr>
            <w:r>
              <w:rPr>
                <w:rFonts w:hint="eastAsia"/>
              </w:rPr>
              <w:t>合同中是否有其他含糊不清之处：               □是        ■否</w:t>
            </w:r>
          </w:p>
          <w:p>
            <w:pPr>
              <w:pStyle w:val="14"/>
              <w:spacing w:line="360" w:lineRule="auto"/>
              <w:rPr>
                <w:rFonts w:hint="default"/>
                <w:lang w:val="en-US" w:eastAsia="zh-CN"/>
              </w:rPr>
            </w:pPr>
            <w:r>
              <w:rPr>
                <w:rFonts w:hint="eastAsia"/>
              </w:rPr>
              <w:t>生产部/日期：</w:t>
            </w:r>
            <w:r>
              <w:rPr>
                <w:rFonts w:hint="eastAsia"/>
                <w:lang w:val="en-US" w:eastAsia="zh-CN"/>
              </w:rPr>
              <w:t xml:space="preserve"> 刘传棋2021.11.18.</w:t>
            </w:r>
          </w:p>
          <w:p>
            <w:pPr>
              <w:pStyle w:val="14"/>
              <w:spacing w:line="360" w:lineRule="auto"/>
              <w:rPr>
                <w:rFonts w:hint="eastAsia"/>
              </w:rPr>
            </w:pPr>
            <w:r>
              <w:rPr>
                <w:rFonts w:hint="eastAsia"/>
              </w:rPr>
              <w:t>评审结论：</w:t>
            </w:r>
          </w:p>
          <w:p>
            <w:pPr>
              <w:pStyle w:val="14"/>
              <w:spacing w:line="360" w:lineRule="auto"/>
              <w:rPr>
                <w:rFonts w:hint="eastAsia"/>
              </w:rPr>
            </w:pPr>
            <w:r>
              <w:rPr>
                <w:rFonts w:hint="eastAsia"/>
              </w:rPr>
              <w:t>同意签订此合同</w:t>
            </w:r>
          </w:p>
          <w:p>
            <w:pPr>
              <w:pStyle w:val="14"/>
              <w:spacing w:line="360" w:lineRule="auto"/>
              <w:rPr>
                <w:rFonts w:hint="eastAsia"/>
              </w:rPr>
            </w:pPr>
            <w:r>
              <w:rPr>
                <w:rFonts w:hint="eastAsia"/>
              </w:rPr>
              <w:t>总经理：</w:t>
            </w:r>
            <w:r>
              <w:rPr>
                <w:rFonts w:hint="eastAsia"/>
                <w:lang w:val="en-US" w:eastAsia="zh-CN"/>
              </w:rPr>
              <w:t xml:space="preserve">邓兵 </w:t>
            </w:r>
            <w:r>
              <w:rPr>
                <w:rFonts w:hint="eastAsia"/>
              </w:rPr>
              <w:t xml:space="preserve">   日期：</w:t>
            </w:r>
            <w:r>
              <w:rPr>
                <w:rFonts w:hint="eastAsia"/>
                <w:lang w:val="en-US" w:eastAsia="zh-CN"/>
              </w:rPr>
              <w:t xml:space="preserve"> 2021.11.18.；</w:t>
            </w:r>
            <w:r>
              <w:rPr>
                <w:rFonts w:hint="eastAsia"/>
              </w:rPr>
              <w:t>——符合要求。</w:t>
            </w:r>
          </w:p>
          <w:p>
            <w:pPr>
              <w:pStyle w:val="14"/>
              <w:spacing w:line="360" w:lineRule="auto"/>
              <w:rPr>
                <w:rFonts w:hint="eastAsia"/>
                <w:lang w:val="en-US" w:eastAsia="zh-CN"/>
              </w:rPr>
            </w:pPr>
            <w:r>
              <w:rPr>
                <w:rFonts w:hint="eastAsia"/>
                <w:lang w:val="en-US" w:eastAsia="zh-CN"/>
              </w:rPr>
              <w:t>该合同已通过验收。</w:t>
            </w:r>
          </w:p>
          <w:p>
            <w:pPr>
              <w:pStyle w:val="14"/>
              <w:spacing w:line="360" w:lineRule="auto"/>
              <w:rPr>
                <w:rFonts w:hint="eastAsia"/>
                <w:lang w:val="en-US" w:eastAsia="zh-CN"/>
              </w:rPr>
            </w:pPr>
            <w:r>
              <w:rPr>
                <w:rFonts w:hint="eastAsia"/>
                <w:lang w:val="en-US" w:eastAsia="zh-CN"/>
              </w:rPr>
              <w:t>——跟踪核查该合同变更控制；</w:t>
            </w:r>
          </w:p>
          <w:p>
            <w:pPr>
              <w:pStyle w:val="14"/>
              <w:spacing w:line="360" w:lineRule="auto"/>
              <w:rPr>
                <w:rFonts w:hint="eastAsia"/>
                <w:lang w:val="en-US" w:eastAsia="zh-CN"/>
              </w:rPr>
            </w:pPr>
            <w:r>
              <w:rPr>
                <w:rFonts w:hint="eastAsia"/>
                <w:lang w:val="en-US" w:eastAsia="zh-CN"/>
              </w:rPr>
              <w:t>提供有变更申请单，内容有项目名称、编号；变更内容；变更原因；供需双方确定意见及签章、时间。</w:t>
            </w:r>
          </w:p>
          <w:p>
            <w:pPr>
              <w:pStyle w:val="14"/>
              <w:spacing w:line="360" w:lineRule="auto"/>
              <w:rPr>
                <w:rFonts w:hint="default"/>
                <w:lang w:val="en-US" w:eastAsia="zh-CN"/>
              </w:rPr>
            </w:pPr>
            <w:r>
              <w:drawing>
                <wp:inline distT="0" distB="0" distL="114300" distR="114300">
                  <wp:extent cx="5427345" cy="3888740"/>
                  <wp:effectExtent l="0" t="0" r="13335" b="1270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8"/>
                          <a:stretch>
                            <a:fillRect/>
                          </a:stretch>
                        </pic:blipFill>
                        <pic:spPr>
                          <a:xfrm>
                            <a:off x="0" y="0"/>
                            <a:ext cx="5427345" cy="3888740"/>
                          </a:xfrm>
                          <a:prstGeom prst="rect">
                            <a:avLst/>
                          </a:prstGeom>
                          <a:noFill/>
                          <a:ln>
                            <a:noFill/>
                          </a:ln>
                        </pic:spPr>
                      </pic:pic>
                    </a:graphicData>
                  </a:graphic>
                </wp:inline>
              </w:drawing>
            </w:r>
          </w:p>
          <w:p>
            <w:pPr>
              <w:spacing w:line="360" w:lineRule="auto"/>
            </w:pPr>
          </w:p>
          <w:p>
            <w:pPr>
              <w:pStyle w:val="2"/>
              <w:rPr>
                <w:sz w:val="21"/>
                <w:szCs w:val="21"/>
              </w:rPr>
            </w:pPr>
          </w:p>
          <w:p>
            <w:pPr>
              <w:pStyle w:val="14"/>
              <w:spacing w:line="360" w:lineRule="auto"/>
              <w:rPr>
                <w:rFonts w:hint="eastAsia" w:cs="Times New Roman"/>
                <w:sz w:val="21"/>
                <w:szCs w:val="21"/>
              </w:rPr>
            </w:pPr>
            <w:r>
              <w:rPr>
                <w:rFonts w:hint="eastAsia" w:cs="Times New Roman"/>
                <w:sz w:val="21"/>
                <w:szCs w:val="21"/>
              </w:rPr>
              <w:t>抽</w:t>
            </w:r>
            <w:r>
              <w:rPr>
                <w:rFonts w:hint="eastAsia" w:cs="Times New Roman"/>
                <w:sz w:val="21"/>
                <w:szCs w:val="21"/>
                <w:lang w:val="en-US" w:eastAsia="zh-CN"/>
              </w:rPr>
              <w:t>3</w:t>
            </w:r>
            <w:r>
              <w:rPr>
                <w:rFonts w:hint="eastAsia" w:cs="Times New Roman"/>
                <w:sz w:val="21"/>
                <w:szCs w:val="21"/>
              </w:rPr>
              <w:t>；2021.</w:t>
            </w:r>
            <w:r>
              <w:rPr>
                <w:rFonts w:hint="eastAsia" w:cs="Times New Roman"/>
                <w:sz w:val="21"/>
                <w:szCs w:val="21"/>
                <w:lang w:val="en-US" w:eastAsia="zh-CN"/>
              </w:rPr>
              <w:t>4.2.</w:t>
            </w:r>
            <w:r>
              <w:rPr>
                <w:rFonts w:hint="eastAsia" w:cs="Times New Roman"/>
                <w:sz w:val="21"/>
                <w:szCs w:val="21"/>
              </w:rPr>
              <w:t xml:space="preserve"> </w:t>
            </w:r>
            <w:r>
              <w:rPr>
                <w:rFonts w:hint="eastAsia" w:cs="Times New Roman"/>
                <w:sz w:val="21"/>
                <w:szCs w:val="21"/>
                <w:lang w:val="en-US" w:eastAsia="zh-CN"/>
              </w:rPr>
              <w:t>犍为县乡村生态文明建设项目（殡仪馆搬迁工程）</w:t>
            </w:r>
            <w:r>
              <w:rPr>
                <w:rFonts w:hint="eastAsia" w:cs="Times New Roman"/>
                <w:sz w:val="21"/>
                <w:szCs w:val="21"/>
              </w:rPr>
              <w:t>合同，其内容有:</w:t>
            </w:r>
          </w:p>
          <w:p>
            <w:pPr>
              <w:pStyle w:val="14"/>
              <w:spacing w:line="360" w:lineRule="auto"/>
              <w:rPr>
                <w:rFonts w:hint="eastAsia" w:cs="Times New Roman"/>
                <w:sz w:val="21"/>
                <w:szCs w:val="21"/>
              </w:rPr>
            </w:pPr>
            <w:r>
              <w:rPr>
                <w:rFonts w:hint="eastAsia" w:cs="Times New Roman"/>
                <w:sz w:val="21"/>
                <w:szCs w:val="21"/>
              </w:rPr>
              <w:t>客户：</w:t>
            </w:r>
            <w:r>
              <w:rPr>
                <w:rFonts w:hint="eastAsia" w:cs="Times New Roman"/>
                <w:sz w:val="21"/>
                <w:szCs w:val="21"/>
                <w:lang w:val="en-US" w:eastAsia="zh-CN"/>
              </w:rPr>
              <w:t>四川省兴源鑫农业投资有限责任公司</w:t>
            </w:r>
          </w:p>
          <w:p>
            <w:pPr>
              <w:pStyle w:val="14"/>
              <w:spacing w:line="360" w:lineRule="auto"/>
              <w:rPr>
                <w:rFonts w:hint="eastAsia" w:cs="Times New Roman"/>
                <w:sz w:val="21"/>
                <w:szCs w:val="21"/>
                <w:lang w:val="en-US" w:eastAsia="zh-CN"/>
              </w:rPr>
            </w:pPr>
            <w:r>
              <w:rPr>
                <w:rFonts w:hint="eastAsia" w:cs="Times New Roman"/>
                <w:sz w:val="21"/>
                <w:szCs w:val="21"/>
              </w:rPr>
              <w:t xml:space="preserve">产品名称 </w:t>
            </w:r>
            <w:r>
              <w:rPr>
                <w:rFonts w:hint="eastAsia" w:cs="Times New Roman"/>
                <w:sz w:val="21"/>
                <w:szCs w:val="21"/>
                <w:lang w:val="en-US" w:eastAsia="zh-CN"/>
              </w:rPr>
              <w:t xml:space="preserve">          数量         单价        总价</w:t>
            </w:r>
          </w:p>
          <w:p>
            <w:pPr>
              <w:pStyle w:val="14"/>
              <w:spacing w:line="360" w:lineRule="auto"/>
              <w:rPr>
                <w:rFonts w:hint="default" w:cs="Times New Roman"/>
                <w:sz w:val="21"/>
                <w:szCs w:val="21"/>
                <w:lang w:val="en-US" w:eastAsia="zh-CN"/>
              </w:rPr>
            </w:pPr>
            <w:r>
              <w:rPr>
                <w:rFonts w:hint="eastAsia" w:cs="Times New Roman"/>
                <w:sz w:val="21"/>
                <w:szCs w:val="21"/>
                <w:lang w:val="en-US" w:eastAsia="zh-CN"/>
              </w:rPr>
              <w:t>实木瞻仰台           1套</w:t>
            </w:r>
          </w:p>
          <w:p>
            <w:pPr>
              <w:pStyle w:val="14"/>
              <w:spacing w:line="360" w:lineRule="auto"/>
              <w:rPr>
                <w:rFonts w:hint="default" w:cs="Times New Roman"/>
                <w:sz w:val="21"/>
                <w:szCs w:val="21"/>
                <w:lang w:val="en-US" w:eastAsia="zh-CN"/>
              </w:rPr>
            </w:pPr>
            <w:r>
              <w:rPr>
                <w:rFonts w:hint="eastAsia" w:cs="Times New Roman"/>
                <w:sz w:val="21"/>
                <w:szCs w:val="21"/>
                <w:lang w:val="en-US" w:eastAsia="zh-CN"/>
              </w:rPr>
              <w:t>钛金瞻仰台           2套</w:t>
            </w:r>
          </w:p>
          <w:p>
            <w:pPr>
              <w:pStyle w:val="14"/>
              <w:spacing w:line="360" w:lineRule="auto"/>
              <w:rPr>
                <w:rFonts w:hint="default" w:cs="Times New Roman"/>
                <w:sz w:val="21"/>
                <w:szCs w:val="21"/>
                <w:lang w:val="en-US" w:eastAsia="zh-CN"/>
              </w:rPr>
            </w:pPr>
            <w:r>
              <w:rPr>
                <w:rFonts w:hint="eastAsia" w:cs="Times New Roman"/>
                <w:sz w:val="21"/>
                <w:szCs w:val="21"/>
                <w:lang w:val="en-US" w:eastAsia="zh-CN"/>
              </w:rPr>
              <w:t>实木告别棺           5台</w:t>
            </w:r>
          </w:p>
          <w:p>
            <w:pPr>
              <w:pStyle w:val="14"/>
              <w:spacing w:line="360" w:lineRule="auto"/>
              <w:rPr>
                <w:rFonts w:hint="default" w:cs="Times New Roman"/>
                <w:sz w:val="21"/>
                <w:szCs w:val="21"/>
                <w:lang w:val="en-US" w:eastAsia="zh-CN"/>
              </w:rPr>
            </w:pPr>
            <w:r>
              <w:rPr>
                <w:rFonts w:hint="eastAsia" w:cs="Times New Roman"/>
                <w:sz w:val="21"/>
                <w:szCs w:val="21"/>
                <w:lang w:val="en-US" w:eastAsia="zh-CN"/>
              </w:rPr>
              <w:t>平板火化机           1套</w:t>
            </w:r>
          </w:p>
          <w:p>
            <w:pPr>
              <w:pStyle w:val="14"/>
              <w:spacing w:line="360" w:lineRule="auto"/>
              <w:rPr>
                <w:rFonts w:hint="default" w:cs="Times New Roman"/>
                <w:sz w:val="21"/>
                <w:szCs w:val="21"/>
                <w:lang w:val="en-US" w:eastAsia="zh-CN"/>
              </w:rPr>
            </w:pPr>
            <w:r>
              <w:rPr>
                <w:rFonts w:hint="eastAsia" w:cs="Times New Roman"/>
                <w:sz w:val="21"/>
                <w:szCs w:val="21"/>
                <w:lang w:val="en-US" w:eastAsia="zh-CN"/>
              </w:rPr>
              <w:t>拣灰火化机           3套</w:t>
            </w:r>
          </w:p>
          <w:p>
            <w:pPr>
              <w:pStyle w:val="14"/>
              <w:spacing w:line="360" w:lineRule="auto"/>
              <w:rPr>
                <w:rFonts w:hint="eastAsia" w:cs="Times New Roman"/>
                <w:sz w:val="21"/>
                <w:szCs w:val="21"/>
                <w:lang w:val="en-US" w:eastAsia="zh-CN"/>
              </w:rPr>
            </w:pPr>
            <w:r>
              <w:rPr>
                <w:rFonts w:hint="eastAsia" w:cs="Times New Roman"/>
                <w:sz w:val="21"/>
                <w:szCs w:val="21"/>
                <w:lang w:val="en-US" w:eastAsia="zh-CN"/>
              </w:rPr>
              <w:t>尾气一拖一           2套</w:t>
            </w:r>
          </w:p>
          <w:p>
            <w:pPr>
              <w:pStyle w:val="14"/>
              <w:spacing w:line="360" w:lineRule="auto"/>
              <w:rPr>
                <w:rFonts w:hint="default" w:cs="Times New Roman"/>
                <w:sz w:val="21"/>
                <w:szCs w:val="21"/>
                <w:lang w:val="en-US" w:eastAsia="zh-CN"/>
              </w:rPr>
            </w:pPr>
            <w:r>
              <w:rPr>
                <w:rFonts w:hint="eastAsia" w:cs="Times New Roman"/>
                <w:sz w:val="21"/>
                <w:szCs w:val="21"/>
                <w:lang w:val="en-US" w:eastAsia="zh-CN"/>
              </w:rPr>
              <w:t>火化间空气净化系统   266M2</w:t>
            </w:r>
          </w:p>
          <w:p>
            <w:pPr>
              <w:pStyle w:val="14"/>
              <w:spacing w:line="360" w:lineRule="auto"/>
              <w:rPr>
                <w:rFonts w:hint="default" w:cs="Times New Roman"/>
                <w:sz w:val="21"/>
                <w:szCs w:val="21"/>
                <w:lang w:val="en-US" w:eastAsia="zh-CN"/>
              </w:rPr>
            </w:pPr>
            <w:r>
              <w:rPr>
                <w:rFonts w:hint="eastAsia" w:cs="Times New Roman"/>
                <w:sz w:val="21"/>
                <w:szCs w:val="21"/>
                <w:lang w:val="en-US" w:eastAsia="zh-CN"/>
              </w:rPr>
              <w:t>存放架单穴           2200门</w:t>
            </w:r>
          </w:p>
          <w:p>
            <w:pPr>
              <w:pStyle w:val="14"/>
              <w:spacing w:line="360" w:lineRule="auto"/>
              <w:rPr>
                <w:rFonts w:hint="eastAsia" w:cs="Times New Roman"/>
                <w:sz w:val="21"/>
                <w:szCs w:val="21"/>
                <w:lang w:val="en-US" w:eastAsia="zh-CN"/>
              </w:rPr>
            </w:pPr>
            <w:r>
              <w:rPr>
                <w:rFonts w:hint="eastAsia" w:cs="Times New Roman"/>
                <w:sz w:val="21"/>
                <w:szCs w:val="21"/>
                <w:lang w:val="en-US" w:eastAsia="zh-CN"/>
              </w:rPr>
              <w:t>。。。。。。等等</w:t>
            </w:r>
          </w:p>
          <w:p>
            <w:pPr>
              <w:pStyle w:val="14"/>
              <w:spacing w:line="360" w:lineRule="auto"/>
              <w:rPr>
                <w:rFonts w:hint="eastAsia" w:cs="Times New Roman"/>
                <w:sz w:val="21"/>
                <w:szCs w:val="21"/>
              </w:rPr>
            </w:pPr>
            <w:r>
              <w:rPr>
                <w:rFonts w:hint="eastAsia" w:cs="Times New Roman"/>
                <w:sz w:val="21"/>
                <w:szCs w:val="21"/>
              </w:rPr>
              <w:t>订单中明确有：送货方式-</w:t>
            </w:r>
            <w:r>
              <w:rPr>
                <w:rFonts w:hint="eastAsia" w:cs="Times New Roman"/>
                <w:sz w:val="21"/>
                <w:szCs w:val="21"/>
                <w:lang w:val="en-US" w:eastAsia="zh-CN"/>
              </w:rPr>
              <w:t>甲方指定地点</w:t>
            </w:r>
            <w:r>
              <w:rPr>
                <w:rFonts w:hint="eastAsia" w:cs="Times New Roman"/>
                <w:sz w:val="21"/>
                <w:szCs w:val="21"/>
              </w:rPr>
              <w:t>；结算方式</w:t>
            </w:r>
            <w:r>
              <w:rPr>
                <w:rFonts w:hint="eastAsia" w:cs="Times New Roman"/>
                <w:sz w:val="21"/>
                <w:szCs w:val="21"/>
                <w:lang w:eastAsia="zh-CN"/>
              </w:rPr>
              <w:t>；</w:t>
            </w:r>
            <w:r>
              <w:rPr>
                <w:rFonts w:hint="eastAsia" w:cs="Times New Roman"/>
                <w:sz w:val="21"/>
                <w:szCs w:val="21"/>
                <w:lang w:val="en-US" w:eastAsia="zh-CN"/>
              </w:rPr>
              <w:t>售后约定；争议及违约责任</w:t>
            </w:r>
            <w:r>
              <w:rPr>
                <w:rFonts w:hint="eastAsia" w:cs="Times New Roman"/>
                <w:sz w:val="21"/>
                <w:szCs w:val="21"/>
              </w:rPr>
              <w:t>等。</w:t>
            </w:r>
          </w:p>
          <w:p>
            <w:pPr>
              <w:pStyle w:val="14"/>
              <w:spacing w:line="360" w:lineRule="auto"/>
              <w:rPr>
                <w:rFonts w:hint="eastAsia" w:cs="Times New Roman"/>
                <w:sz w:val="21"/>
                <w:szCs w:val="21"/>
              </w:rPr>
            </w:pPr>
            <w:r>
              <w:rPr>
                <w:rFonts w:hint="eastAsia" w:cs="Times New Roman"/>
                <w:sz w:val="21"/>
                <w:szCs w:val="21"/>
              </w:rPr>
              <w:t>——合同确认签订日期：21.</w:t>
            </w:r>
            <w:r>
              <w:rPr>
                <w:rFonts w:hint="eastAsia" w:cs="Times New Roman"/>
                <w:sz w:val="21"/>
                <w:szCs w:val="21"/>
                <w:lang w:val="en-US" w:eastAsia="zh-CN"/>
              </w:rPr>
              <w:t>4.2.</w:t>
            </w:r>
            <w:r>
              <w:rPr>
                <w:rFonts w:hint="eastAsia" w:cs="Times New Roman"/>
                <w:sz w:val="21"/>
                <w:szCs w:val="21"/>
              </w:rPr>
              <w:t>；</w:t>
            </w:r>
            <w:r>
              <w:rPr>
                <w:rFonts w:hint="eastAsia" w:cs="Times New Roman"/>
                <w:sz w:val="21"/>
                <w:szCs w:val="21"/>
                <w:lang w:val="en-US" w:eastAsia="zh-CN"/>
              </w:rPr>
              <w:t>双</w:t>
            </w:r>
            <w:r>
              <w:rPr>
                <w:rFonts w:hint="eastAsia" w:cs="Times New Roman"/>
                <w:sz w:val="21"/>
                <w:szCs w:val="21"/>
              </w:rPr>
              <w:t>方盖章。</w:t>
            </w:r>
          </w:p>
          <w:p>
            <w:pPr>
              <w:pStyle w:val="14"/>
              <w:spacing w:line="360" w:lineRule="auto"/>
              <w:rPr>
                <w:rFonts w:hint="eastAsia" w:cs="Times New Roman"/>
                <w:sz w:val="21"/>
                <w:szCs w:val="21"/>
              </w:rPr>
            </w:pPr>
            <w:r>
              <w:rPr>
                <w:rFonts w:hint="eastAsia" w:cs="Times New Roman"/>
                <w:sz w:val="21"/>
                <w:szCs w:val="21"/>
              </w:rPr>
              <w:t>——以上产品信息齐全、明确，确认基本满足要求。</w:t>
            </w:r>
          </w:p>
          <w:p>
            <w:pPr>
              <w:pStyle w:val="14"/>
              <w:spacing w:line="360" w:lineRule="auto"/>
              <w:rPr>
                <w:rFonts w:hint="eastAsia" w:cs="Times New Roman"/>
                <w:sz w:val="21"/>
                <w:szCs w:val="21"/>
              </w:rPr>
            </w:pPr>
          </w:p>
          <w:p>
            <w:pPr>
              <w:pStyle w:val="14"/>
              <w:spacing w:line="360" w:lineRule="auto"/>
              <w:rPr>
                <w:rFonts w:hint="eastAsia" w:cs="Times New Roman"/>
                <w:sz w:val="21"/>
                <w:szCs w:val="21"/>
              </w:rPr>
            </w:pPr>
            <w:r>
              <w:rPr>
                <w:rFonts w:hint="eastAsia" w:cs="Times New Roman"/>
                <w:sz w:val="21"/>
                <w:szCs w:val="21"/>
              </w:rPr>
              <w:t>跟踪查验其评审情况，评审内容有：</w:t>
            </w:r>
          </w:p>
          <w:p>
            <w:pPr>
              <w:pStyle w:val="14"/>
              <w:spacing w:line="360" w:lineRule="auto"/>
              <w:rPr>
                <w:rFonts w:hint="eastAsia" w:cs="Times New Roman"/>
                <w:sz w:val="21"/>
                <w:szCs w:val="21"/>
                <w:lang w:eastAsia="zh-CN"/>
              </w:rPr>
            </w:pPr>
            <w:r>
              <w:rPr>
                <w:rFonts w:hint="eastAsia" w:cs="Times New Roman"/>
                <w:sz w:val="21"/>
                <w:szCs w:val="21"/>
              </w:rPr>
              <w:t>顾客（潜在）要求的内容及其是否明确、合理</w:t>
            </w:r>
            <w:r>
              <w:rPr>
                <w:rFonts w:hint="eastAsia" w:cs="Times New Roman"/>
                <w:sz w:val="21"/>
                <w:szCs w:val="21"/>
                <w:lang w:eastAsia="zh-CN"/>
              </w:rPr>
              <w:t>。</w:t>
            </w:r>
          </w:p>
          <w:p>
            <w:pPr>
              <w:pStyle w:val="14"/>
              <w:spacing w:line="360" w:lineRule="auto"/>
              <w:rPr>
                <w:rFonts w:hint="default" w:cs="Times New Roman"/>
                <w:sz w:val="21"/>
                <w:szCs w:val="21"/>
                <w:lang w:val="en-US" w:eastAsia="zh-CN"/>
              </w:rPr>
            </w:pPr>
            <w:r>
              <w:rPr>
                <w:rFonts w:hint="eastAsia" w:cs="Times New Roman"/>
                <w:sz w:val="21"/>
                <w:szCs w:val="21"/>
              </w:rPr>
              <w:t>销售部/日期：</w:t>
            </w:r>
            <w:r>
              <w:rPr>
                <w:rFonts w:hint="eastAsia" w:cs="Times New Roman"/>
                <w:sz w:val="21"/>
                <w:szCs w:val="21"/>
                <w:lang w:val="en-US" w:eastAsia="zh-CN"/>
              </w:rPr>
              <w:t>邓红2021.4.1.</w:t>
            </w:r>
          </w:p>
          <w:p>
            <w:pPr>
              <w:pStyle w:val="14"/>
              <w:spacing w:line="360" w:lineRule="auto"/>
              <w:rPr>
                <w:rFonts w:hint="eastAsia" w:cs="Times New Roman"/>
                <w:sz w:val="21"/>
                <w:szCs w:val="21"/>
              </w:rPr>
            </w:pPr>
            <w:r>
              <w:rPr>
                <w:rFonts w:hint="eastAsia" w:cs="Times New Roman"/>
                <w:sz w:val="21"/>
                <w:szCs w:val="21"/>
              </w:rPr>
              <w:t>本公司满足合同要求的能力：</w:t>
            </w:r>
          </w:p>
          <w:p>
            <w:pPr>
              <w:pStyle w:val="14"/>
              <w:spacing w:line="360" w:lineRule="auto"/>
              <w:rPr>
                <w:rFonts w:hint="eastAsia" w:cs="Times New Roman"/>
                <w:sz w:val="21"/>
                <w:szCs w:val="21"/>
              </w:rPr>
            </w:pPr>
            <w:r>
              <w:rPr>
                <w:rFonts w:hint="eastAsia" w:cs="Times New Roman"/>
                <w:sz w:val="21"/>
                <w:szCs w:val="21"/>
              </w:rPr>
              <w:t>是否有足够的满足要求的人员/设备：            ■是        □否</w:t>
            </w:r>
          </w:p>
          <w:p>
            <w:pPr>
              <w:pStyle w:val="14"/>
              <w:spacing w:line="360" w:lineRule="auto"/>
              <w:rPr>
                <w:rFonts w:hint="eastAsia" w:cs="Times New Roman"/>
                <w:sz w:val="21"/>
                <w:szCs w:val="21"/>
              </w:rPr>
            </w:pPr>
            <w:r>
              <w:rPr>
                <w:rFonts w:hint="eastAsia" w:cs="Times New Roman"/>
                <w:sz w:val="21"/>
                <w:szCs w:val="21"/>
              </w:rPr>
              <w:t>是否有足够技术要求的能力：                   ■是        □否</w:t>
            </w:r>
          </w:p>
          <w:p>
            <w:pPr>
              <w:pStyle w:val="14"/>
              <w:spacing w:line="360" w:lineRule="auto"/>
              <w:rPr>
                <w:rFonts w:hint="eastAsia" w:cs="Times New Roman"/>
                <w:sz w:val="21"/>
                <w:szCs w:val="21"/>
              </w:rPr>
            </w:pPr>
            <w:r>
              <w:rPr>
                <w:rFonts w:hint="eastAsia" w:cs="Times New Roman"/>
                <w:sz w:val="21"/>
                <w:szCs w:val="21"/>
              </w:rPr>
              <w:t>对于本合同的交付期能否满足：                 ■是        □否</w:t>
            </w:r>
          </w:p>
          <w:p>
            <w:pPr>
              <w:pStyle w:val="14"/>
              <w:spacing w:line="360" w:lineRule="auto"/>
              <w:rPr>
                <w:rFonts w:hint="eastAsia" w:cs="Times New Roman"/>
                <w:sz w:val="21"/>
                <w:szCs w:val="21"/>
              </w:rPr>
            </w:pPr>
            <w:r>
              <w:rPr>
                <w:rFonts w:hint="eastAsia" w:cs="Times New Roman"/>
                <w:sz w:val="21"/>
                <w:szCs w:val="21"/>
              </w:rPr>
              <w:t>合同中是否有其他含糊不清之处：               □是        ■否</w:t>
            </w:r>
          </w:p>
          <w:p>
            <w:pPr>
              <w:pStyle w:val="14"/>
              <w:spacing w:line="360" w:lineRule="auto"/>
              <w:rPr>
                <w:rFonts w:hint="default" w:cs="Times New Roman"/>
                <w:sz w:val="21"/>
                <w:szCs w:val="21"/>
                <w:lang w:val="en-US" w:eastAsia="zh-CN"/>
              </w:rPr>
            </w:pPr>
            <w:r>
              <w:rPr>
                <w:rFonts w:hint="eastAsia" w:cs="Times New Roman"/>
                <w:sz w:val="21"/>
                <w:szCs w:val="21"/>
              </w:rPr>
              <w:t>生产部/日期：</w:t>
            </w:r>
            <w:r>
              <w:rPr>
                <w:rFonts w:hint="eastAsia" w:cs="Times New Roman"/>
                <w:sz w:val="21"/>
                <w:szCs w:val="21"/>
                <w:lang w:val="en-US" w:eastAsia="zh-CN"/>
              </w:rPr>
              <w:t xml:space="preserve"> 刘传棋2021.4.1.</w:t>
            </w:r>
          </w:p>
          <w:p>
            <w:pPr>
              <w:pStyle w:val="14"/>
              <w:spacing w:line="360" w:lineRule="auto"/>
              <w:rPr>
                <w:rFonts w:hint="eastAsia" w:cs="Times New Roman"/>
                <w:sz w:val="21"/>
                <w:szCs w:val="21"/>
              </w:rPr>
            </w:pPr>
            <w:r>
              <w:rPr>
                <w:rFonts w:hint="eastAsia" w:cs="Times New Roman"/>
                <w:sz w:val="21"/>
                <w:szCs w:val="21"/>
              </w:rPr>
              <w:t>评审结论：</w:t>
            </w:r>
          </w:p>
          <w:p>
            <w:pPr>
              <w:pStyle w:val="14"/>
              <w:spacing w:line="360" w:lineRule="auto"/>
              <w:rPr>
                <w:rFonts w:hint="eastAsia" w:cs="Times New Roman"/>
                <w:sz w:val="21"/>
                <w:szCs w:val="21"/>
              </w:rPr>
            </w:pPr>
            <w:r>
              <w:rPr>
                <w:rFonts w:hint="eastAsia" w:cs="Times New Roman"/>
                <w:sz w:val="21"/>
                <w:szCs w:val="21"/>
              </w:rPr>
              <w:t>同意签订此合同</w:t>
            </w:r>
          </w:p>
          <w:p>
            <w:pPr>
              <w:pStyle w:val="14"/>
              <w:spacing w:line="360" w:lineRule="auto"/>
              <w:rPr>
                <w:rFonts w:hint="eastAsia" w:cs="Times New Roman"/>
                <w:sz w:val="21"/>
                <w:szCs w:val="21"/>
              </w:rPr>
            </w:pPr>
            <w:r>
              <w:rPr>
                <w:rFonts w:hint="eastAsia" w:cs="Times New Roman"/>
                <w:sz w:val="21"/>
                <w:szCs w:val="21"/>
              </w:rPr>
              <w:t>总经理：</w:t>
            </w:r>
            <w:r>
              <w:rPr>
                <w:rFonts w:hint="eastAsia" w:cs="Times New Roman"/>
                <w:sz w:val="21"/>
                <w:szCs w:val="21"/>
                <w:lang w:val="en-US" w:eastAsia="zh-CN"/>
              </w:rPr>
              <w:t xml:space="preserve">邓兵 </w:t>
            </w:r>
            <w:r>
              <w:rPr>
                <w:rFonts w:hint="eastAsia" w:cs="Times New Roman"/>
                <w:sz w:val="21"/>
                <w:szCs w:val="21"/>
              </w:rPr>
              <w:t xml:space="preserve">   日期：</w:t>
            </w:r>
            <w:r>
              <w:rPr>
                <w:rFonts w:hint="eastAsia" w:cs="Times New Roman"/>
                <w:sz w:val="21"/>
                <w:szCs w:val="21"/>
                <w:lang w:val="en-US" w:eastAsia="zh-CN"/>
              </w:rPr>
              <w:t xml:space="preserve"> 2021.4.1.；</w:t>
            </w:r>
            <w:r>
              <w:rPr>
                <w:rFonts w:hint="eastAsia" w:cs="Times New Roman"/>
                <w:sz w:val="21"/>
                <w:szCs w:val="21"/>
              </w:rPr>
              <w:t>——符合要求。</w:t>
            </w:r>
          </w:p>
          <w:p>
            <w:pPr>
              <w:pStyle w:val="14"/>
              <w:spacing w:line="360" w:lineRule="auto"/>
              <w:rPr>
                <w:rFonts w:hint="eastAsia" w:eastAsia="宋体" w:cs="Times New Roman"/>
                <w:sz w:val="21"/>
                <w:szCs w:val="21"/>
                <w:lang w:eastAsia="zh-CN"/>
              </w:rPr>
            </w:pPr>
          </w:p>
          <w:p>
            <w:pPr>
              <w:pStyle w:val="14"/>
              <w:spacing w:line="360" w:lineRule="auto"/>
              <w:rPr>
                <w:rFonts w:hint="eastAsia"/>
                <w:lang w:val="en-US" w:eastAsia="zh-CN"/>
              </w:rPr>
            </w:pPr>
            <w:r>
              <w:rPr>
                <w:rFonts w:hint="eastAsia" w:cs="Times New Roman"/>
                <w:sz w:val="21"/>
                <w:szCs w:val="21"/>
                <w:lang w:eastAsia="zh-CN"/>
              </w:rPr>
              <w:t>——</w:t>
            </w:r>
            <w:r>
              <w:rPr>
                <w:rFonts w:hint="eastAsia" w:cs="Times New Roman"/>
                <w:sz w:val="21"/>
                <w:szCs w:val="21"/>
                <w:lang w:val="en-US" w:eastAsia="zh-CN"/>
              </w:rPr>
              <w:t>变更的控制：策划有</w:t>
            </w:r>
            <w:r>
              <w:rPr>
                <w:rFonts w:hint="eastAsia"/>
                <w:lang w:val="en-US" w:eastAsia="zh-CN"/>
              </w:rPr>
              <w:t>变更申请单，内容有项目名称、编号；变更内容；变更原因；供需双方确定意见及签章、时间。——符合要求。</w:t>
            </w:r>
          </w:p>
          <w:p>
            <w:pPr>
              <w:pStyle w:val="14"/>
              <w:spacing w:line="360" w:lineRule="auto"/>
              <w:rPr>
                <w:rFonts w:hint="eastAsia"/>
                <w:lang w:val="en-US" w:eastAsia="zh-CN"/>
              </w:rPr>
            </w:pPr>
          </w:p>
          <w:p>
            <w:pPr>
              <w:pStyle w:val="14"/>
              <w:spacing w:line="360" w:lineRule="auto"/>
              <w:rPr>
                <w:rFonts w:hint="default"/>
                <w:lang w:val="en-US" w:eastAsia="zh-CN"/>
              </w:rPr>
            </w:pPr>
            <w:r>
              <w:rPr>
                <w:rFonts w:hint="eastAsia"/>
                <w:lang w:val="en-US" w:eastAsia="zh-CN"/>
              </w:rPr>
              <w:t>——销售过程控制符合要求。</w:t>
            </w:r>
          </w:p>
          <w:p>
            <w:pPr>
              <w:pStyle w:val="2"/>
              <w:rPr>
                <w:sz w:val="21"/>
                <w:szCs w:val="21"/>
              </w:rPr>
            </w:pP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cs="Arial"/>
                <w:sz w:val="21"/>
                <w:szCs w:val="21"/>
              </w:rPr>
            </w:pPr>
            <w:r>
              <w:rPr>
                <w:rFonts w:hint="eastAsia" w:ascii="宋体" w:hAnsi="宋体" w:cs="Arial"/>
                <w:sz w:val="21"/>
                <w:szCs w:val="21"/>
              </w:rPr>
              <w:t>顾客或外部供方的财产</w:t>
            </w:r>
          </w:p>
        </w:tc>
        <w:tc>
          <w:tcPr>
            <w:tcW w:w="960" w:type="dxa"/>
          </w:tcPr>
          <w:p>
            <w:pPr>
              <w:spacing w:line="360" w:lineRule="auto"/>
              <w:rPr>
                <w:rFonts w:hint="default"/>
                <w:sz w:val="21"/>
                <w:szCs w:val="21"/>
                <w:lang w:val="en-US" w:eastAsia="zh-CN"/>
              </w:rPr>
            </w:pPr>
            <w:r>
              <w:rPr>
                <w:rFonts w:hint="eastAsia"/>
                <w:sz w:val="21"/>
                <w:szCs w:val="21"/>
                <w:lang w:val="en-US" w:eastAsia="zh-CN"/>
              </w:rPr>
              <w:t>Q8.5.3</w:t>
            </w:r>
          </w:p>
        </w:tc>
        <w:tc>
          <w:tcPr>
            <w:tcW w:w="10004" w:type="dxa"/>
          </w:tcPr>
          <w:p>
            <w:pPr>
              <w:pStyle w:val="14"/>
              <w:spacing w:line="360" w:lineRule="auto"/>
              <w:ind w:firstLine="420" w:firstLineChars="200"/>
              <w:rPr>
                <w:sz w:val="21"/>
                <w:szCs w:val="21"/>
                <w:highlight w:val="none"/>
              </w:rPr>
            </w:pPr>
            <w:r>
              <w:rPr>
                <w:rFonts w:hint="eastAsia"/>
                <w:sz w:val="21"/>
                <w:szCs w:val="21"/>
                <w:highlight w:val="none"/>
                <w:lang w:val="en-US" w:eastAsia="zh-CN"/>
              </w:rPr>
              <w:t>负责人介绍</w:t>
            </w:r>
            <w:r>
              <w:rPr>
                <w:rFonts w:hint="eastAsia"/>
                <w:sz w:val="21"/>
                <w:szCs w:val="21"/>
                <w:highlight w:val="none"/>
              </w:rPr>
              <w:t>，公司所涉及顾客或外部供方的财产有：客户信息（顾客财产登记表），其由销售部单独建立档案，其有关的客户信息经负责人确认后编制客户清单；核查重要客户，计</w:t>
            </w:r>
            <w:r>
              <w:rPr>
                <w:rFonts w:hint="eastAsia"/>
                <w:sz w:val="21"/>
                <w:szCs w:val="21"/>
                <w:highlight w:val="none"/>
                <w:lang w:val="en-US" w:eastAsia="zh-CN"/>
              </w:rPr>
              <w:t>8</w:t>
            </w:r>
            <w:r>
              <w:rPr>
                <w:rFonts w:hint="eastAsia"/>
                <w:sz w:val="21"/>
                <w:szCs w:val="21"/>
                <w:highlight w:val="none"/>
              </w:rPr>
              <w:t xml:space="preserve"> 家，客户信息包括单位名称、联系人、联系方式、历史往来业务记录等客户信息</w:t>
            </w:r>
          </w:p>
          <w:p>
            <w:pPr>
              <w:pStyle w:val="14"/>
              <w:spacing w:line="360" w:lineRule="auto"/>
              <w:rPr>
                <w:sz w:val="21"/>
                <w:szCs w:val="21"/>
                <w:highlight w:val="yellow"/>
              </w:rPr>
            </w:pPr>
            <w:r>
              <w:rPr>
                <w:rFonts w:hint="eastAsia"/>
                <w:sz w:val="21"/>
                <w:szCs w:val="21"/>
                <w:highlight w:val="none"/>
              </w:rPr>
              <w:t>——客户个人信息管理符合要求。</w:t>
            </w:r>
          </w:p>
          <w:p>
            <w:pPr>
              <w:spacing w:line="360" w:lineRule="auto"/>
              <w:rPr>
                <w:sz w:val="21"/>
                <w:szCs w:val="21"/>
              </w:rPr>
            </w:pP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cs="Arial"/>
                <w:sz w:val="21"/>
                <w:szCs w:val="21"/>
              </w:rPr>
            </w:pPr>
            <w:r>
              <w:rPr>
                <w:rFonts w:hint="eastAsia" w:ascii="宋体" w:hAnsi="宋体" w:cs="Arial"/>
                <w:sz w:val="21"/>
                <w:szCs w:val="21"/>
              </w:rPr>
              <w:t>交付后的活动</w:t>
            </w:r>
          </w:p>
        </w:tc>
        <w:tc>
          <w:tcPr>
            <w:tcW w:w="960" w:type="dxa"/>
          </w:tcPr>
          <w:p>
            <w:pPr>
              <w:spacing w:line="360" w:lineRule="auto"/>
              <w:rPr>
                <w:rFonts w:hint="default"/>
                <w:sz w:val="21"/>
                <w:szCs w:val="21"/>
                <w:lang w:val="en-US" w:eastAsia="zh-CN"/>
              </w:rPr>
            </w:pPr>
            <w:r>
              <w:rPr>
                <w:rFonts w:hint="eastAsia"/>
                <w:sz w:val="21"/>
                <w:szCs w:val="21"/>
                <w:lang w:val="en-US" w:eastAsia="zh-CN"/>
              </w:rPr>
              <w:t>Q8.5.5</w:t>
            </w:r>
          </w:p>
        </w:tc>
        <w:tc>
          <w:tcPr>
            <w:tcW w:w="10004" w:type="dxa"/>
          </w:tcPr>
          <w:p>
            <w:pPr>
              <w:pStyle w:val="14"/>
              <w:spacing w:line="360" w:lineRule="auto"/>
              <w:ind w:firstLine="420" w:firstLineChars="200"/>
              <w:rPr>
                <w:rFonts w:hint="eastAsia"/>
                <w:sz w:val="21"/>
                <w:szCs w:val="21"/>
                <w:highlight w:val="none"/>
                <w:lang w:val="en-US" w:eastAsia="zh-CN"/>
              </w:rPr>
            </w:pPr>
            <w:r>
              <w:rPr>
                <w:rFonts w:hint="eastAsia"/>
                <w:sz w:val="21"/>
                <w:szCs w:val="21"/>
                <w:highlight w:val="none"/>
              </w:rPr>
              <w:t>其部门负责人表述，公司产品交付</w:t>
            </w:r>
            <w:r>
              <w:rPr>
                <w:rFonts w:hint="eastAsia"/>
                <w:sz w:val="21"/>
                <w:szCs w:val="21"/>
                <w:highlight w:val="none"/>
                <w:lang w:val="en-US" w:eastAsia="zh-CN"/>
              </w:rPr>
              <w:t>后通过电话、微信、调查表、回访等方式进行售后服务，遇到问题填写“售后服务信息反馈表”，转交生产部门安排对客户进行产品使用指导或维修、更换备件等。</w:t>
            </w:r>
          </w:p>
          <w:p>
            <w:pPr>
              <w:pStyle w:val="14"/>
              <w:spacing w:line="360" w:lineRule="auto"/>
              <w:ind w:firstLine="420" w:firstLineChars="200"/>
              <w:rPr>
                <w:rFonts w:hint="default"/>
                <w:sz w:val="21"/>
                <w:szCs w:val="21"/>
                <w:highlight w:val="none"/>
                <w:lang w:val="en-US" w:eastAsia="zh-CN"/>
              </w:rPr>
            </w:pPr>
            <w:r>
              <w:rPr>
                <w:rFonts w:hint="eastAsia"/>
                <w:sz w:val="21"/>
                <w:szCs w:val="21"/>
                <w:highlight w:val="none"/>
                <w:lang w:val="en-US" w:eastAsia="zh-CN"/>
              </w:rPr>
              <w:t>抽查“售后服务信息反馈表”，如下：</w:t>
            </w:r>
          </w:p>
          <w:p>
            <w:pPr>
              <w:pStyle w:val="14"/>
              <w:spacing w:line="360" w:lineRule="auto"/>
              <w:rPr>
                <w:rFonts w:hint="default"/>
                <w:sz w:val="21"/>
                <w:szCs w:val="21"/>
                <w:highlight w:val="none"/>
                <w:lang w:val="en-US" w:eastAsia="zh-CN"/>
              </w:rPr>
            </w:pPr>
            <w:r>
              <w:drawing>
                <wp:inline distT="0" distB="0" distL="114300" distR="114300">
                  <wp:extent cx="3068320" cy="4168140"/>
                  <wp:effectExtent l="0" t="0" r="10160" b="762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tretch>
                            <a:fillRect/>
                          </a:stretch>
                        </pic:blipFill>
                        <pic:spPr>
                          <a:xfrm>
                            <a:off x="0" y="0"/>
                            <a:ext cx="3068320" cy="4168140"/>
                          </a:xfrm>
                          <a:prstGeom prst="rect">
                            <a:avLst/>
                          </a:prstGeom>
                          <a:noFill/>
                          <a:ln>
                            <a:noFill/>
                          </a:ln>
                        </pic:spPr>
                      </pic:pic>
                    </a:graphicData>
                  </a:graphic>
                </wp:inline>
              </w:drawing>
            </w:r>
            <w:r>
              <w:drawing>
                <wp:inline distT="0" distB="0" distL="114300" distR="114300">
                  <wp:extent cx="3112770" cy="4131945"/>
                  <wp:effectExtent l="0" t="0" r="11430" b="1333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0"/>
                          <a:stretch>
                            <a:fillRect/>
                          </a:stretch>
                        </pic:blipFill>
                        <pic:spPr>
                          <a:xfrm>
                            <a:off x="0" y="0"/>
                            <a:ext cx="3112770" cy="4131945"/>
                          </a:xfrm>
                          <a:prstGeom prst="rect">
                            <a:avLst/>
                          </a:prstGeom>
                          <a:noFill/>
                          <a:ln>
                            <a:noFill/>
                          </a:ln>
                        </pic:spPr>
                      </pic:pic>
                    </a:graphicData>
                  </a:graphic>
                </wp:inline>
              </w:drawing>
            </w:r>
          </w:p>
          <w:p>
            <w:pPr>
              <w:pStyle w:val="14"/>
              <w:spacing w:line="360" w:lineRule="auto"/>
              <w:rPr>
                <w:sz w:val="21"/>
                <w:szCs w:val="21"/>
              </w:rPr>
            </w:pPr>
          </w:p>
          <w:p>
            <w:pPr>
              <w:spacing w:line="360" w:lineRule="auto"/>
              <w:rPr>
                <w:sz w:val="21"/>
                <w:szCs w:val="21"/>
              </w:rPr>
            </w:pPr>
            <w:r>
              <w:rPr>
                <w:rFonts w:hint="eastAsia"/>
                <w:sz w:val="21"/>
                <w:szCs w:val="21"/>
              </w:rPr>
              <w:t>——控制基本符合要求。</w:t>
            </w: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cs="Arial"/>
                <w:sz w:val="21"/>
                <w:szCs w:val="21"/>
              </w:rPr>
            </w:pPr>
            <w:r>
              <w:rPr>
                <w:rFonts w:hint="eastAsia" w:ascii="宋体" w:hAnsi="宋体" w:cs="Arial"/>
                <w:sz w:val="21"/>
                <w:szCs w:val="21"/>
              </w:rPr>
              <w:t>顾客满意</w:t>
            </w:r>
          </w:p>
        </w:tc>
        <w:tc>
          <w:tcPr>
            <w:tcW w:w="960" w:type="dxa"/>
          </w:tcPr>
          <w:p>
            <w:pPr>
              <w:spacing w:line="360" w:lineRule="auto"/>
              <w:rPr>
                <w:rFonts w:hint="default"/>
                <w:sz w:val="21"/>
                <w:szCs w:val="21"/>
                <w:lang w:val="en-US" w:eastAsia="zh-CN"/>
              </w:rPr>
            </w:pPr>
            <w:r>
              <w:rPr>
                <w:rFonts w:hint="eastAsia"/>
                <w:sz w:val="21"/>
                <w:szCs w:val="21"/>
                <w:lang w:val="en-US" w:eastAsia="zh-CN"/>
              </w:rPr>
              <w:t>Q9.1.2</w:t>
            </w:r>
          </w:p>
        </w:tc>
        <w:tc>
          <w:tcPr>
            <w:tcW w:w="10004" w:type="dxa"/>
          </w:tcPr>
          <w:p>
            <w:pPr>
              <w:pStyle w:val="14"/>
              <w:spacing w:line="360" w:lineRule="auto"/>
              <w:ind w:firstLine="420" w:firstLineChars="200"/>
              <w:rPr>
                <w:sz w:val="21"/>
                <w:szCs w:val="21"/>
              </w:rPr>
            </w:pPr>
            <w:r>
              <w:rPr>
                <w:rFonts w:hint="eastAsia"/>
                <w:sz w:val="21"/>
                <w:szCs w:val="21"/>
              </w:rPr>
              <w:t>策划了《顾客满意度控制程序》、</w:t>
            </w:r>
            <w:r>
              <w:rPr>
                <w:rFonts w:hint="eastAsia"/>
                <w:sz w:val="21"/>
                <w:szCs w:val="21"/>
                <w:lang w:val="en-US" w:eastAsia="zh-CN"/>
              </w:rPr>
              <w:t>明确了</w:t>
            </w:r>
            <w:r>
              <w:rPr>
                <w:rFonts w:hint="eastAsia"/>
                <w:sz w:val="21"/>
                <w:szCs w:val="21"/>
              </w:rPr>
              <w:t>“顾客满意度评定准则”，本部门为主控。</w:t>
            </w:r>
          </w:p>
          <w:p>
            <w:pPr>
              <w:pStyle w:val="14"/>
              <w:spacing w:line="360" w:lineRule="auto"/>
              <w:ind w:firstLine="420" w:firstLineChars="200"/>
              <w:rPr>
                <w:sz w:val="21"/>
                <w:szCs w:val="21"/>
              </w:rPr>
            </w:pPr>
            <w:r>
              <w:rPr>
                <w:rFonts w:hint="eastAsia"/>
                <w:sz w:val="21"/>
                <w:szCs w:val="21"/>
              </w:rPr>
              <w:t>——查《顾客满意度调查表》，条目有客户名称、</w:t>
            </w:r>
            <w:r>
              <w:rPr>
                <w:rFonts w:hint="eastAsia"/>
                <w:sz w:val="21"/>
                <w:szCs w:val="21"/>
                <w:lang w:val="en-US" w:eastAsia="zh-CN"/>
              </w:rPr>
              <w:t>地址、联系方式、联系人</w:t>
            </w:r>
            <w:r>
              <w:rPr>
                <w:rFonts w:hint="eastAsia"/>
                <w:sz w:val="21"/>
                <w:szCs w:val="21"/>
              </w:rPr>
              <w:t>；评分项目有产品质量、</w:t>
            </w:r>
            <w:r>
              <w:rPr>
                <w:rFonts w:hint="eastAsia"/>
                <w:sz w:val="21"/>
                <w:szCs w:val="21"/>
                <w:lang w:val="en-US" w:eastAsia="zh-CN"/>
              </w:rPr>
              <w:t>价格比、交货期</w:t>
            </w:r>
            <w:r>
              <w:rPr>
                <w:rFonts w:hint="eastAsia"/>
                <w:sz w:val="21"/>
                <w:szCs w:val="21"/>
              </w:rPr>
              <w:t>、售后服务质量</w:t>
            </w:r>
            <w:r>
              <w:rPr>
                <w:rFonts w:hint="eastAsia"/>
                <w:sz w:val="21"/>
                <w:szCs w:val="21"/>
                <w:lang w:eastAsia="zh-CN"/>
              </w:rPr>
              <w:t>，</w:t>
            </w:r>
            <w:r>
              <w:rPr>
                <w:rFonts w:hint="eastAsia"/>
                <w:sz w:val="21"/>
                <w:szCs w:val="21"/>
                <w:lang w:val="en-US" w:eastAsia="zh-CN"/>
              </w:rPr>
              <w:t>4</w:t>
            </w:r>
            <w:r>
              <w:rPr>
                <w:rFonts w:hint="eastAsia"/>
                <w:sz w:val="21"/>
                <w:szCs w:val="21"/>
              </w:rPr>
              <w:t>个项目，分权重按100分满分评价。</w:t>
            </w:r>
          </w:p>
          <w:p>
            <w:pPr>
              <w:pStyle w:val="14"/>
              <w:spacing w:line="360" w:lineRule="auto"/>
              <w:ind w:firstLine="420" w:firstLineChars="200"/>
              <w:rPr>
                <w:sz w:val="21"/>
                <w:szCs w:val="21"/>
              </w:rPr>
            </w:pPr>
            <w:r>
              <w:rPr>
                <w:rFonts w:hint="eastAsia"/>
                <w:sz w:val="21"/>
                <w:szCs w:val="21"/>
              </w:rPr>
              <w:t>抽1、</w:t>
            </w:r>
            <w:r>
              <w:rPr>
                <w:rFonts w:hint="eastAsia"/>
                <w:sz w:val="21"/>
                <w:szCs w:val="21"/>
              </w:rPr>
              <w:tab/>
            </w:r>
            <w:r>
              <w:rPr>
                <w:rFonts w:hint="eastAsia"/>
                <w:sz w:val="21"/>
                <w:szCs w:val="21"/>
              </w:rPr>
              <w:t>客户：</w:t>
            </w:r>
            <w:r>
              <w:rPr>
                <w:rFonts w:hint="eastAsia"/>
                <w:lang w:val="en-US" w:eastAsia="zh-CN"/>
              </w:rPr>
              <w:t>横峰县殡仪馆</w:t>
            </w:r>
            <w:r>
              <w:rPr>
                <w:rFonts w:hint="eastAsia"/>
                <w:sz w:val="21"/>
                <w:szCs w:val="21"/>
              </w:rPr>
              <w:t>，时间：20</w:t>
            </w:r>
            <w:r>
              <w:rPr>
                <w:sz w:val="21"/>
                <w:szCs w:val="21"/>
              </w:rPr>
              <w:t>21.7.</w:t>
            </w:r>
            <w:r>
              <w:rPr>
                <w:rFonts w:hint="eastAsia"/>
                <w:sz w:val="21"/>
                <w:szCs w:val="21"/>
                <w:lang w:val="en-US" w:eastAsia="zh-CN"/>
              </w:rPr>
              <w:t>3</w:t>
            </w:r>
            <w:r>
              <w:rPr>
                <w:sz w:val="21"/>
                <w:szCs w:val="21"/>
              </w:rPr>
              <w:t>.</w:t>
            </w:r>
            <w:r>
              <w:rPr>
                <w:rFonts w:hint="eastAsia"/>
                <w:sz w:val="21"/>
                <w:szCs w:val="21"/>
              </w:rPr>
              <w:t>；总分：9</w:t>
            </w:r>
            <w:r>
              <w:rPr>
                <w:rFonts w:hint="eastAsia"/>
                <w:sz w:val="21"/>
                <w:szCs w:val="21"/>
                <w:lang w:val="en-US" w:eastAsia="zh-CN"/>
              </w:rPr>
              <w:t>7</w:t>
            </w:r>
            <w:r>
              <w:rPr>
                <w:rFonts w:hint="eastAsia"/>
                <w:sz w:val="21"/>
                <w:szCs w:val="21"/>
              </w:rPr>
              <w:t>分。</w:t>
            </w:r>
          </w:p>
          <w:p>
            <w:pPr>
              <w:pStyle w:val="14"/>
              <w:spacing w:line="360" w:lineRule="auto"/>
              <w:ind w:firstLine="420" w:firstLineChars="200"/>
              <w:rPr>
                <w:sz w:val="21"/>
                <w:szCs w:val="21"/>
              </w:rPr>
            </w:pPr>
            <w:r>
              <w:rPr>
                <w:rFonts w:hint="eastAsia"/>
                <w:sz w:val="21"/>
                <w:szCs w:val="21"/>
              </w:rPr>
              <w:t>抽2、</w:t>
            </w:r>
            <w:r>
              <w:rPr>
                <w:rFonts w:hint="eastAsia"/>
                <w:sz w:val="21"/>
                <w:szCs w:val="21"/>
              </w:rPr>
              <w:tab/>
            </w:r>
            <w:r>
              <w:rPr>
                <w:rFonts w:hint="eastAsia"/>
                <w:sz w:val="21"/>
                <w:szCs w:val="21"/>
              </w:rPr>
              <w:t>客户：</w:t>
            </w:r>
            <w:r>
              <w:rPr>
                <w:rFonts w:hint="eastAsia" w:ascii="Times New Roman" w:hAnsi="Times New Roman" w:eastAsia="宋体" w:cs="Times New Roman"/>
                <w:lang w:val="en-US" w:eastAsia="zh-CN"/>
              </w:rPr>
              <w:t>雷州殡仪馆</w:t>
            </w:r>
            <w:r>
              <w:rPr>
                <w:rFonts w:hint="eastAsia"/>
                <w:sz w:val="21"/>
                <w:szCs w:val="21"/>
              </w:rPr>
              <w:t>，时间：20</w:t>
            </w:r>
            <w:r>
              <w:rPr>
                <w:sz w:val="21"/>
                <w:szCs w:val="21"/>
              </w:rPr>
              <w:t>21.7.</w:t>
            </w:r>
            <w:r>
              <w:rPr>
                <w:rFonts w:hint="eastAsia"/>
                <w:sz w:val="21"/>
                <w:szCs w:val="21"/>
                <w:lang w:val="en-US" w:eastAsia="zh-CN"/>
              </w:rPr>
              <w:t>3</w:t>
            </w:r>
            <w:r>
              <w:rPr>
                <w:rFonts w:hint="eastAsia"/>
                <w:sz w:val="21"/>
                <w:szCs w:val="21"/>
              </w:rPr>
              <w:t>.；总分：</w:t>
            </w:r>
            <w:r>
              <w:rPr>
                <w:sz w:val="21"/>
                <w:szCs w:val="21"/>
              </w:rPr>
              <w:t>9</w:t>
            </w:r>
            <w:r>
              <w:rPr>
                <w:rFonts w:hint="eastAsia"/>
                <w:sz w:val="21"/>
                <w:szCs w:val="21"/>
                <w:lang w:val="en-US" w:eastAsia="zh-CN"/>
              </w:rPr>
              <w:t>7</w:t>
            </w:r>
            <w:r>
              <w:rPr>
                <w:rFonts w:hint="eastAsia"/>
                <w:sz w:val="21"/>
                <w:szCs w:val="21"/>
              </w:rPr>
              <w:t>分。</w:t>
            </w:r>
          </w:p>
          <w:p>
            <w:pPr>
              <w:pStyle w:val="14"/>
              <w:spacing w:line="360" w:lineRule="auto"/>
              <w:ind w:firstLine="420" w:firstLineChars="200"/>
              <w:rPr>
                <w:sz w:val="21"/>
                <w:szCs w:val="21"/>
              </w:rPr>
            </w:pPr>
            <w:r>
              <w:rPr>
                <w:rFonts w:hint="eastAsia"/>
                <w:sz w:val="21"/>
                <w:szCs w:val="21"/>
              </w:rPr>
              <w:t>抽3、</w:t>
            </w:r>
            <w:r>
              <w:rPr>
                <w:rFonts w:hint="eastAsia"/>
                <w:sz w:val="21"/>
                <w:szCs w:val="21"/>
              </w:rPr>
              <w:tab/>
            </w:r>
            <w:r>
              <w:rPr>
                <w:rFonts w:hint="eastAsia"/>
                <w:sz w:val="21"/>
                <w:szCs w:val="21"/>
              </w:rPr>
              <w:t>客户：</w:t>
            </w:r>
            <w:r>
              <w:rPr>
                <w:rFonts w:hint="eastAsia"/>
                <w:lang w:val="en-US" w:eastAsia="zh-CN"/>
              </w:rPr>
              <w:t>沧州殡仪馆</w:t>
            </w:r>
            <w:r>
              <w:rPr>
                <w:rFonts w:hint="eastAsia"/>
                <w:sz w:val="21"/>
                <w:szCs w:val="21"/>
              </w:rPr>
              <w:t>，时间：20</w:t>
            </w:r>
            <w:r>
              <w:rPr>
                <w:sz w:val="21"/>
                <w:szCs w:val="21"/>
              </w:rPr>
              <w:t>21.</w:t>
            </w:r>
            <w:r>
              <w:rPr>
                <w:rFonts w:hint="eastAsia"/>
                <w:sz w:val="21"/>
                <w:szCs w:val="21"/>
                <w:lang w:val="en-US" w:eastAsia="zh-CN"/>
              </w:rPr>
              <w:t>7.3</w:t>
            </w:r>
            <w:r>
              <w:rPr>
                <w:sz w:val="21"/>
                <w:szCs w:val="21"/>
              </w:rPr>
              <w:t>.</w:t>
            </w:r>
            <w:r>
              <w:rPr>
                <w:rFonts w:hint="eastAsia"/>
                <w:sz w:val="21"/>
                <w:szCs w:val="21"/>
              </w:rPr>
              <w:t>；总分9</w:t>
            </w:r>
            <w:r>
              <w:rPr>
                <w:sz w:val="21"/>
                <w:szCs w:val="21"/>
              </w:rPr>
              <w:t>7</w:t>
            </w:r>
            <w:r>
              <w:rPr>
                <w:rFonts w:hint="eastAsia"/>
                <w:sz w:val="21"/>
                <w:szCs w:val="21"/>
              </w:rPr>
              <w:t>分。</w:t>
            </w:r>
          </w:p>
          <w:p>
            <w:pPr>
              <w:pStyle w:val="14"/>
              <w:spacing w:line="360" w:lineRule="auto"/>
              <w:ind w:firstLine="420" w:firstLineChars="200"/>
              <w:rPr>
                <w:sz w:val="21"/>
                <w:szCs w:val="21"/>
              </w:rPr>
            </w:pPr>
            <w:r>
              <w:rPr>
                <w:rFonts w:hint="eastAsia"/>
                <w:sz w:val="21"/>
                <w:szCs w:val="21"/>
              </w:rPr>
              <w:t>顾客满意度目标达成。</w:t>
            </w:r>
          </w:p>
          <w:p>
            <w:pPr>
              <w:pStyle w:val="14"/>
              <w:spacing w:line="360" w:lineRule="auto"/>
              <w:ind w:firstLine="420" w:firstLineChars="200"/>
              <w:rPr>
                <w:rFonts w:hint="eastAsia"/>
                <w:sz w:val="21"/>
                <w:szCs w:val="21"/>
              </w:rPr>
            </w:pPr>
            <w:r>
              <w:rPr>
                <w:rFonts w:hint="eastAsia"/>
                <w:sz w:val="21"/>
                <w:szCs w:val="21"/>
              </w:rPr>
              <w:t>——查《客户满意调查统计报告》，统计评价时间：</w:t>
            </w:r>
            <w:r>
              <w:rPr>
                <w:sz w:val="21"/>
                <w:szCs w:val="21"/>
              </w:rPr>
              <w:t>2021.</w:t>
            </w:r>
            <w:r>
              <w:rPr>
                <w:rFonts w:hint="eastAsia"/>
                <w:sz w:val="21"/>
                <w:szCs w:val="21"/>
                <w:lang w:val="en-US" w:eastAsia="zh-CN"/>
              </w:rPr>
              <w:t>7.5</w:t>
            </w:r>
            <w:r>
              <w:rPr>
                <w:sz w:val="21"/>
                <w:szCs w:val="21"/>
              </w:rPr>
              <w:t>.</w:t>
            </w:r>
            <w:r>
              <w:rPr>
                <w:rFonts w:hint="eastAsia"/>
                <w:sz w:val="21"/>
                <w:szCs w:val="21"/>
              </w:rPr>
              <w:t>；调查范围：</w:t>
            </w:r>
            <w:r>
              <w:rPr>
                <w:sz w:val="21"/>
                <w:szCs w:val="21"/>
              </w:rPr>
              <w:t>9</w:t>
            </w:r>
            <w:r>
              <w:rPr>
                <w:rFonts w:hint="eastAsia"/>
                <w:sz w:val="21"/>
                <w:szCs w:val="21"/>
              </w:rPr>
              <w:t>家主要客户；调查人：销售部。结论为平均分</w:t>
            </w:r>
            <w:r>
              <w:rPr>
                <w:rFonts w:hint="eastAsia"/>
                <w:sz w:val="21"/>
                <w:szCs w:val="21"/>
                <w:lang w:val="en-US" w:eastAsia="zh-CN"/>
              </w:rPr>
              <w:t>96.66</w:t>
            </w:r>
            <w:r>
              <w:rPr>
                <w:rFonts w:hint="eastAsia"/>
                <w:sz w:val="21"/>
                <w:szCs w:val="21"/>
              </w:rPr>
              <w:t>分，达成质量目标。</w:t>
            </w:r>
          </w:p>
          <w:p>
            <w:pPr>
              <w:pStyle w:val="14"/>
              <w:spacing w:line="360" w:lineRule="auto"/>
              <w:ind w:firstLine="420" w:firstLineChars="200"/>
              <w:rPr>
                <w:rFonts w:hint="eastAsia"/>
                <w:sz w:val="21"/>
                <w:szCs w:val="21"/>
              </w:rPr>
            </w:pPr>
          </w:p>
          <w:p>
            <w:pPr>
              <w:pStyle w:val="14"/>
              <w:spacing w:line="360" w:lineRule="auto"/>
              <w:rPr>
                <w:rFonts w:hint="default" w:eastAsia="宋体"/>
                <w:sz w:val="21"/>
                <w:szCs w:val="21"/>
                <w:lang w:val="en-US" w:eastAsia="zh-CN"/>
              </w:rPr>
            </w:pPr>
            <w:r>
              <w:rPr>
                <w:rFonts w:hint="eastAsia"/>
                <w:sz w:val="21"/>
                <w:szCs w:val="21"/>
                <w:lang w:eastAsia="zh-CN"/>
              </w:rPr>
              <w:t>——</w:t>
            </w:r>
            <w:r>
              <w:rPr>
                <w:rFonts w:hint="eastAsia"/>
                <w:sz w:val="21"/>
                <w:szCs w:val="21"/>
                <w:lang w:val="en-US" w:eastAsia="zh-CN"/>
              </w:rPr>
              <w:t>基本符合。</w:t>
            </w:r>
          </w:p>
          <w:p>
            <w:pPr>
              <w:spacing w:line="360" w:lineRule="auto"/>
              <w:rPr>
                <w:sz w:val="21"/>
                <w:szCs w:val="21"/>
              </w:rPr>
            </w:pP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cs="Arial"/>
                <w:sz w:val="21"/>
                <w:szCs w:val="21"/>
              </w:rPr>
            </w:pPr>
            <w:r>
              <w:rPr>
                <w:rFonts w:hint="eastAsia" w:ascii="宋体" w:hAnsi="宋体" w:cs="Arial"/>
                <w:sz w:val="21"/>
                <w:szCs w:val="21"/>
              </w:rPr>
              <w:t>运行策划和控制</w:t>
            </w:r>
          </w:p>
        </w:tc>
        <w:tc>
          <w:tcPr>
            <w:tcW w:w="960" w:type="dxa"/>
          </w:tcPr>
          <w:p>
            <w:pPr>
              <w:spacing w:line="360" w:lineRule="auto"/>
              <w:rPr>
                <w:rFonts w:hint="default"/>
                <w:sz w:val="21"/>
                <w:szCs w:val="21"/>
                <w:lang w:val="en-US" w:eastAsia="zh-CN"/>
              </w:rPr>
            </w:pPr>
            <w:r>
              <w:rPr>
                <w:rFonts w:hint="eastAsia"/>
                <w:sz w:val="21"/>
                <w:szCs w:val="21"/>
                <w:lang w:val="en-US" w:eastAsia="zh-CN"/>
              </w:rPr>
              <w:t>O8.1</w:t>
            </w:r>
          </w:p>
        </w:tc>
        <w:tc>
          <w:tcPr>
            <w:tcW w:w="10004" w:type="dxa"/>
          </w:tcPr>
          <w:p>
            <w:pPr>
              <w:pStyle w:val="13"/>
              <w:spacing w:line="360" w:lineRule="auto"/>
              <w:ind w:firstLine="420" w:firstLineChars="200"/>
              <w:rPr>
                <w:rFonts w:hint="eastAsia"/>
                <w:sz w:val="21"/>
                <w:szCs w:val="21"/>
                <w:lang w:val="en-US" w:eastAsia="zh-CN"/>
              </w:rPr>
            </w:pPr>
            <w:r>
              <w:rPr>
                <w:rFonts w:hint="eastAsia"/>
                <w:sz w:val="21"/>
                <w:szCs w:val="21"/>
                <w:highlight w:val="none"/>
              </w:rPr>
              <w:t>负责人介绍，</w:t>
            </w:r>
            <w:r>
              <w:rPr>
                <w:rFonts w:hint="eastAsia"/>
                <w:sz w:val="21"/>
                <w:szCs w:val="21"/>
                <w:highlight w:val="none"/>
                <w:lang w:val="en-US" w:eastAsia="zh-CN"/>
              </w:rPr>
              <w:t>销</w:t>
            </w:r>
            <w:r>
              <w:rPr>
                <w:rFonts w:hint="eastAsia"/>
                <w:sz w:val="21"/>
                <w:szCs w:val="21"/>
                <w:lang w:val="en-US" w:eastAsia="zh-CN"/>
              </w:rPr>
              <w:t>售部按主控部门策划的目标管理方案对本部门的分解安全目标指标进行控制管理，执行的程序与文件主要有“环境、职业健康安全管理方案”编制/日期 行政部/2021-2-20 ；批/日期  邓兵/2021-2-20。</w:t>
            </w:r>
          </w:p>
          <w:p>
            <w:pPr>
              <w:pStyle w:val="13"/>
              <w:spacing w:line="360" w:lineRule="auto"/>
              <w:ind w:firstLine="420" w:firstLineChars="200"/>
              <w:rPr>
                <w:rFonts w:hint="eastAsia"/>
                <w:sz w:val="21"/>
                <w:szCs w:val="21"/>
                <w:highlight w:val="yellow"/>
                <w:lang w:val="en-US" w:eastAsia="zh-CN"/>
              </w:rPr>
            </w:pPr>
            <w:r>
              <w:rPr>
                <w:rFonts w:hint="eastAsia"/>
                <w:sz w:val="21"/>
                <w:szCs w:val="21"/>
                <w:lang w:val="en-US" w:eastAsia="zh-CN"/>
              </w:rPr>
              <w:t>主要的措施包括：参加行政部及生产部组织的安全知识培训及应急演练；配合主控部门进行安全隐患排查</w:t>
            </w:r>
            <w:r>
              <w:rPr>
                <w:rFonts w:hint="eastAsia" w:eastAsia="宋体" w:cs="Times New Roman"/>
                <w:sz w:val="21"/>
                <w:szCs w:val="21"/>
                <w:lang w:val="en-US" w:eastAsia="zh-CN"/>
              </w:rPr>
              <w:t>；</w:t>
            </w:r>
            <w:r>
              <w:rPr>
                <w:rFonts w:hint="eastAsia"/>
                <w:sz w:val="21"/>
                <w:szCs w:val="21"/>
                <w:highlight w:val="none"/>
                <w:lang w:val="en-US" w:eastAsia="zh-CN"/>
              </w:rPr>
              <w:t>及时向客户及其它相关方通知我司的职业健康安全方面的政策；</w:t>
            </w:r>
            <w:r>
              <w:rPr>
                <w:rFonts w:hint="eastAsia" w:eastAsia="宋体" w:cs="Times New Roman"/>
                <w:sz w:val="21"/>
                <w:szCs w:val="21"/>
                <w:lang w:val="en-US" w:eastAsia="zh-CN"/>
              </w:rPr>
              <w:t>以及收集相关方关于职业健康安全方面的政策要求，主要从合同条款内识别及协商约定。</w:t>
            </w:r>
          </w:p>
          <w:p>
            <w:pPr>
              <w:pStyle w:val="13"/>
              <w:spacing w:line="360" w:lineRule="auto"/>
              <w:ind w:firstLine="420" w:firstLineChars="200"/>
              <w:rPr>
                <w:rFonts w:hint="default"/>
                <w:sz w:val="21"/>
                <w:szCs w:val="21"/>
                <w:highlight w:val="none"/>
                <w:lang w:val="en-US" w:eastAsia="zh-CN"/>
              </w:rPr>
            </w:pPr>
            <w:r>
              <w:rPr>
                <w:rFonts w:hint="eastAsia"/>
                <w:sz w:val="21"/>
                <w:szCs w:val="21"/>
                <w:highlight w:val="none"/>
                <w:lang w:val="en-US" w:eastAsia="zh-CN"/>
              </w:rPr>
              <w:t>出示有“客户告知登记表</w:t>
            </w:r>
            <w:r>
              <w:rPr>
                <w:rFonts w:hint="default"/>
                <w:sz w:val="21"/>
                <w:szCs w:val="21"/>
                <w:highlight w:val="none"/>
                <w:lang w:val="en-US" w:eastAsia="zh-CN"/>
              </w:rPr>
              <w:t>”</w:t>
            </w:r>
            <w:r>
              <w:rPr>
                <w:rFonts w:hint="eastAsia"/>
                <w:sz w:val="21"/>
                <w:szCs w:val="21"/>
                <w:highlight w:val="none"/>
                <w:lang w:val="en-US" w:eastAsia="zh-CN"/>
              </w:rPr>
              <w:t>；内容包括告知我司希望客户共同遵守的放律法规，主要法规共11条；告知客户如下：</w:t>
            </w:r>
          </w:p>
          <w:p>
            <w:pPr>
              <w:pStyle w:val="13"/>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日期</w:t>
            </w:r>
            <w:r>
              <w:rPr>
                <w:rFonts w:hint="eastAsia"/>
                <w:sz w:val="21"/>
                <w:szCs w:val="21"/>
                <w:highlight w:val="none"/>
                <w:lang w:val="en-US" w:eastAsia="zh-CN"/>
              </w:rPr>
              <w:tab/>
            </w:r>
            <w:r>
              <w:rPr>
                <w:rFonts w:hint="eastAsia"/>
                <w:sz w:val="21"/>
                <w:szCs w:val="21"/>
                <w:highlight w:val="none"/>
                <w:lang w:val="en-US" w:eastAsia="zh-CN"/>
              </w:rPr>
              <w:t>告知单位</w:t>
            </w:r>
            <w:r>
              <w:rPr>
                <w:rFonts w:hint="eastAsia"/>
                <w:sz w:val="21"/>
                <w:szCs w:val="21"/>
                <w:highlight w:val="none"/>
                <w:lang w:val="en-US" w:eastAsia="zh-CN"/>
              </w:rPr>
              <w:tab/>
            </w:r>
            <w:r>
              <w:rPr>
                <w:rFonts w:hint="eastAsia"/>
                <w:sz w:val="21"/>
                <w:szCs w:val="21"/>
                <w:highlight w:val="none"/>
                <w:lang w:val="en-US" w:eastAsia="zh-CN"/>
              </w:rPr>
              <w:t>告知方式</w:t>
            </w:r>
            <w:r>
              <w:rPr>
                <w:rFonts w:hint="eastAsia"/>
                <w:sz w:val="21"/>
                <w:szCs w:val="21"/>
                <w:highlight w:val="none"/>
                <w:lang w:val="en-US" w:eastAsia="zh-CN"/>
              </w:rPr>
              <w:tab/>
            </w:r>
            <w:r>
              <w:rPr>
                <w:rFonts w:hint="eastAsia"/>
                <w:sz w:val="21"/>
                <w:szCs w:val="21"/>
                <w:highlight w:val="none"/>
                <w:lang w:val="en-US" w:eastAsia="zh-CN"/>
              </w:rPr>
              <w:t>收到确认</w:t>
            </w:r>
            <w:r>
              <w:rPr>
                <w:rFonts w:hint="eastAsia"/>
                <w:sz w:val="21"/>
                <w:szCs w:val="21"/>
                <w:highlight w:val="none"/>
                <w:lang w:val="en-US" w:eastAsia="zh-CN"/>
              </w:rPr>
              <w:tab/>
            </w:r>
            <w:r>
              <w:rPr>
                <w:rFonts w:hint="eastAsia"/>
                <w:sz w:val="21"/>
                <w:szCs w:val="21"/>
                <w:highlight w:val="none"/>
                <w:lang w:val="en-US" w:eastAsia="zh-CN"/>
              </w:rPr>
              <w:t>经办人</w:t>
            </w:r>
          </w:p>
          <w:p>
            <w:pPr>
              <w:pStyle w:val="13"/>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2020.5.11</w:t>
            </w:r>
            <w:r>
              <w:rPr>
                <w:rFonts w:hint="eastAsia"/>
                <w:sz w:val="21"/>
                <w:szCs w:val="21"/>
                <w:highlight w:val="none"/>
                <w:lang w:val="en-US" w:eastAsia="zh-CN"/>
              </w:rPr>
              <w:tab/>
            </w:r>
            <w:r>
              <w:rPr>
                <w:rFonts w:hint="eastAsia"/>
                <w:sz w:val="21"/>
                <w:szCs w:val="21"/>
                <w:highlight w:val="none"/>
                <w:lang w:val="en-US" w:eastAsia="zh-CN"/>
              </w:rPr>
              <w:t>樟树市殡葬管理所</w:t>
            </w:r>
            <w:r>
              <w:rPr>
                <w:rFonts w:hint="eastAsia"/>
                <w:sz w:val="21"/>
                <w:szCs w:val="21"/>
                <w:highlight w:val="none"/>
                <w:lang w:val="en-US" w:eastAsia="zh-CN"/>
              </w:rPr>
              <w:tab/>
            </w:r>
            <w:r>
              <w:rPr>
                <w:rFonts w:hint="eastAsia"/>
                <w:sz w:val="21"/>
                <w:szCs w:val="21"/>
                <w:highlight w:val="none"/>
                <w:lang w:val="en-US" w:eastAsia="zh-CN"/>
              </w:rPr>
              <w:t>微信</w:t>
            </w:r>
            <w:r>
              <w:rPr>
                <w:rFonts w:hint="eastAsia"/>
                <w:sz w:val="21"/>
                <w:szCs w:val="21"/>
                <w:highlight w:val="none"/>
                <w:lang w:val="en-US" w:eastAsia="zh-CN"/>
              </w:rPr>
              <w:tab/>
            </w:r>
            <w:r>
              <w:rPr>
                <w:rFonts w:hint="eastAsia"/>
                <w:sz w:val="21"/>
                <w:szCs w:val="21"/>
                <w:highlight w:val="none"/>
                <w:lang w:val="en-US" w:eastAsia="zh-CN"/>
              </w:rPr>
              <w:t>已收</w:t>
            </w:r>
            <w:r>
              <w:rPr>
                <w:rFonts w:hint="eastAsia"/>
                <w:sz w:val="21"/>
                <w:szCs w:val="21"/>
                <w:highlight w:val="none"/>
                <w:lang w:val="en-US" w:eastAsia="zh-CN"/>
              </w:rPr>
              <w:tab/>
            </w:r>
            <w:r>
              <w:rPr>
                <w:rFonts w:hint="eastAsia"/>
                <w:sz w:val="21"/>
                <w:szCs w:val="21"/>
                <w:highlight w:val="none"/>
                <w:lang w:val="en-US" w:eastAsia="zh-CN"/>
              </w:rPr>
              <w:t>邓红</w:t>
            </w:r>
          </w:p>
          <w:p>
            <w:pPr>
              <w:pStyle w:val="13"/>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2020.5.11</w:t>
            </w:r>
            <w:r>
              <w:rPr>
                <w:rFonts w:hint="eastAsia"/>
                <w:sz w:val="21"/>
                <w:szCs w:val="21"/>
                <w:highlight w:val="none"/>
                <w:lang w:val="en-US" w:eastAsia="zh-CN"/>
              </w:rPr>
              <w:tab/>
            </w:r>
            <w:r>
              <w:rPr>
                <w:rFonts w:hint="eastAsia"/>
                <w:sz w:val="21"/>
                <w:szCs w:val="21"/>
                <w:highlight w:val="none"/>
                <w:lang w:val="en-US" w:eastAsia="zh-CN"/>
              </w:rPr>
              <w:t>那曲市民政局</w:t>
            </w:r>
            <w:r>
              <w:rPr>
                <w:rFonts w:hint="eastAsia"/>
                <w:sz w:val="21"/>
                <w:szCs w:val="21"/>
                <w:highlight w:val="none"/>
                <w:lang w:val="en-US" w:eastAsia="zh-CN"/>
              </w:rPr>
              <w:tab/>
            </w:r>
            <w:r>
              <w:rPr>
                <w:rFonts w:hint="eastAsia"/>
                <w:sz w:val="21"/>
                <w:szCs w:val="21"/>
                <w:highlight w:val="none"/>
                <w:lang w:val="en-US" w:eastAsia="zh-CN"/>
              </w:rPr>
              <w:t>微信</w:t>
            </w:r>
            <w:r>
              <w:rPr>
                <w:rFonts w:hint="eastAsia"/>
                <w:sz w:val="21"/>
                <w:szCs w:val="21"/>
                <w:highlight w:val="none"/>
                <w:lang w:val="en-US" w:eastAsia="zh-CN"/>
              </w:rPr>
              <w:tab/>
            </w:r>
            <w:r>
              <w:rPr>
                <w:rFonts w:hint="eastAsia"/>
                <w:sz w:val="21"/>
                <w:szCs w:val="21"/>
                <w:highlight w:val="none"/>
                <w:lang w:val="en-US" w:eastAsia="zh-CN"/>
              </w:rPr>
              <w:t>已收</w:t>
            </w:r>
            <w:r>
              <w:rPr>
                <w:rFonts w:hint="eastAsia"/>
                <w:sz w:val="21"/>
                <w:szCs w:val="21"/>
                <w:highlight w:val="none"/>
                <w:lang w:val="en-US" w:eastAsia="zh-CN"/>
              </w:rPr>
              <w:tab/>
            </w:r>
            <w:r>
              <w:rPr>
                <w:rFonts w:hint="eastAsia"/>
                <w:sz w:val="21"/>
                <w:szCs w:val="21"/>
                <w:highlight w:val="none"/>
                <w:lang w:val="en-US" w:eastAsia="zh-CN"/>
              </w:rPr>
              <w:t>邓红</w:t>
            </w:r>
          </w:p>
          <w:p>
            <w:pPr>
              <w:pStyle w:val="13"/>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2020.5.11</w:t>
            </w:r>
            <w:r>
              <w:rPr>
                <w:rFonts w:hint="eastAsia"/>
                <w:sz w:val="21"/>
                <w:szCs w:val="21"/>
                <w:highlight w:val="none"/>
                <w:lang w:val="en-US" w:eastAsia="zh-CN"/>
              </w:rPr>
              <w:tab/>
            </w:r>
            <w:r>
              <w:rPr>
                <w:rFonts w:hint="eastAsia"/>
                <w:sz w:val="21"/>
                <w:szCs w:val="21"/>
                <w:highlight w:val="none"/>
                <w:lang w:val="en-US" w:eastAsia="zh-CN"/>
              </w:rPr>
              <w:t>江口县龙塘殡葬服务有限公司</w:t>
            </w:r>
            <w:r>
              <w:rPr>
                <w:rFonts w:hint="eastAsia"/>
                <w:sz w:val="21"/>
                <w:szCs w:val="21"/>
                <w:highlight w:val="none"/>
                <w:lang w:val="en-US" w:eastAsia="zh-CN"/>
              </w:rPr>
              <w:tab/>
            </w:r>
            <w:r>
              <w:rPr>
                <w:rFonts w:hint="eastAsia"/>
                <w:sz w:val="21"/>
                <w:szCs w:val="21"/>
                <w:highlight w:val="none"/>
                <w:lang w:val="en-US" w:eastAsia="zh-CN"/>
              </w:rPr>
              <w:t>微信</w:t>
            </w:r>
            <w:r>
              <w:rPr>
                <w:rFonts w:hint="eastAsia"/>
                <w:sz w:val="21"/>
                <w:szCs w:val="21"/>
                <w:highlight w:val="none"/>
                <w:lang w:val="en-US" w:eastAsia="zh-CN"/>
              </w:rPr>
              <w:tab/>
            </w:r>
            <w:r>
              <w:rPr>
                <w:rFonts w:hint="eastAsia"/>
                <w:sz w:val="21"/>
                <w:szCs w:val="21"/>
                <w:highlight w:val="none"/>
                <w:lang w:val="en-US" w:eastAsia="zh-CN"/>
              </w:rPr>
              <w:t>已收</w:t>
            </w:r>
            <w:r>
              <w:rPr>
                <w:rFonts w:hint="eastAsia"/>
                <w:sz w:val="21"/>
                <w:szCs w:val="21"/>
                <w:highlight w:val="none"/>
                <w:lang w:val="en-US" w:eastAsia="zh-CN"/>
              </w:rPr>
              <w:tab/>
            </w:r>
            <w:r>
              <w:rPr>
                <w:rFonts w:hint="eastAsia"/>
                <w:sz w:val="21"/>
                <w:szCs w:val="21"/>
                <w:highlight w:val="none"/>
                <w:lang w:val="en-US" w:eastAsia="zh-CN"/>
              </w:rPr>
              <w:t>邓红</w:t>
            </w:r>
          </w:p>
          <w:p>
            <w:pPr>
              <w:pStyle w:val="13"/>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2020.5.11</w:t>
            </w:r>
            <w:r>
              <w:rPr>
                <w:rFonts w:hint="eastAsia"/>
                <w:sz w:val="21"/>
                <w:szCs w:val="21"/>
                <w:highlight w:val="none"/>
                <w:lang w:val="en-US" w:eastAsia="zh-CN"/>
              </w:rPr>
              <w:tab/>
            </w:r>
            <w:r>
              <w:rPr>
                <w:rFonts w:hint="eastAsia"/>
                <w:sz w:val="21"/>
                <w:szCs w:val="21"/>
                <w:highlight w:val="none"/>
                <w:lang w:val="en-US" w:eastAsia="zh-CN"/>
              </w:rPr>
              <w:t>平舆县殡仪馆</w:t>
            </w:r>
            <w:r>
              <w:rPr>
                <w:rFonts w:hint="eastAsia"/>
                <w:sz w:val="21"/>
                <w:szCs w:val="21"/>
                <w:highlight w:val="none"/>
                <w:lang w:val="en-US" w:eastAsia="zh-CN"/>
              </w:rPr>
              <w:tab/>
            </w:r>
            <w:r>
              <w:rPr>
                <w:rFonts w:hint="eastAsia"/>
                <w:sz w:val="21"/>
                <w:szCs w:val="21"/>
                <w:highlight w:val="none"/>
                <w:lang w:val="en-US" w:eastAsia="zh-CN"/>
              </w:rPr>
              <w:t>微信</w:t>
            </w:r>
            <w:r>
              <w:rPr>
                <w:rFonts w:hint="eastAsia"/>
                <w:sz w:val="21"/>
                <w:szCs w:val="21"/>
                <w:highlight w:val="none"/>
                <w:lang w:val="en-US" w:eastAsia="zh-CN"/>
              </w:rPr>
              <w:tab/>
            </w:r>
            <w:r>
              <w:rPr>
                <w:rFonts w:hint="eastAsia"/>
                <w:sz w:val="21"/>
                <w:szCs w:val="21"/>
                <w:highlight w:val="none"/>
                <w:lang w:val="en-US" w:eastAsia="zh-CN"/>
              </w:rPr>
              <w:t>已收</w:t>
            </w:r>
            <w:r>
              <w:rPr>
                <w:rFonts w:hint="eastAsia"/>
                <w:sz w:val="21"/>
                <w:szCs w:val="21"/>
                <w:highlight w:val="none"/>
                <w:lang w:val="en-US" w:eastAsia="zh-CN"/>
              </w:rPr>
              <w:tab/>
            </w:r>
            <w:r>
              <w:rPr>
                <w:rFonts w:hint="eastAsia"/>
                <w:sz w:val="21"/>
                <w:szCs w:val="21"/>
                <w:highlight w:val="none"/>
                <w:lang w:val="en-US" w:eastAsia="zh-CN"/>
              </w:rPr>
              <w:t>邓红</w:t>
            </w:r>
          </w:p>
          <w:p>
            <w:pPr>
              <w:pStyle w:val="13"/>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2020.5.11</w:t>
            </w:r>
            <w:r>
              <w:rPr>
                <w:rFonts w:hint="eastAsia"/>
                <w:sz w:val="21"/>
                <w:szCs w:val="21"/>
                <w:highlight w:val="none"/>
                <w:lang w:val="en-US" w:eastAsia="zh-CN"/>
              </w:rPr>
              <w:tab/>
            </w:r>
            <w:r>
              <w:rPr>
                <w:rFonts w:hint="eastAsia"/>
                <w:sz w:val="21"/>
                <w:szCs w:val="21"/>
                <w:highlight w:val="none"/>
                <w:lang w:val="en-US" w:eastAsia="zh-CN"/>
              </w:rPr>
              <w:t>聂志岳</w:t>
            </w:r>
            <w:r>
              <w:rPr>
                <w:rFonts w:hint="eastAsia"/>
                <w:sz w:val="21"/>
                <w:szCs w:val="21"/>
                <w:highlight w:val="none"/>
                <w:lang w:val="en-US" w:eastAsia="zh-CN"/>
              </w:rPr>
              <w:tab/>
            </w:r>
            <w:r>
              <w:rPr>
                <w:rFonts w:hint="eastAsia"/>
                <w:sz w:val="21"/>
                <w:szCs w:val="21"/>
                <w:highlight w:val="none"/>
                <w:lang w:val="en-US" w:eastAsia="zh-CN"/>
              </w:rPr>
              <w:t>微信</w:t>
            </w:r>
            <w:r>
              <w:rPr>
                <w:rFonts w:hint="eastAsia"/>
                <w:sz w:val="21"/>
                <w:szCs w:val="21"/>
                <w:highlight w:val="none"/>
                <w:lang w:val="en-US" w:eastAsia="zh-CN"/>
              </w:rPr>
              <w:tab/>
            </w:r>
            <w:r>
              <w:rPr>
                <w:rFonts w:hint="eastAsia"/>
                <w:sz w:val="21"/>
                <w:szCs w:val="21"/>
                <w:highlight w:val="none"/>
                <w:lang w:val="en-US" w:eastAsia="zh-CN"/>
              </w:rPr>
              <w:t>已收</w:t>
            </w:r>
            <w:r>
              <w:rPr>
                <w:rFonts w:hint="eastAsia"/>
                <w:sz w:val="21"/>
                <w:szCs w:val="21"/>
                <w:highlight w:val="none"/>
                <w:lang w:val="en-US" w:eastAsia="zh-CN"/>
              </w:rPr>
              <w:tab/>
            </w:r>
            <w:r>
              <w:rPr>
                <w:rFonts w:hint="eastAsia"/>
                <w:sz w:val="21"/>
                <w:szCs w:val="21"/>
                <w:highlight w:val="none"/>
                <w:lang w:val="en-US" w:eastAsia="zh-CN"/>
              </w:rPr>
              <w:t>邓红</w:t>
            </w:r>
          </w:p>
          <w:p>
            <w:pPr>
              <w:pStyle w:val="13"/>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等等。。。。。。</w:t>
            </w:r>
          </w:p>
          <w:p>
            <w:pPr>
              <w:pStyle w:val="13"/>
              <w:spacing w:line="360" w:lineRule="auto"/>
              <w:ind w:firstLine="420" w:firstLineChars="200"/>
              <w:rPr>
                <w:rFonts w:hint="default"/>
                <w:sz w:val="21"/>
                <w:szCs w:val="21"/>
                <w:highlight w:val="none"/>
                <w:lang w:val="en-US" w:eastAsia="zh-CN"/>
              </w:rPr>
            </w:pPr>
          </w:p>
          <w:p>
            <w:pPr>
              <w:pStyle w:val="14"/>
              <w:spacing w:line="360" w:lineRule="auto"/>
              <w:rPr>
                <w:sz w:val="21"/>
                <w:szCs w:val="21"/>
                <w:highlight w:val="none"/>
              </w:rPr>
            </w:pPr>
            <w:r>
              <w:rPr>
                <w:rFonts w:hint="eastAsia"/>
                <w:sz w:val="21"/>
                <w:szCs w:val="21"/>
                <w:highlight w:val="none"/>
                <w:lang w:val="en-US" w:eastAsia="zh-CN"/>
              </w:rPr>
              <w:t>——远程视频</w:t>
            </w:r>
            <w:r>
              <w:rPr>
                <w:rFonts w:hint="eastAsia"/>
                <w:sz w:val="21"/>
                <w:szCs w:val="21"/>
                <w:highlight w:val="none"/>
              </w:rPr>
              <w:t>现场查看办公过程环境整洁，配备空调、全套办公家具，采光通风良好；无垃圾堆放、无线路裸漏乱搭，</w:t>
            </w:r>
            <w:r>
              <w:rPr>
                <w:rFonts w:hint="eastAsia"/>
                <w:sz w:val="21"/>
                <w:szCs w:val="21"/>
                <w:highlight w:val="none"/>
                <w:lang w:val="en-US" w:eastAsia="zh-CN"/>
              </w:rPr>
              <w:t>办公区域配备5</w:t>
            </w:r>
            <w:r>
              <w:rPr>
                <w:rFonts w:hint="eastAsia"/>
                <w:sz w:val="21"/>
                <w:szCs w:val="21"/>
                <w:highlight w:val="none"/>
              </w:rPr>
              <w:t>支灭火器</w:t>
            </w:r>
            <w:r>
              <w:rPr>
                <w:rFonts w:hint="eastAsia"/>
                <w:sz w:val="21"/>
                <w:szCs w:val="21"/>
                <w:highlight w:val="none"/>
                <w:lang w:eastAsia="zh-CN"/>
              </w:rPr>
              <w:t>，</w:t>
            </w:r>
            <w:r>
              <w:rPr>
                <w:rFonts w:hint="eastAsia"/>
                <w:sz w:val="21"/>
                <w:szCs w:val="21"/>
                <w:highlight w:val="none"/>
                <w:lang w:val="en-US" w:eastAsia="zh-CN"/>
              </w:rPr>
              <w:t>符合要求</w:t>
            </w:r>
            <w:r>
              <w:rPr>
                <w:rFonts w:hint="eastAsia"/>
                <w:sz w:val="21"/>
                <w:szCs w:val="21"/>
                <w:highlight w:val="none"/>
              </w:rPr>
              <w:t>。</w:t>
            </w:r>
          </w:p>
          <w:p>
            <w:pPr>
              <w:spacing w:line="360" w:lineRule="auto"/>
              <w:rPr>
                <w:sz w:val="21"/>
                <w:szCs w:val="21"/>
              </w:rPr>
            </w:pPr>
          </w:p>
        </w:tc>
        <w:tc>
          <w:tcPr>
            <w:tcW w:w="1585" w:type="dxa"/>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ascii="宋体" w:hAnsi="宋体" w:cs="Arial"/>
                <w:sz w:val="21"/>
                <w:szCs w:val="21"/>
              </w:rPr>
            </w:pPr>
            <w:r>
              <w:rPr>
                <w:rFonts w:hint="eastAsia" w:ascii="宋体" w:hAnsi="宋体" w:cs="Arial"/>
                <w:sz w:val="21"/>
                <w:szCs w:val="21"/>
              </w:rPr>
              <w:t>应急准备和响应</w:t>
            </w:r>
          </w:p>
        </w:tc>
        <w:tc>
          <w:tcPr>
            <w:tcW w:w="960" w:type="dxa"/>
          </w:tcPr>
          <w:p>
            <w:pPr>
              <w:spacing w:line="360" w:lineRule="auto"/>
              <w:rPr>
                <w:rFonts w:hint="default"/>
                <w:sz w:val="21"/>
                <w:szCs w:val="21"/>
                <w:lang w:val="en-US" w:eastAsia="zh-CN"/>
              </w:rPr>
            </w:pPr>
            <w:r>
              <w:rPr>
                <w:rFonts w:hint="eastAsia"/>
                <w:sz w:val="21"/>
                <w:szCs w:val="21"/>
                <w:lang w:val="en-US" w:eastAsia="zh-CN"/>
              </w:rPr>
              <w:t>O8.2</w:t>
            </w:r>
          </w:p>
        </w:tc>
        <w:tc>
          <w:tcPr>
            <w:tcW w:w="10004" w:type="dxa"/>
          </w:tcPr>
          <w:p>
            <w:pPr>
              <w:pStyle w:val="14"/>
              <w:spacing w:line="360" w:lineRule="auto"/>
              <w:rPr>
                <w:rFonts w:hint="eastAsia" w:eastAsia="宋体" w:cs="Times New Roman"/>
                <w:sz w:val="21"/>
                <w:szCs w:val="21"/>
                <w:highlight w:val="none"/>
              </w:rPr>
            </w:pPr>
            <w:r>
              <w:rPr>
                <w:rFonts w:hint="eastAsia"/>
                <w:sz w:val="21"/>
                <w:szCs w:val="21"/>
                <w:highlight w:val="none"/>
                <w:lang w:eastAsia="zh-CN"/>
              </w:rPr>
              <w:t>——</w:t>
            </w:r>
            <w:r>
              <w:rPr>
                <w:rFonts w:hint="eastAsia"/>
                <w:sz w:val="21"/>
                <w:szCs w:val="21"/>
                <w:highlight w:val="none"/>
              </w:rPr>
              <w:t>销售部参与</w:t>
            </w:r>
            <w:r>
              <w:rPr>
                <w:rFonts w:hint="eastAsia" w:eastAsia="宋体" w:cs="Times New Roman"/>
                <w:sz w:val="21"/>
                <w:szCs w:val="21"/>
                <w:highlight w:val="none"/>
              </w:rPr>
              <w:t>由行政人事部组织的</w:t>
            </w:r>
            <w:r>
              <w:rPr>
                <w:sz w:val="21"/>
                <w:szCs w:val="21"/>
                <w:highlight w:val="none"/>
              </w:rPr>
              <w:t>2021.</w:t>
            </w:r>
            <w:r>
              <w:rPr>
                <w:rFonts w:hint="eastAsia"/>
                <w:sz w:val="21"/>
                <w:szCs w:val="21"/>
                <w:highlight w:val="none"/>
                <w:lang w:val="en-US" w:eastAsia="zh-CN"/>
              </w:rPr>
              <w:t>7.10</w:t>
            </w:r>
            <w:r>
              <w:rPr>
                <w:sz w:val="21"/>
                <w:szCs w:val="21"/>
                <w:highlight w:val="none"/>
              </w:rPr>
              <w:t>.</w:t>
            </w:r>
            <w:r>
              <w:rPr>
                <w:rFonts w:hint="eastAsia" w:eastAsia="宋体" w:cs="Times New Roman"/>
                <w:sz w:val="21"/>
                <w:szCs w:val="21"/>
                <w:highlight w:val="none"/>
              </w:rPr>
              <w:t>“火灾事故应急演练”</w:t>
            </w:r>
            <w:r>
              <w:rPr>
                <w:rFonts w:hint="eastAsia" w:eastAsia="宋体" w:cs="Times New Roman"/>
                <w:sz w:val="21"/>
                <w:szCs w:val="21"/>
                <w:highlight w:val="none"/>
                <w:lang w:val="en-US" w:eastAsia="zh-CN"/>
              </w:rPr>
              <w:t>，</w:t>
            </w:r>
            <w:r>
              <w:rPr>
                <w:rFonts w:hint="eastAsia" w:eastAsia="宋体" w:cs="Times New Roman"/>
                <w:sz w:val="21"/>
                <w:szCs w:val="21"/>
                <w:highlight w:val="none"/>
              </w:rPr>
              <w:t>对演习效果</w:t>
            </w:r>
            <w:r>
              <w:rPr>
                <w:rFonts w:hint="eastAsia" w:eastAsia="宋体" w:cs="Times New Roman"/>
                <w:sz w:val="21"/>
                <w:szCs w:val="21"/>
                <w:highlight w:val="none"/>
                <w:lang w:val="en-US" w:eastAsia="zh-CN"/>
              </w:rPr>
              <w:t>进行了</w:t>
            </w:r>
            <w:r>
              <w:rPr>
                <w:rFonts w:hint="eastAsia" w:eastAsia="宋体" w:cs="Times New Roman"/>
                <w:sz w:val="21"/>
                <w:szCs w:val="21"/>
                <w:highlight w:val="none"/>
              </w:rPr>
              <w:t>评价。</w:t>
            </w:r>
          </w:p>
          <w:p>
            <w:pPr>
              <w:spacing w:line="360" w:lineRule="auto"/>
              <w:rPr>
                <w:sz w:val="21"/>
                <w:szCs w:val="21"/>
              </w:rPr>
            </w:pPr>
          </w:p>
        </w:tc>
        <w:tc>
          <w:tcPr>
            <w:tcW w:w="1585" w:type="dxa"/>
          </w:tcPr>
          <w:p>
            <w:pPr>
              <w:spacing w:line="360" w:lineRule="auto"/>
              <w:rPr>
                <w:sz w:val="21"/>
                <w:szCs w:val="21"/>
              </w:rPr>
            </w:pPr>
          </w:p>
        </w:tc>
      </w:tr>
    </w:tbl>
    <w:p>
      <w:r>
        <w:ptab w:relativeTo="margin" w:alignment="center" w:leader="none"/>
      </w:r>
    </w:p>
    <w:p/>
    <w:p/>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3" name="文本框 3073"/>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3073"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kH4RNgAAAALAQAADwAAAAAAAAABACAAAAAiAAAAZHJzL2Rvd25y&#10;ZXYueG1sUEsBAhQAFAAAAAgAh07iQAXeIlzFAQAAegMAAA4AAAAAAAAAAQAgAAAAJwEAAGRycy9l&#10;Mm9Eb2MueG1sUEsFBgAAAAAGAAYAWQEAAF4FA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57632"/>
    <w:multiLevelType w:val="singleLevel"/>
    <w:tmpl w:val="6BF57632"/>
    <w:lvl w:ilvl="0" w:tentative="0">
      <w:start w:val="13"/>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E1CEE"/>
    <w:rsid w:val="02445A7A"/>
    <w:rsid w:val="02A209F3"/>
    <w:rsid w:val="02B80216"/>
    <w:rsid w:val="041A7904"/>
    <w:rsid w:val="043B7321"/>
    <w:rsid w:val="05084C3F"/>
    <w:rsid w:val="05553DC7"/>
    <w:rsid w:val="061909B4"/>
    <w:rsid w:val="071D0CD4"/>
    <w:rsid w:val="073D0CEA"/>
    <w:rsid w:val="08732C15"/>
    <w:rsid w:val="08761305"/>
    <w:rsid w:val="08E92EA7"/>
    <w:rsid w:val="09287EA3"/>
    <w:rsid w:val="09A11A04"/>
    <w:rsid w:val="09F52E0B"/>
    <w:rsid w:val="0A223021"/>
    <w:rsid w:val="0A2F0B89"/>
    <w:rsid w:val="0DF80726"/>
    <w:rsid w:val="0E721BC1"/>
    <w:rsid w:val="0FA638D0"/>
    <w:rsid w:val="100E5FE5"/>
    <w:rsid w:val="108C69C6"/>
    <w:rsid w:val="10BF6E28"/>
    <w:rsid w:val="111331E7"/>
    <w:rsid w:val="11F72B09"/>
    <w:rsid w:val="12582E7C"/>
    <w:rsid w:val="12900868"/>
    <w:rsid w:val="13547AE7"/>
    <w:rsid w:val="15681628"/>
    <w:rsid w:val="162378EB"/>
    <w:rsid w:val="1BA20A28"/>
    <w:rsid w:val="1CC80A08"/>
    <w:rsid w:val="1FF24910"/>
    <w:rsid w:val="20B12C42"/>
    <w:rsid w:val="20BD68C3"/>
    <w:rsid w:val="20CC0803"/>
    <w:rsid w:val="240B1FE9"/>
    <w:rsid w:val="24A26909"/>
    <w:rsid w:val="25CB1E8B"/>
    <w:rsid w:val="268060EC"/>
    <w:rsid w:val="26F471BF"/>
    <w:rsid w:val="284D1EA3"/>
    <w:rsid w:val="291501B7"/>
    <w:rsid w:val="2CDD00C4"/>
    <w:rsid w:val="2D78550D"/>
    <w:rsid w:val="2E8D2BF8"/>
    <w:rsid w:val="2F3229BA"/>
    <w:rsid w:val="3059019D"/>
    <w:rsid w:val="31F60C40"/>
    <w:rsid w:val="321D6BEB"/>
    <w:rsid w:val="331A0CE2"/>
    <w:rsid w:val="349E3A71"/>
    <w:rsid w:val="34D80D85"/>
    <w:rsid w:val="35101668"/>
    <w:rsid w:val="377A726D"/>
    <w:rsid w:val="377E7B5D"/>
    <w:rsid w:val="398B782D"/>
    <w:rsid w:val="3A0B231F"/>
    <w:rsid w:val="3A331955"/>
    <w:rsid w:val="3AAF38F1"/>
    <w:rsid w:val="3B381919"/>
    <w:rsid w:val="3CBE44EA"/>
    <w:rsid w:val="3D3671A0"/>
    <w:rsid w:val="3D3A7EAC"/>
    <w:rsid w:val="3D982E5E"/>
    <w:rsid w:val="3DA87A4C"/>
    <w:rsid w:val="3FD414E4"/>
    <w:rsid w:val="402A6942"/>
    <w:rsid w:val="41D47692"/>
    <w:rsid w:val="449E6F36"/>
    <w:rsid w:val="462A1390"/>
    <w:rsid w:val="471725B9"/>
    <w:rsid w:val="488E0DA2"/>
    <w:rsid w:val="4A34774F"/>
    <w:rsid w:val="4A434E8D"/>
    <w:rsid w:val="4CA13B12"/>
    <w:rsid w:val="4DED5CE9"/>
    <w:rsid w:val="4F6F7667"/>
    <w:rsid w:val="4FB01626"/>
    <w:rsid w:val="50893770"/>
    <w:rsid w:val="52BA635C"/>
    <w:rsid w:val="545C31F3"/>
    <w:rsid w:val="547215A0"/>
    <w:rsid w:val="55CD5524"/>
    <w:rsid w:val="5652765F"/>
    <w:rsid w:val="574F24BA"/>
    <w:rsid w:val="57E02CC4"/>
    <w:rsid w:val="5880770B"/>
    <w:rsid w:val="58F3768E"/>
    <w:rsid w:val="5A3B0686"/>
    <w:rsid w:val="5A5E1FFB"/>
    <w:rsid w:val="5A7B1C9B"/>
    <w:rsid w:val="5B664EE6"/>
    <w:rsid w:val="5B6E2B54"/>
    <w:rsid w:val="5BB97AB4"/>
    <w:rsid w:val="5C3D2493"/>
    <w:rsid w:val="5E331DA0"/>
    <w:rsid w:val="630F56EC"/>
    <w:rsid w:val="65920946"/>
    <w:rsid w:val="67086120"/>
    <w:rsid w:val="67156BFB"/>
    <w:rsid w:val="67244781"/>
    <w:rsid w:val="6A0379E3"/>
    <w:rsid w:val="6C265B6C"/>
    <w:rsid w:val="6C7121BA"/>
    <w:rsid w:val="6C857836"/>
    <w:rsid w:val="6D7B106D"/>
    <w:rsid w:val="6EBC565D"/>
    <w:rsid w:val="70DC733A"/>
    <w:rsid w:val="70FE448F"/>
    <w:rsid w:val="71153587"/>
    <w:rsid w:val="71F62447"/>
    <w:rsid w:val="71FA304E"/>
    <w:rsid w:val="72C62D8B"/>
    <w:rsid w:val="73335F46"/>
    <w:rsid w:val="73661E78"/>
    <w:rsid w:val="736D62A1"/>
    <w:rsid w:val="737C78ED"/>
    <w:rsid w:val="74CC6652"/>
    <w:rsid w:val="75A1188D"/>
    <w:rsid w:val="75DE37CD"/>
    <w:rsid w:val="761B3120"/>
    <w:rsid w:val="76394587"/>
    <w:rsid w:val="773A0E35"/>
    <w:rsid w:val="77E74934"/>
    <w:rsid w:val="7D9C536E"/>
    <w:rsid w:val="7E4829C1"/>
    <w:rsid w:val="7ED60E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2021-12-05T13:16:11Z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EC3C99EDE21D4C8D922C8B07D6E1C5A9</vt:lpwstr>
  </property>
  <property fmtid="{D5CDD505-2E9C-101B-9397-08002B2CF9AE}" pid="3" name="KSOProductBuildVer">
    <vt:lpwstr>2052-11.1.0.11115</vt:lpwstr>
  </property>
</Properties>
</file>