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江西赣锡工贸有限公司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bookmarkStart w:id="14" w:name="_GoBack"/>
            <w:bookmarkEnd w:id="14"/>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0538-2020-QEO-2021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r>
              <w:rPr>
                <w:sz w:val="22"/>
                <w:szCs w:val="22"/>
              </w:rPr>
              <w:t>一</w:t>
            </w:r>
            <w:bookmarkEnd w:id="10"/>
            <w:r>
              <w:rPr>
                <w:sz w:val="22"/>
                <w:szCs w:val="22"/>
              </w:rPr>
              <w:t xml:space="preserve"> )</w:t>
            </w:r>
            <w:r>
              <w:rPr>
                <w:rFonts w:hint="eastAsia"/>
                <w:sz w:val="22"/>
                <w:szCs w:val="22"/>
              </w:rPr>
              <w:t>阶段审核</w:t>
            </w:r>
            <w:bookmarkStart w:id="11" w:name="监督勾选"/>
            <w:bookmarkStart w:id="12" w:name="再认证勾选"/>
            <w:r>
              <w:rPr>
                <w:rFonts w:hint="eastAsia"/>
                <w:sz w:val="22"/>
                <w:szCs w:val="22"/>
              </w:rPr>
              <w:t>■</w:t>
            </w:r>
            <w:bookmarkEnd w:id="11"/>
            <w:r>
              <w:rPr>
                <w:rFonts w:hint="eastAsia"/>
                <w:sz w:val="22"/>
                <w:szCs w:val="22"/>
                <w:lang w:val="en-US" w:eastAsia="zh-CN"/>
              </w:rPr>
              <w:t>监督审核</w:t>
            </w:r>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褚敏杰</w:t>
            </w:r>
          </w:p>
        </w:tc>
        <w:tc>
          <w:tcPr>
            <w:tcW w:w="1184" w:type="dxa"/>
            <w:vAlign w:val="center"/>
          </w:tcPr>
          <w:p>
            <w:pPr>
              <w:snapToGrid w:val="0"/>
              <w:spacing w:line="320" w:lineRule="exact"/>
              <w:rPr>
                <w:rFonts w:hint="eastAsia" w:eastAsia="宋体"/>
                <w:sz w:val="22"/>
                <w:szCs w:val="22"/>
                <w:highlight w:val="yellow"/>
                <w:lang w:val="en-US" w:eastAsia="zh-CN"/>
              </w:rPr>
            </w:pPr>
            <w:r>
              <w:rPr>
                <w:rFonts w:hint="eastAsia"/>
                <w:sz w:val="22"/>
                <w:szCs w:val="22"/>
                <w:highlight w:val="yellow"/>
                <w:lang w:val="en-US" w:eastAsia="zh-CN"/>
              </w:rPr>
              <w:t>审核组长</w:t>
            </w:r>
          </w:p>
        </w:tc>
        <w:tc>
          <w:tcPr>
            <w:tcW w:w="5595" w:type="dxa"/>
            <w:gridSpan w:val="3"/>
            <w:vAlign w:val="center"/>
          </w:tcPr>
          <w:p>
            <w:pPr>
              <w:jc w:val="center"/>
              <w:rPr>
                <w:sz w:val="20"/>
                <w:lang w:val="de-DE"/>
              </w:rPr>
            </w:pPr>
            <w:r>
              <w:rPr>
                <w:sz w:val="20"/>
                <w:lang w:val="de-DE"/>
              </w:rPr>
              <w:t>2021-N1QMS-3068076</w:t>
            </w:r>
          </w:p>
          <w:p>
            <w:pPr>
              <w:jc w:val="center"/>
              <w:rPr>
                <w:sz w:val="20"/>
                <w:lang w:val="de-DE"/>
              </w:rPr>
            </w:pPr>
            <w:r>
              <w:rPr>
                <w:sz w:val="20"/>
                <w:lang w:val="de-DE"/>
              </w:rPr>
              <w:t>2021-N1EMS-3068076</w:t>
            </w:r>
          </w:p>
          <w:p>
            <w:pPr>
              <w:jc w:val="center"/>
              <w:rPr>
                <w:sz w:val="22"/>
                <w:szCs w:val="22"/>
                <w:highlight w:val="yellow"/>
              </w:rPr>
            </w:pPr>
            <w:r>
              <w:rPr>
                <w:sz w:val="20"/>
                <w:lang w:val="de-DE"/>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曾德雷</w:t>
            </w:r>
          </w:p>
        </w:tc>
        <w:tc>
          <w:tcPr>
            <w:tcW w:w="1184" w:type="dxa"/>
            <w:vAlign w:val="center"/>
          </w:tcPr>
          <w:p>
            <w:pPr>
              <w:snapToGrid w:val="0"/>
              <w:spacing w:line="320" w:lineRule="exact"/>
              <w:rPr>
                <w:rFonts w:hint="eastAsia" w:eastAsia="宋体"/>
                <w:b/>
                <w:sz w:val="22"/>
                <w:szCs w:val="22"/>
                <w:highlight w:val="yellow"/>
                <w:lang w:val="en-US" w:eastAsia="zh-CN"/>
              </w:rPr>
            </w:pPr>
            <w:r>
              <w:rPr>
                <w:rFonts w:hint="eastAsia"/>
                <w:b/>
                <w:sz w:val="22"/>
                <w:szCs w:val="22"/>
                <w:highlight w:val="yellow"/>
                <w:lang w:val="en-US" w:eastAsia="zh-CN"/>
              </w:rPr>
              <w:t>审核员</w:t>
            </w:r>
          </w:p>
        </w:tc>
        <w:tc>
          <w:tcPr>
            <w:tcW w:w="5595" w:type="dxa"/>
            <w:gridSpan w:val="3"/>
            <w:vAlign w:val="center"/>
          </w:tcPr>
          <w:p>
            <w:pPr>
              <w:jc w:val="center"/>
              <w:rPr>
                <w:sz w:val="20"/>
                <w:lang w:val="de-DE"/>
              </w:rPr>
            </w:pPr>
            <w:r>
              <w:rPr>
                <w:sz w:val="20"/>
                <w:lang w:val="de-DE"/>
              </w:rPr>
              <w:t>ISC-JSZJ-176</w:t>
            </w:r>
          </w:p>
          <w:p>
            <w:pPr>
              <w:jc w:val="center"/>
              <w:rPr>
                <w:sz w:val="20"/>
                <w:lang w:val="de-DE"/>
              </w:rPr>
            </w:pPr>
            <w:r>
              <w:rPr>
                <w:sz w:val="20"/>
                <w:lang w:val="de-DE"/>
              </w:rPr>
              <w:t>ISC-JSZJ-176</w:t>
            </w:r>
          </w:p>
          <w:p>
            <w:pPr>
              <w:jc w:val="center"/>
              <w:rPr>
                <w:b/>
                <w:sz w:val="22"/>
                <w:szCs w:val="22"/>
                <w:highlight w:val="yellow"/>
              </w:rPr>
            </w:pPr>
            <w:r>
              <w:rPr>
                <w:sz w:val="20"/>
                <w:lang w:val="de-DE"/>
              </w:rPr>
              <w:t>ISC-JSZJ-176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文波</w:t>
            </w:r>
          </w:p>
        </w:tc>
        <w:tc>
          <w:tcPr>
            <w:tcW w:w="1184" w:type="dxa"/>
            <w:vAlign w:val="center"/>
          </w:tcPr>
          <w:p>
            <w:pPr>
              <w:snapToGrid w:val="0"/>
              <w:spacing w:line="320" w:lineRule="exact"/>
              <w:rPr>
                <w:rFonts w:hint="eastAsia" w:eastAsia="宋体"/>
                <w:b/>
                <w:sz w:val="22"/>
                <w:szCs w:val="22"/>
                <w:highlight w:val="yellow"/>
                <w:lang w:val="en-US" w:eastAsia="zh-CN"/>
              </w:rPr>
            </w:pPr>
            <w:r>
              <w:rPr>
                <w:rFonts w:hint="eastAsia"/>
                <w:b/>
                <w:sz w:val="22"/>
                <w:szCs w:val="22"/>
                <w:highlight w:val="yellow"/>
                <w:lang w:val="en-US" w:eastAsia="zh-CN"/>
              </w:rPr>
              <w:t>审核员</w:t>
            </w:r>
          </w:p>
        </w:tc>
        <w:tc>
          <w:tcPr>
            <w:tcW w:w="5595" w:type="dxa"/>
            <w:gridSpan w:val="3"/>
            <w:vAlign w:val="center"/>
          </w:tcPr>
          <w:p>
            <w:pPr>
              <w:jc w:val="center"/>
              <w:rPr>
                <w:sz w:val="20"/>
                <w:lang w:val="de-DE"/>
              </w:rPr>
            </w:pPr>
            <w:r>
              <w:rPr>
                <w:sz w:val="20"/>
                <w:lang w:val="de-DE"/>
              </w:rPr>
              <w:t>2019-N1QMS-1257737</w:t>
            </w:r>
          </w:p>
          <w:p>
            <w:pPr>
              <w:jc w:val="center"/>
              <w:rPr>
                <w:sz w:val="20"/>
                <w:lang w:val="de-DE"/>
              </w:rPr>
            </w:pPr>
            <w:r>
              <w:rPr>
                <w:sz w:val="20"/>
                <w:lang w:val="de-DE"/>
              </w:rPr>
              <w:t>2019-N1EMS-1257737</w:t>
            </w:r>
          </w:p>
          <w:p>
            <w:pPr>
              <w:jc w:val="center"/>
              <w:rPr>
                <w:b/>
                <w:sz w:val="22"/>
                <w:szCs w:val="22"/>
                <w:highlight w:val="yellow"/>
              </w:rPr>
            </w:pPr>
            <w:r>
              <w:rPr>
                <w:sz w:val="20"/>
                <w:lang w:val="de-DE"/>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4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FC42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2021-12-11T10:56:44Z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