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10431-2023-F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601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杭州泽庄农副产品有限公司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任泽华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任泽华、邝柏臣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985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任泽华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2023-N1FSMS-4059498</w:t>
            </w:r>
          </w:p>
        </w:tc>
        <w:tc>
          <w:tcPr>
            <w:tcW w:w="3145" w:type="dxa"/>
            <w:vAlign w:val="center"/>
          </w:tcPr>
          <w:p w:rsidR="001F0A49">
            <w:pPr>
              <w:spacing w:line="360" w:lineRule="auto"/>
              <w:jc w:val="center"/>
            </w:pPr>
            <w:bookmarkStart w:id="4" w:name="_GoBack"/>
            <w:bookmarkEnd w:id="4"/>
            <w:r>
              <w:t>FI-2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任泽华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2022-N1HACCP-1059498</w:t>
            </w:r>
          </w:p>
        </w:tc>
        <w:tc>
          <w:tcPr>
            <w:tcW w:w="3145" w:type="dxa"/>
            <w:vAlign w:val="center"/>
          </w:tcPr>
          <w:p w:rsidR="001F0A49">
            <w:pPr>
              <w:spacing w:line="360" w:lineRule="auto"/>
              <w:jc w:val="center"/>
            </w:pPr>
            <w:r>
              <w:t xml:space="preserve">FI-2 </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2023-N1FSMS-2222839</w:t>
            </w:r>
          </w:p>
        </w:tc>
        <w:tc>
          <w:tcPr>
            <w:tcW w:w="3145" w:type="dxa"/>
            <w:vAlign w:val="center"/>
          </w:tcPr>
          <w:p>
            <w:pPr>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2023-N1HACCP-2222839</w:t>
            </w:r>
          </w:p>
        </w:tc>
        <w:tc>
          <w:tcPr>
            <w:tcW w:w="3145" w:type="dxa"/>
            <w:vAlign w:val="center"/>
          </w:tcPr>
          <w:p>
            <w:pPr>
              <w:jc w:val="center"/>
            </w:pPr>
            <w:r>
              <w:t xml:space="preserve">FI-2 </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2025年06月26日上午至2025年06月27日下午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F:位于浙江省杭州市余杭区仁和街道獐山路 202 号1幢1楼的杭州泽庄农副产品有限公司的预包装食品(含冷藏食品) 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H:位于浙江省杭州市余杭区仁和街道獐山路202号1幢1楼的杭州泽庄农副产品有限公司的预包装食品(含冷藏食品)销售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浙江省杭州市余杭区仁和街道獐山路 202 号1幢1楼</w:t>
      </w:r>
    </w:p>
    <w:p w:rsidR="001F0A49">
      <w:pPr>
        <w:spacing w:line="360" w:lineRule="auto"/>
        <w:ind w:firstLine="420" w:firstLineChars="200"/>
      </w:pPr>
      <w:r>
        <w:rPr>
          <w:rFonts w:hint="eastAsia"/>
        </w:rPr>
        <w:t>办公地址：</w:t>
      </w:r>
      <w:r>
        <w:rPr>
          <w:rFonts w:hint="eastAsia"/>
        </w:rPr>
        <w:t>浙江省杭州市余杭区仁和街道獐山路 202 号1幢1楼</w:t>
      </w:r>
    </w:p>
    <w:p w:rsidR="001F0A49">
      <w:pPr>
        <w:spacing w:line="360" w:lineRule="auto"/>
        <w:ind w:firstLine="420" w:firstLineChars="200"/>
      </w:pPr>
      <w:r>
        <w:rPr>
          <w:rFonts w:hint="eastAsia"/>
        </w:rPr>
        <w:t>经营地址：</w:t>
      </w:r>
      <w:bookmarkStart w:id="13" w:name="生产地址"/>
      <w:bookmarkEnd w:id="13"/>
      <w:r>
        <w:rPr>
          <w:rFonts w:hint="eastAsia"/>
        </w:rPr>
        <w:t>浙江省杭州市余杭区仁和街道獐山路 202 号1幢1楼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杭州泽庄农副产品有限公司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88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