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10412-2024-Q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河北胜拓机械有限公司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91130124MA07PGDL8N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河北胜拓机械有限公司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Q:不锈钢搅拌机的生产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河北胜拓机械有限公司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石家庄市栾城区308国道东侧639公里处乏马段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Q:不锈钢搅拌机的生产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402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