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B4BB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276136">
        <w:trPr>
          <w:cantSplit/>
          <w:trHeight w:val="915"/>
        </w:trPr>
        <w:tc>
          <w:tcPr>
            <w:tcW w:w="1368" w:type="dxa"/>
          </w:tcPr>
          <w:p w:rsidR="00CE7DF8" w:rsidRDefault="00AB4B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B4BB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B4BB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76136">
        <w:trPr>
          <w:cantSplit/>
        </w:trPr>
        <w:tc>
          <w:tcPr>
            <w:tcW w:w="1368" w:type="dxa"/>
          </w:tcPr>
          <w:p w:rsidR="00CE7DF8" w:rsidRDefault="00AB4B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B4B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江西天境精藏科技有限公司</w:t>
            </w:r>
            <w:bookmarkEnd w:id="11"/>
          </w:p>
        </w:tc>
        <w:tc>
          <w:tcPr>
            <w:tcW w:w="1290" w:type="dxa"/>
          </w:tcPr>
          <w:p w:rsidR="00CE7DF8" w:rsidRDefault="00AB4B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D4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肖锋</w:t>
            </w:r>
          </w:p>
        </w:tc>
      </w:tr>
      <w:tr w:rsidR="00276136">
        <w:trPr>
          <w:cantSplit/>
        </w:trPr>
        <w:tc>
          <w:tcPr>
            <w:tcW w:w="1368" w:type="dxa"/>
          </w:tcPr>
          <w:p w:rsidR="00CE7DF8" w:rsidRDefault="00AB4B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D4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AB4BB8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B4BB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D479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2021-12-7</w:t>
            </w:r>
          </w:p>
        </w:tc>
      </w:tr>
      <w:tr w:rsidR="00ED479F">
        <w:trPr>
          <w:trHeight w:val="4138"/>
        </w:trPr>
        <w:tc>
          <w:tcPr>
            <w:tcW w:w="10035" w:type="dxa"/>
            <w:gridSpan w:val="4"/>
          </w:tcPr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5B5A16" w:rsidP="005B5A16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 w:rsidRPr="005B5A16">
              <w:rPr>
                <w:rFonts w:ascii="方正仿宋简体" w:eastAsia="方正仿宋简体" w:hint="eastAsia"/>
                <w:b/>
              </w:rPr>
              <w:t>巡查车间发现折弯工序处，2</w:t>
            </w:r>
            <w:r>
              <w:rPr>
                <w:rFonts w:ascii="方正仿宋简体" w:eastAsia="方正仿宋简体" w:hint="eastAsia"/>
                <w:b/>
              </w:rPr>
              <w:t>个灭火器指针指向红色，已失效</w:t>
            </w:r>
            <w:r w:rsidRPr="005B5A16">
              <w:rPr>
                <w:rFonts w:ascii="方正仿宋简体" w:eastAsia="方正仿宋简体" w:hint="eastAsia"/>
                <w:b/>
              </w:rPr>
              <w:t>，不符合要求</w:t>
            </w:r>
            <w:r w:rsidR="00ED479F">
              <w:rPr>
                <w:rFonts w:ascii="方正仿宋简体" w:eastAsia="方正仿宋简体" w:hint="eastAsia"/>
                <w:b/>
              </w:rPr>
              <w:t>。</w:t>
            </w:r>
          </w:p>
          <w:p w:rsidR="00ED479F" w:rsidRPr="005B5A16" w:rsidRDefault="00ED479F" w:rsidP="00ED479F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ED479F" w:rsidRPr="005B5A16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A82A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  条款 </w:t>
            </w:r>
          </w:p>
          <w:p w:rsidR="00ED479F" w:rsidRDefault="00ED479F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ED479F" w:rsidRDefault="00ED479F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 GB/T 24001-2016 idt ISO 14001:2015标准  8.1 条款</w:t>
            </w:r>
          </w:p>
          <w:p w:rsidR="00ED479F" w:rsidRDefault="00ED479F" w:rsidP="00A82AC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idt ISO45001：2018标准 8.1 条款相关要求 </w:t>
            </w:r>
          </w:p>
          <w:p w:rsidR="00ED479F" w:rsidRDefault="00ED479F" w:rsidP="00ED479F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ED479F" w:rsidRDefault="00ED479F" w:rsidP="00DC6D13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ED479F" w:rsidRDefault="00ED479F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ED479F" w:rsidRDefault="00ED479F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ED479F" w:rsidRDefault="00ED479F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ED479F" w:rsidRDefault="00ED479F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ED479F" w:rsidRDefault="00ED479F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ED479F" w:rsidRDefault="00ED479F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5E74CA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  受审核方代表：</w:t>
            </w:r>
          </w:p>
          <w:p w:rsidR="00ED479F" w:rsidRDefault="00ED479F" w:rsidP="00ED479F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2021-12-1           日  期：2021-12-1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ED479F">
        <w:trPr>
          <w:trHeight w:val="3768"/>
        </w:trPr>
        <w:tc>
          <w:tcPr>
            <w:tcW w:w="10035" w:type="dxa"/>
            <w:gridSpan w:val="4"/>
          </w:tcPr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D479F" w:rsidRDefault="00ED479F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AB4BB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76136">
        <w:trPr>
          <w:trHeight w:val="1702"/>
        </w:trPr>
        <w:tc>
          <w:tcPr>
            <w:tcW w:w="10028" w:type="dxa"/>
          </w:tcPr>
          <w:p w:rsidR="00CE7DF8" w:rsidRDefault="00AB4B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</w:tc>
      </w:tr>
      <w:tr w:rsidR="00276136">
        <w:trPr>
          <w:trHeight w:val="1393"/>
        </w:trPr>
        <w:tc>
          <w:tcPr>
            <w:tcW w:w="10028" w:type="dxa"/>
          </w:tcPr>
          <w:p w:rsidR="00CE7DF8" w:rsidRDefault="00AB4B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</w:tc>
      </w:tr>
      <w:tr w:rsidR="00276136">
        <w:trPr>
          <w:trHeight w:val="1854"/>
        </w:trPr>
        <w:tc>
          <w:tcPr>
            <w:tcW w:w="10028" w:type="dxa"/>
          </w:tcPr>
          <w:p w:rsidR="00CE7DF8" w:rsidRDefault="00AB4B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</w:tc>
      </w:tr>
      <w:tr w:rsidR="00276136">
        <w:trPr>
          <w:trHeight w:val="1537"/>
        </w:trPr>
        <w:tc>
          <w:tcPr>
            <w:tcW w:w="10028" w:type="dxa"/>
          </w:tcPr>
          <w:p w:rsidR="00CE7DF8" w:rsidRDefault="00AB4B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76136">
        <w:trPr>
          <w:trHeight w:val="1699"/>
        </w:trPr>
        <w:tc>
          <w:tcPr>
            <w:tcW w:w="10028" w:type="dxa"/>
          </w:tcPr>
          <w:p w:rsidR="00CE7DF8" w:rsidRDefault="00AB4B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</w:tc>
      </w:tr>
      <w:tr w:rsidR="00276136">
        <w:trPr>
          <w:trHeight w:val="2485"/>
        </w:trPr>
        <w:tc>
          <w:tcPr>
            <w:tcW w:w="10028" w:type="dxa"/>
          </w:tcPr>
          <w:p w:rsidR="00CE7DF8" w:rsidRDefault="00AB4B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</w:p>
          <w:p w:rsidR="00CE7DF8" w:rsidRDefault="00AB4B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D479F"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B4BB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ED479F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改善前：</w:t>
      </w: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  <w:noProof/>
        </w:rPr>
        <w:drawing>
          <wp:inline distT="0" distB="0" distL="0" distR="0">
            <wp:extent cx="1865098" cy="2800350"/>
            <wp:effectExtent l="19050" t="0" r="1802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98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改善后：</w:t>
      </w: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2066925" cy="3220958"/>
            <wp:effectExtent l="19050" t="0" r="9525" b="0"/>
            <wp:docPr id="4" name="图片 4" descr="C:\Users\ADMINI~1.USE\AppData\Local\Temp\16383279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USE\AppData\Local\Temp\163832793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22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A16" w:rsidRPr="005B5A16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B5A16">
        <w:rPr>
          <w:rFonts w:eastAsia="方正仿宋简体"/>
          <w:b/>
          <w:noProof/>
        </w:rPr>
        <w:drawing>
          <wp:inline distT="0" distB="0" distL="0" distR="0">
            <wp:extent cx="2223869" cy="3209925"/>
            <wp:effectExtent l="19050" t="0" r="4981" b="0"/>
            <wp:docPr id="5" name="图片 5" descr="C:\Users\ADMINI~1.USE\AppData\Local\Temp\16383280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.USE\AppData\Local\Temp\1638328077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69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 w:hint="eastAsia"/>
          <w:b/>
        </w:rPr>
      </w:pPr>
    </w:p>
    <w:p w:rsidR="00ED479F" w:rsidRDefault="00ED479F">
      <w:pPr>
        <w:rPr>
          <w:rFonts w:eastAsia="方正仿宋简体"/>
          <w:b/>
        </w:rPr>
      </w:pPr>
    </w:p>
    <w:sectPr w:rsidR="00ED479F" w:rsidSect="00CE7DF8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B8" w:rsidRDefault="00AB4BB8" w:rsidP="00276136">
      <w:r>
        <w:separator/>
      </w:r>
    </w:p>
  </w:endnote>
  <w:endnote w:type="continuationSeparator" w:id="1">
    <w:p w:rsidR="00AB4BB8" w:rsidRDefault="00AB4BB8" w:rsidP="0027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B4BB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B8" w:rsidRDefault="00AB4BB8" w:rsidP="00276136">
      <w:r>
        <w:separator/>
      </w:r>
    </w:p>
  </w:footnote>
  <w:footnote w:type="continuationSeparator" w:id="1">
    <w:p w:rsidR="00AB4BB8" w:rsidRDefault="00AB4BB8" w:rsidP="0027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B4BB8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6136" w:rsidRPr="0027613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B4BB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B4BB8" w:rsidP="00ED479F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136"/>
    <w:rsid w:val="00276136"/>
    <w:rsid w:val="005B5A16"/>
    <w:rsid w:val="00AB4BB8"/>
    <w:rsid w:val="00ED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ED47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47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2021-12-01T03:09:00Z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