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河北伟源水利机械有限公司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刘红杰，赵晓丹</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2021年12月10日 上午至2021年12月10日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